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48C6057A" w:rsidR="00633386" w:rsidRPr="009033A4"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9033A4">
        <w:rPr>
          <w:b/>
          <w:sz w:val="28"/>
          <w:szCs w:val="28"/>
          <w:lang w:val="nl-NL"/>
        </w:rPr>
        <w:t>Phần 2. YÊU CẦU VỀ KỸ THUẬT</w:t>
      </w:r>
    </w:p>
    <w:p w14:paraId="723EF983" w14:textId="77777777" w:rsidR="004A1A71" w:rsidRPr="009033A4"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9033A4">
        <w:rPr>
          <w:sz w:val="28"/>
          <w:szCs w:val="28"/>
          <w:lang w:val="nl-NL"/>
        </w:rPr>
        <w:t xml:space="preserve"> </w:t>
      </w:r>
      <w:r w:rsidR="004A1A71" w:rsidRPr="009033A4">
        <w:rPr>
          <w:b/>
          <w:sz w:val="28"/>
          <w:szCs w:val="28"/>
          <w:lang w:val="vi-VN"/>
        </w:rPr>
        <w:t xml:space="preserve">Chương V. YÊU CẦU VỀ </w:t>
      </w:r>
      <w:r w:rsidR="0099572A" w:rsidRPr="009033A4">
        <w:rPr>
          <w:b/>
          <w:sz w:val="28"/>
          <w:szCs w:val="28"/>
          <w:lang w:val="vi-VN"/>
        </w:rPr>
        <w:t>KỸ THUẬT</w:t>
      </w:r>
    </w:p>
    <w:p w14:paraId="74F705B5" w14:textId="77777777" w:rsidR="004A1A71" w:rsidRPr="009033A4"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20BAFF8" w14:textId="352CAA40" w:rsidR="00AF36F3" w:rsidRPr="009033A4" w:rsidRDefault="00AF36F3" w:rsidP="00AF36F3">
      <w:pPr>
        <w:tabs>
          <w:tab w:val="left" w:pos="1418"/>
        </w:tabs>
        <w:spacing w:before="120" w:after="120" w:line="264" w:lineRule="auto"/>
        <w:outlineLvl w:val="0"/>
        <w:rPr>
          <w:b/>
          <w:sz w:val="28"/>
          <w:szCs w:val="28"/>
          <w:lang w:val="vi-VN"/>
        </w:rPr>
      </w:pPr>
      <w:r w:rsidRPr="009033A4">
        <w:rPr>
          <w:b/>
          <w:sz w:val="28"/>
          <w:szCs w:val="28"/>
          <w:lang w:val="vi-VN"/>
        </w:rPr>
        <w:t>I. Giới thiệu về gói thầu</w:t>
      </w:r>
      <w:r w:rsidR="00B514F5" w:rsidRPr="009033A4">
        <w:rPr>
          <w:b/>
          <w:sz w:val="28"/>
          <w:szCs w:val="28"/>
          <w:lang w:val="vi-VN"/>
        </w:rPr>
        <w:t xml:space="preserve">: </w:t>
      </w:r>
      <w:r w:rsidR="00B514F5" w:rsidRPr="009033A4">
        <w:rPr>
          <w:bCs/>
          <w:sz w:val="28"/>
          <w:szCs w:val="28"/>
          <w:lang w:val="vi-VN"/>
        </w:rPr>
        <w:t xml:space="preserve">Gói thầu </w:t>
      </w:r>
      <w:r w:rsidR="007F1A38" w:rsidRPr="009033A4">
        <w:rPr>
          <w:bCs/>
          <w:sz w:val="28"/>
          <w:szCs w:val="28"/>
          <w:lang w:val="vi-VN"/>
        </w:rPr>
        <w:t>có</w:t>
      </w:r>
      <w:r w:rsidR="00B514F5" w:rsidRPr="009033A4">
        <w:rPr>
          <w:bCs/>
          <w:sz w:val="28"/>
          <w:szCs w:val="28"/>
          <w:lang w:val="vi-VN"/>
        </w:rPr>
        <w:t xml:space="preserve"> phần công việc thuộc các công trình sau.</w:t>
      </w:r>
    </w:p>
    <w:p w14:paraId="0649A7C2" w14:textId="6BC7BD94" w:rsidR="00A926A2" w:rsidRPr="009033A4" w:rsidRDefault="00A926A2" w:rsidP="004550C5">
      <w:pPr>
        <w:tabs>
          <w:tab w:val="left" w:pos="709"/>
        </w:tabs>
        <w:spacing w:before="120"/>
        <w:ind w:firstLine="426"/>
        <w:rPr>
          <w:iCs/>
          <w:sz w:val="26"/>
          <w:szCs w:val="26"/>
        </w:rPr>
      </w:pPr>
      <w:r w:rsidRPr="009033A4">
        <w:rPr>
          <w:iCs/>
          <w:sz w:val="26"/>
          <w:szCs w:val="26"/>
          <w:lang w:val="vi-VN"/>
        </w:rPr>
        <w:t>-</w:t>
      </w:r>
      <w:r w:rsidRPr="009033A4">
        <w:rPr>
          <w:iCs/>
          <w:sz w:val="26"/>
          <w:szCs w:val="26"/>
        </w:rPr>
        <w:t xml:space="preserve"> </w:t>
      </w:r>
      <w:r w:rsidRPr="009033A4">
        <w:rPr>
          <w:b/>
          <w:bCs/>
          <w:iCs/>
          <w:sz w:val="26"/>
          <w:szCs w:val="26"/>
          <w:lang w:val="vi-VN"/>
        </w:rPr>
        <w:t>Tên các công trình</w:t>
      </w:r>
      <w:r w:rsidRPr="009033A4">
        <w:rPr>
          <w:iCs/>
          <w:sz w:val="26"/>
          <w:szCs w:val="26"/>
          <w:lang w:val="vi-VN"/>
        </w:rPr>
        <w:t xml:space="preserve">: </w:t>
      </w:r>
    </w:p>
    <w:p w14:paraId="52B56D81" w14:textId="46E5129C" w:rsidR="00A926A2" w:rsidRPr="009033A4" w:rsidRDefault="00A926A2" w:rsidP="004550C5">
      <w:pPr>
        <w:pStyle w:val="ListParagraph"/>
        <w:widowControl w:val="0"/>
        <w:numPr>
          <w:ilvl w:val="0"/>
          <w:numId w:val="34"/>
        </w:numPr>
        <w:spacing w:before="120"/>
        <w:ind w:left="900" w:hanging="270"/>
        <w:rPr>
          <w:sz w:val="26"/>
          <w:szCs w:val="26"/>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Sửa </w:t>
      </w:r>
      <w:proofErr w:type="spellStart"/>
      <w:r w:rsidRPr="009033A4">
        <w:rPr>
          <w:sz w:val="26"/>
          <w:szCs w:val="26"/>
        </w:rPr>
        <w:t>chữa</w:t>
      </w:r>
      <w:proofErr w:type="spellEnd"/>
      <w:r w:rsidRPr="009033A4">
        <w:rPr>
          <w:sz w:val="26"/>
          <w:szCs w:val="26"/>
        </w:rPr>
        <w:t xml:space="preserve"> </w:t>
      </w:r>
      <w:proofErr w:type="spellStart"/>
      <w:r w:rsidRPr="009033A4">
        <w:rPr>
          <w:sz w:val="26"/>
          <w:szCs w:val="26"/>
        </w:rPr>
        <w:t>lớn</w:t>
      </w:r>
      <w:proofErr w:type="spellEnd"/>
      <w:r w:rsidRPr="009033A4">
        <w:rPr>
          <w:sz w:val="26"/>
          <w:szCs w:val="26"/>
        </w:rPr>
        <w:t xml:space="preserve"> </w:t>
      </w:r>
      <w:proofErr w:type="spellStart"/>
      <w:r w:rsidRPr="009033A4">
        <w:rPr>
          <w:sz w:val="26"/>
          <w:szCs w:val="26"/>
        </w:rPr>
        <w:t>lưới</w:t>
      </w:r>
      <w:proofErr w:type="spellEnd"/>
      <w:r w:rsidRPr="009033A4">
        <w:rPr>
          <w:sz w:val="26"/>
          <w:szCs w:val="26"/>
        </w:rPr>
        <w:t xml:space="preserve"> </w:t>
      </w:r>
      <w:proofErr w:type="spellStart"/>
      <w:r w:rsidRPr="009033A4">
        <w:rPr>
          <w:sz w:val="26"/>
          <w:szCs w:val="26"/>
        </w:rPr>
        <w:t>điện</w:t>
      </w:r>
      <w:proofErr w:type="spellEnd"/>
      <w:r w:rsidRPr="009033A4">
        <w:rPr>
          <w:sz w:val="26"/>
          <w:szCs w:val="26"/>
        </w:rPr>
        <w:t xml:space="preserve"> </w:t>
      </w:r>
      <w:proofErr w:type="spellStart"/>
      <w:r w:rsidRPr="009033A4">
        <w:rPr>
          <w:sz w:val="26"/>
          <w:szCs w:val="26"/>
        </w:rPr>
        <w:t>khu</w:t>
      </w:r>
      <w:proofErr w:type="spellEnd"/>
      <w:r w:rsidRPr="009033A4">
        <w:rPr>
          <w:sz w:val="26"/>
          <w:szCs w:val="26"/>
        </w:rPr>
        <w:t xml:space="preserve"> </w:t>
      </w:r>
      <w:proofErr w:type="spellStart"/>
      <w:r w:rsidRPr="009033A4">
        <w:rPr>
          <w:sz w:val="26"/>
          <w:szCs w:val="26"/>
        </w:rPr>
        <w:t>vực</w:t>
      </w:r>
      <w:proofErr w:type="spellEnd"/>
      <w:r w:rsidRPr="009033A4">
        <w:rPr>
          <w:sz w:val="26"/>
          <w:szCs w:val="26"/>
        </w:rPr>
        <w:t xml:space="preserve"> </w:t>
      </w:r>
      <w:proofErr w:type="spellStart"/>
      <w:r w:rsidRPr="009033A4">
        <w:rPr>
          <w:sz w:val="26"/>
          <w:szCs w:val="26"/>
        </w:rPr>
        <w:t>huyện</w:t>
      </w:r>
      <w:proofErr w:type="spellEnd"/>
      <w:r w:rsidRPr="009033A4">
        <w:rPr>
          <w:sz w:val="26"/>
          <w:szCs w:val="26"/>
        </w:rPr>
        <w:t xml:space="preserve"> Hớn Quản </w:t>
      </w:r>
      <w:proofErr w:type="spellStart"/>
      <w:r w:rsidRPr="009033A4">
        <w:rPr>
          <w:sz w:val="26"/>
          <w:szCs w:val="26"/>
        </w:rPr>
        <w:t>năm</w:t>
      </w:r>
      <w:proofErr w:type="spellEnd"/>
      <w:r w:rsidRPr="009033A4">
        <w:rPr>
          <w:sz w:val="26"/>
          <w:szCs w:val="26"/>
        </w:rPr>
        <w:t xml:space="preserve"> 2026,  </w:t>
      </w:r>
    </w:p>
    <w:p w14:paraId="1536D844" w14:textId="012E119A" w:rsidR="00A926A2" w:rsidRPr="009033A4" w:rsidRDefault="00A926A2" w:rsidP="004550C5">
      <w:pPr>
        <w:pStyle w:val="ListParagraph"/>
        <w:widowControl w:val="0"/>
        <w:numPr>
          <w:ilvl w:val="0"/>
          <w:numId w:val="34"/>
        </w:numPr>
        <w:spacing w:before="120"/>
        <w:ind w:left="900" w:hanging="270"/>
        <w:rPr>
          <w:spacing w:val="-6"/>
          <w:sz w:val="26"/>
          <w:szCs w:val="26"/>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w:t>
      </w:r>
      <w:r w:rsidRPr="009033A4">
        <w:rPr>
          <w:spacing w:val="-6"/>
          <w:sz w:val="26"/>
          <w:szCs w:val="26"/>
        </w:rPr>
        <w:t xml:space="preserve">Sửa </w:t>
      </w:r>
      <w:proofErr w:type="spellStart"/>
      <w:r w:rsidRPr="009033A4">
        <w:rPr>
          <w:spacing w:val="-6"/>
          <w:sz w:val="26"/>
          <w:szCs w:val="26"/>
        </w:rPr>
        <w:t>chữa</w:t>
      </w:r>
      <w:proofErr w:type="spellEnd"/>
      <w:r w:rsidRPr="009033A4">
        <w:rPr>
          <w:spacing w:val="-6"/>
          <w:sz w:val="26"/>
          <w:szCs w:val="26"/>
        </w:rPr>
        <w:t xml:space="preserve"> </w:t>
      </w:r>
      <w:proofErr w:type="spellStart"/>
      <w:r w:rsidRPr="009033A4">
        <w:rPr>
          <w:spacing w:val="-6"/>
          <w:sz w:val="26"/>
          <w:szCs w:val="26"/>
        </w:rPr>
        <w:t>lớn</w:t>
      </w:r>
      <w:proofErr w:type="spellEnd"/>
      <w:r w:rsidRPr="009033A4">
        <w:rPr>
          <w:spacing w:val="-6"/>
          <w:sz w:val="26"/>
          <w:szCs w:val="26"/>
        </w:rPr>
        <w:t xml:space="preserve"> </w:t>
      </w:r>
      <w:proofErr w:type="spellStart"/>
      <w:r w:rsidRPr="009033A4">
        <w:rPr>
          <w:spacing w:val="-6"/>
          <w:sz w:val="26"/>
          <w:szCs w:val="26"/>
        </w:rPr>
        <w:t>lưới</w:t>
      </w:r>
      <w:proofErr w:type="spellEnd"/>
      <w:r w:rsidRPr="009033A4">
        <w:rPr>
          <w:spacing w:val="-6"/>
          <w:sz w:val="26"/>
          <w:szCs w:val="26"/>
        </w:rPr>
        <w:t xml:space="preserve"> </w:t>
      </w:r>
      <w:proofErr w:type="spellStart"/>
      <w:r w:rsidRPr="009033A4">
        <w:rPr>
          <w:spacing w:val="-6"/>
          <w:sz w:val="26"/>
          <w:szCs w:val="26"/>
        </w:rPr>
        <w:t>điện</w:t>
      </w:r>
      <w:proofErr w:type="spellEnd"/>
      <w:r w:rsidRPr="009033A4">
        <w:rPr>
          <w:spacing w:val="-6"/>
          <w:sz w:val="26"/>
          <w:szCs w:val="26"/>
        </w:rPr>
        <w:t xml:space="preserve"> </w:t>
      </w:r>
      <w:proofErr w:type="spellStart"/>
      <w:r w:rsidRPr="009033A4">
        <w:rPr>
          <w:spacing w:val="-6"/>
          <w:sz w:val="26"/>
          <w:szCs w:val="26"/>
        </w:rPr>
        <w:t>khu</w:t>
      </w:r>
      <w:proofErr w:type="spellEnd"/>
      <w:r w:rsidRPr="009033A4">
        <w:rPr>
          <w:spacing w:val="-6"/>
          <w:sz w:val="26"/>
          <w:szCs w:val="26"/>
        </w:rPr>
        <w:t xml:space="preserve"> </w:t>
      </w:r>
      <w:proofErr w:type="spellStart"/>
      <w:r w:rsidRPr="009033A4">
        <w:rPr>
          <w:spacing w:val="-6"/>
          <w:sz w:val="26"/>
          <w:szCs w:val="26"/>
        </w:rPr>
        <w:t>vực</w:t>
      </w:r>
      <w:proofErr w:type="spellEnd"/>
      <w:r w:rsidRPr="009033A4">
        <w:rPr>
          <w:spacing w:val="-6"/>
          <w:sz w:val="26"/>
          <w:szCs w:val="26"/>
        </w:rPr>
        <w:t xml:space="preserve"> </w:t>
      </w:r>
      <w:proofErr w:type="spellStart"/>
      <w:r w:rsidRPr="009033A4">
        <w:rPr>
          <w:spacing w:val="-6"/>
          <w:sz w:val="26"/>
          <w:szCs w:val="26"/>
        </w:rPr>
        <w:t>th</w:t>
      </w:r>
      <w:r w:rsidR="00760ECF" w:rsidRPr="009033A4">
        <w:rPr>
          <w:spacing w:val="-6"/>
          <w:sz w:val="26"/>
          <w:szCs w:val="26"/>
        </w:rPr>
        <w:t>ị</w:t>
      </w:r>
      <w:proofErr w:type="spellEnd"/>
      <w:r w:rsidRPr="009033A4">
        <w:rPr>
          <w:spacing w:val="-6"/>
          <w:sz w:val="26"/>
          <w:szCs w:val="26"/>
        </w:rPr>
        <w:t xml:space="preserve"> </w:t>
      </w:r>
      <w:proofErr w:type="spellStart"/>
      <w:r w:rsidRPr="009033A4">
        <w:rPr>
          <w:spacing w:val="-6"/>
          <w:sz w:val="26"/>
          <w:szCs w:val="26"/>
        </w:rPr>
        <w:t>xã</w:t>
      </w:r>
      <w:proofErr w:type="spellEnd"/>
      <w:r w:rsidRPr="009033A4">
        <w:rPr>
          <w:spacing w:val="-6"/>
          <w:sz w:val="26"/>
          <w:szCs w:val="26"/>
        </w:rPr>
        <w:t xml:space="preserve"> Bình Long </w:t>
      </w:r>
      <w:proofErr w:type="spellStart"/>
      <w:r w:rsidRPr="009033A4">
        <w:rPr>
          <w:spacing w:val="-6"/>
          <w:sz w:val="26"/>
          <w:szCs w:val="26"/>
        </w:rPr>
        <w:t>năm</w:t>
      </w:r>
      <w:proofErr w:type="spellEnd"/>
      <w:r w:rsidRPr="009033A4">
        <w:rPr>
          <w:spacing w:val="-6"/>
          <w:sz w:val="26"/>
          <w:szCs w:val="26"/>
        </w:rPr>
        <w:t xml:space="preserve"> 2026,</w:t>
      </w:r>
    </w:p>
    <w:p w14:paraId="7413597B" w14:textId="11C884AE" w:rsidR="00A926A2" w:rsidRPr="009033A4" w:rsidRDefault="00A926A2" w:rsidP="004550C5">
      <w:pPr>
        <w:pStyle w:val="ListParagraph"/>
        <w:widowControl w:val="0"/>
        <w:numPr>
          <w:ilvl w:val="0"/>
          <w:numId w:val="34"/>
        </w:numPr>
        <w:spacing w:before="120"/>
        <w:ind w:left="900" w:hanging="270"/>
        <w:rPr>
          <w:spacing w:val="-6"/>
          <w:sz w:val="26"/>
          <w:szCs w:val="26"/>
        </w:rPr>
      </w:pPr>
      <w:r w:rsidRPr="009033A4">
        <w:rPr>
          <w:spacing w:val="-6"/>
          <w:sz w:val="26"/>
          <w:szCs w:val="26"/>
        </w:rPr>
        <w:t xml:space="preserve">Công </w:t>
      </w:r>
      <w:proofErr w:type="spellStart"/>
      <w:r w:rsidRPr="009033A4">
        <w:rPr>
          <w:spacing w:val="-6"/>
          <w:sz w:val="26"/>
          <w:szCs w:val="26"/>
        </w:rPr>
        <w:t>trình</w:t>
      </w:r>
      <w:proofErr w:type="spellEnd"/>
      <w:r w:rsidRPr="009033A4">
        <w:rPr>
          <w:spacing w:val="-6"/>
          <w:sz w:val="26"/>
          <w:szCs w:val="26"/>
        </w:rPr>
        <w:t xml:space="preserve">: Sửa </w:t>
      </w:r>
      <w:proofErr w:type="spellStart"/>
      <w:r w:rsidRPr="009033A4">
        <w:rPr>
          <w:spacing w:val="-6"/>
          <w:sz w:val="26"/>
          <w:szCs w:val="26"/>
        </w:rPr>
        <w:t>chữa</w:t>
      </w:r>
      <w:proofErr w:type="spellEnd"/>
      <w:r w:rsidRPr="009033A4">
        <w:rPr>
          <w:spacing w:val="-6"/>
          <w:sz w:val="26"/>
          <w:szCs w:val="26"/>
        </w:rPr>
        <w:t xml:space="preserve"> </w:t>
      </w:r>
      <w:proofErr w:type="spellStart"/>
      <w:r w:rsidRPr="009033A4">
        <w:rPr>
          <w:spacing w:val="-6"/>
          <w:sz w:val="26"/>
          <w:szCs w:val="26"/>
        </w:rPr>
        <w:t>lớn</w:t>
      </w:r>
      <w:proofErr w:type="spellEnd"/>
      <w:r w:rsidRPr="009033A4">
        <w:rPr>
          <w:spacing w:val="-6"/>
          <w:sz w:val="26"/>
          <w:szCs w:val="26"/>
        </w:rPr>
        <w:t xml:space="preserve"> </w:t>
      </w:r>
      <w:proofErr w:type="spellStart"/>
      <w:r w:rsidRPr="009033A4">
        <w:rPr>
          <w:spacing w:val="-6"/>
          <w:sz w:val="26"/>
          <w:szCs w:val="26"/>
        </w:rPr>
        <w:t>lưới</w:t>
      </w:r>
      <w:proofErr w:type="spellEnd"/>
      <w:r w:rsidRPr="009033A4">
        <w:rPr>
          <w:spacing w:val="-6"/>
          <w:sz w:val="26"/>
          <w:szCs w:val="26"/>
        </w:rPr>
        <w:t xml:space="preserve"> </w:t>
      </w:r>
      <w:proofErr w:type="spellStart"/>
      <w:r w:rsidRPr="009033A4">
        <w:rPr>
          <w:spacing w:val="-6"/>
          <w:sz w:val="26"/>
          <w:szCs w:val="26"/>
        </w:rPr>
        <w:t>điện</w:t>
      </w:r>
      <w:proofErr w:type="spellEnd"/>
      <w:r w:rsidRPr="009033A4">
        <w:rPr>
          <w:spacing w:val="-6"/>
          <w:sz w:val="26"/>
          <w:szCs w:val="26"/>
        </w:rPr>
        <w:t xml:space="preserve"> </w:t>
      </w:r>
      <w:proofErr w:type="spellStart"/>
      <w:r w:rsidRPr="009033A4">
        <w:rPr>
          <w:spacing w:val="-6"/>
          <w:sz w:val="26"/>
          <w:szCs w:val="26"/>
        </w:rPr>
        <w:t>khu</w:t>
      </w:r>
      <w:proofErr w:type="spellEnd"/>
      <w:r w:rsidRPr="009033A4">
        <w:rPr>
          <w:spacing w:val="-6"/>
          <w:sz w:val="26"/>
          <w:szCs w:val="26"/>
        </w:rPr>
        <w:t xml:space="preserve"> </w:t>
      </w:r>
      <w:proofErr w:type="spellStart"/>
      <w:r w:rsidRPr="009033A4">
        <w:rPr>
          <w:spacing w:val="-6"/>
          <w:sz w:val="26"/>
          <w:szCs w:val="26"/>
        </w:rPr>
        <w:t>vực</w:t>
      </w:r>
      <w:proofErr w:type="spellEnd"/>
      <w:r w:rsidRPr="009033A4">
        <w:rPr>
          <w:spacing w:val="-6"/>
          <w:sz w:val="26"/>
          <w:szCs w:val="26"/>
        </w:rPr>
        <w:t xml:space="preserve"> </w:t>
      </w:r>
      <w:proofErr w:type="spellStart"/>
      <w:r w:rsidRPr="009033A4">
        <w:rPr>
          <w:spacing w:val="-6"/>
          <w:sz w:val="26"/>
          <w:szCs w:val="26"/>
        </w:rPr>
        <w:t>huyện</w:t>
      </w:r>
      <w:proofErr w:type="spellEnd"/>
      <w:r w:rsidRPr="009033A4">
        <w:rPr>
          <w:spacing w:val="-6"/>
          <w:sz w:val="26"/>
          <w:szCs w:val="26"/>
        </w:rPr>
        <w:t xml:space="preserve"> </w:t>
      </w:r>
      <w:proofErr w:type="spellStart"/>
      <w:r w:rsidRPr="009033A4">
        <w:rPr>
          <w:spacing w:val="-6"/>
          <w:sz w:val="26"/>
          <w:szCs w:val="26"/>
        </w:rPr>
        <w:t>Lộc</w:t>
      </w:r>
      <w:proofErr w:type="spellEnd"/>
      <w:r w:rsidRPr="009033A4">
        <w:rPr>
          <w:spacing w:val="-6"/>
          <w:sz w:val="26"/>
          <w:szCs w:val="26"/>
        </w:rPr>
        <w:t xml:space="preserve"> Ninh </w:t>
      </w:r>
      <w:proofErr w:type="spellStart"/>
      <w:r w:rsidRPr="009033A4">
        <w:rPr>
          <w:spacing w:val="-6"/>
          <w:sz w:val="26"/>
          <w:szCs w:val="26"/>
        </w:rPr>
        <w:t>năm</w:t>
      </w:r>
      <w:proofErr w:type="spellEnd"/>
      <w:r w:rsidRPr="009033A4">
        <w:rPr>
          <w:spacing w:val="-6"/>
          <w:sz w:val="26"/>
          <w:szCs w:val="26"/>
        </w:rPr>
        <w:t xml:space="preserve"> 2026.</w:t>
      </w:r>
    </w:p>
    <w:p w14:paraId="255CA70A" w14:textId="40AD6C45" w:rsidR="00A926A2" w:rsidRPr="009033A4" w:rsidRDefault="00A926A2" w:rsidP="004550C5">
      <w:pPr>
        <w:pStyle w:val="ListParagraph"/>
        <w:widowControl w:val="0"/>
        <w:numPr>
          <w:ilvl w:val="0"/>
          <w:numId w:val="34"/>
        </w:numPr>
        <w:spacing w:before="120"/>
        <w:ind w:left="900" w:hanging="270"/>
        <w:rPr>
          <w:spacing w:val="-6"/>
          <w:sz w:val="26"/>
          <w:szCs w:val="26"/>
        </w:rPr>
      </w:pPr>
      <w:r w:rsidRPr="009033A4">
        <w:rPr>
          <w:spacing w:val="-6"/>
          <w:sz w:val="26"/>
          <w:szCs w:val="26"/>
        </w:rPr>
        <w:t xml:space="preserve">Công </w:t>
      </w:r>
      <w:proofErr w:type="spellStart"/>
      <w:r w:rsidRPr="009033A4">
        <w:rPr>
          <w:spacing w:val="-6"/>
          <w:sz w:val="26"/>
          <w:szCs w:val="26"/>
        </w:rPr>
        <w:t>trình</w:t>
      </w:r>
      <w:proofErr w:type="spellEnd"/>
      <w:r w:rsidRPr="009033A4">
        <w:rPr>
          <w:spacing w:val="-6"/>
          <w:sz w:val="26"/>
          <w:szCs w:val="26"/>
        </w:rPr>
        <w:t xml:space="preserve">: Sửa </w:t>
      </w:r>
      <w:proofErr w:type="spellStart"/>
      <w:r w:rsidRPr="009033A4">
        <w:rPr>
          <w:spacing w:val="-6"/>
          <w:sz w:val="26"/>
          <w:szCs w:val="26"/>
        </w:rPr>
        <w:t>chữa</w:t>
      </w:r>
      <w:proofErr w:type="spellEnd"/>
      <w:r w:rsidRPr="009033A4">
        <w:rPr>
          <w:spacing w:val="-6"/>
          <w:sz w:val="26"/>
          <w:szCs w:val="26"/>
        </w:rPr>
        <w:t xml:space="preserve"> </w:t>
      </w:r>
      <w:proofErr w:type="spellStart"/>
      <w:r w:rsidRPr="009033A4">
        <w:rPr>
          <w:spacing w:val="-6"/>
          <w:sz w:val="26"/>
          <w:szCs w:val="26"/>
        </w:rPr>
        <w:t>lớn</w:t>
      </w:r>
      <w:proofErr w:type="spellEnd"/>
      <w:r w:rsidRPr="009033A4">
        <w:rPr>
          <w:spacing w:val="-6"/>
          <w:sz w:val="26"/>
          <w:szCs w:val="26"/>
        </w:rPr>
        <w:t xml:space="preserve"> </w:t>
      </w:r>
      <w:proofErr w:type="spellStart"/>
      <w:r w:rsidRPr="009033A4">
        <w:rPr>
          <w:spacing w:val="-6"/>
          <w:sz w:val="26"/>
          <w:szCs w:val="26"/>
        </w:rPr>
        <w:t>lưới</w:t>
      </w:r>
      <w:proofErr w:type="spellEnd"/>
      <w:r w:rsidRPr="009033A4">
        <w:rPr>
          <w:spacing w:val="-6"/>
          <w:sz w:val="26"/>
          <w:szCs w:val="26"/>
        </w:rPr>
        <w:t xml:space="preserve"> </w:t>
      </w:r>
      <w:proofErr w:type="spellStart"/>
      <w:r w:rsidRPr="009033A4">
        <w:rPr>
          <w:spacing w:val="-6"/>
          <w:sz w:val="26"/>
          <w:szCs w:val="26"/>
        </w:rPr>
        <w:t>điện</w:t>
      </w:r>
      <w:proofErr w:type="spellEnd"/>
      <w:r w:rsidRPr="009033A4">
        <w:rPr>
          <w:spacing w:val="-6"/>
          <w:sz w:val="26"/>
          <w:szCs w:val="26"/>
        </w:rPr>
        <w:t xml:space="preserve"> </w:t>
      </w:r>
      <w:proofErr w:type="spellStart"/>
      <w:r w:rsidRPr="009033A4">
        <w:rPr>
          <w:spacing w:val="-6"/>
          <w:sz w:val="26"/>
          <w:szCs w:val="26"/>
        </w:rPr>
        <w:t>khu</w:t>
      </w:r>
      <w:proofErr w:type="spellEnd"/>
      <w:r w:rsidRPr="009033A4">
        <w:rPr>
          <w:spacing w:val="-6"/>
          <w:sz w:val="26"/>
          <w:szCs w:val="26"/>
        </w:rPr>
        <w:t xml:space="preserve"> </w:t>
      </w:r>
      <w:proofErr w:type="spellStart"/>
      <w:r w:rsidRPr="009033A4">
        <w:rPr>
          <w:spacing w:val="-6"/>
          <w:sz w:val="26"/>
          <w:szCs w:val="26"/>
        </w:rPr>
        <w:t>vực</w:t>
      </w:r>
      <w:proofErr w:type="spellEnd"/>
      <w:r w:rsidRPr="009033A4">
        <w:rPr>
          <w:spacing w:val="-6"/>
          <w:sz w:val="26"/>
          <w:szCs w:val="26"/>
        </w:rPr>
        <w:t xml:space="preserve"> </w:t>
      </w:r>
      <w:proofErr w:type="spellStart"/>
      <w:r w:rsidRPr="009033A4">
        <w:rPr>
          <w:spacing w:val="-6"/>
          <w:sz w:val="26"/>
          <w:szCs w:val="26"/>
        </w:rPr>
        <w:t>huyện</w:t>
      </w:r>
      <w:proofErr w:type="spellEnd"/>
      <w:r w:rsidRPr="009033A4">
        <w:rPr>
          <w:spacing w:val="-6"/>
          <w:sz w:val="26"/>
          <w:szCs w:val="26"/>
        </w:rPr>
        <w:t xml:space="preserve"> </w:t>
      </w:r>
      <w:proofErr w:type="spellStart"/>
      <w:r w:rsidRPr="009033A4">
        <w:rPr>
          <w:spacing w:val="-6"/>
          <w:sz w:val="26"/>
          <w:szCs w:val="26"/>
        </w:rPr>
        <w:t>Bù</w:t>
      </w:r>
      <w:proofErr w:type="spellEnd"/>
      <w:r w:rsidRPr="009033A4">
        <w:rPr>
          <w:spacing w:val="-6"/>
          <w:sz w:val="26"/>
          <w:szCs w:val="26"/>
        </w:rPr>
        <w:t xml:space="preserve"> </w:t>
      </w:r>
      <w:proofErr w:type="spellStart"/>
      <w:r w:rsidRPr="009033A4">
        <w:rPr>
          <w:spacing w:val="-6"/>
          <w:sz w:val="26"/>
          <w:szCs w:val="26"/>
        </w:rPr>
        <w:t>Đốp</w:t>
      </w:r>
      <w:proofErr w:type="spellEnd"/>
      <w:r w:rsidRPr="009033A4">
        <w:rPr>
          <w:spacing w:val="-6"/>
          <w:sz w:val="26"/>
          <w:szCs w:val="26"/>
        </w:rPr>
        <w:t xml:space="preserve"> </w:t>
      </w:r>
      <w:proofErr w:type="spellStart"/>
      <w:r w:rsidRPr="009033A4">
        <w:rPr>
          <w:spacing w:val="-6"/>
          <w:sz w:val="26"/>
          <w:szCs w:val="26"/>
        </w:rPr>
        <w:t>năm</w:t>
      </w:r>
      <w:proofErr w:type="spellEnd"/>
      <w:r w:rsidRPr="009033A4">
        <w:rPr>
          <w:spacing w:val="-6"/>
          <w:sz w:val="26"/>
          <w:szCs w:val="26"/>
        </w:rPr>
        <w:t xml:space="preserve"> 2026.</w:t>
      </w:r>
    </w:p>
    <w:p w14:paraId="3AD649C1" w14:textId="061B97E1" w:rsidR="00A926A2" w:rsidRPr="009033A4" w:rsidRDefault="00A926A2" w:rsidP="004550C5">
      <w:pPr>
        <w:spacing w:before="120"/>
        <w:ind w:firstLine="426"/>
        <w:rPr>
          <w:sz w:val="26"/>
          <w:szCs w:val="26"/>
        </w:rPr>
      </w:pPr>
      <w:r w:rsidRPr="009033A4">
        <w:rPr>
          <w:sz w:val="26"/>
          <w:szCs w:val="26"/>
          <w:lang w:val="vi-VN"/>
        </w:rPr>
        <w:t>-</w:t>
      </w:r>
      <w:r w:rsidRPr="009033A4">
        <w:rPr>
          <w:sz w:val="26"/>
          <w:szCs w:val="26"/>
        </w:rPr>
        <w:t xml:space="preserve"> </w:t>
      </w:r>
      <w:r w:rsidRPr="009033A4">
        <w:rPr>
          <w:b/>
          <w:bCs/>
          <w:iCs/>
          <w:sz w:val="26"/>
          <w:szCs w:val="26"/>
          <w:lang w:val="vi-VN"/>
        </w:rPr>
        <w:t>Tên</w:t>
      </w:r>
      <w:r w:rsidRPr="009033A4">
        <w:rPr>
          <w:b/>
          <w:bCs/>
          <w:sz w:val="26"/>
          <w:szCs w:val="26"/>
          <w:lang w:val="vi-VN"/>
        </w:rPr>
        <w:t xml:space="preserve"> gói thầu</w:t>
      </w:r>
      <w:r w:rsidRPr="009033A4">
        <w:rPr>
          <w:sz w:val="26"/>
          <w:szCs w:val="26"/>
          <w:lang w:val="vi-VN"/>
        </w:rPr>
        <w:t xml:space="preserve">: </w:t>
      </w:r>
      <w:r w:rsidR="0044182E" w:rsidRPr="009033A4">
        <w:rPr>
          <w:sz w:val="26"/>
          <w:szCs w:val="26"/>
          <w:lang w:val="vi-VN"/>
        </w:rPr>
        <w:t>Gói thầu số 01: Thi công sửa chữa các công trình khu vực Hớn Quản, Bình Long, Lộc Ninh và Bù Đốp</w:t>
      </w:r>
      <w:r w:rsidR="0044182E" w:rsidRPr="009033A4">
        <w:rPr>
          <w:sz w:val="26"/>
          <w:szCs w:val="26"/>
        </w:rPr>
        <w:t>.</w:t>
      </w:r>
    </w:p>
    <w:p w14:paraId="49D83D2A" w14:textId="03096186" w:rsidR="00A926A2" w:rsidRPr="009033A4" w:rsidRDefault="00A926A2" w:rsidP="004550C5">
      <w:pPr>
        <w:tabs>
          <w:tab w:val="left" w:pos="709"/>
        </w:tabs>
        <w:spacing w:before="120"/>
        <w:ind w:firstLine="426"/>
        <w:rPr>
          <w:iCs/>
          <w:sz w:val="26"/>
          <w:szCs w:val="26"/>
          <w:lang w:val="vi-VN"/>
        </w:rPr>
      </w:pPr>
      <w:r w:rsidRPr="009033A4">
        <w:rPr>
          <w:iCs/>
          <w:sz w:val="26"/>
          <w:szCs w:val="26"/>
          <w:lang w:val="vi-VN"/>
        </w:rPr>
        <w:t>-</w:t>
      </w:r>
      <w:r w:rsidRPr="009033A4">
        <w:rPr>
          <w:iCs/>
          <w:sz w:val="26"/>
          <w:szCs w:val="26"/>
        </w:rPr>
        <w:t xml:space="preserve"> </w:t>
      </w:r>
      <w:r w:rsidRPr="009033A4">
        <w:rPr>
          <w:b/>
          <w:bCs/>
          <w:iCs/>
          <w:sz w:val="26"/>
          <w:szCs w:val="26"/>
          <w:lang w:val="vi-VN"/>
        </w:rPr>
        <w:t>Chủ đầu tư</w:t>
      </w:r>
      <w:r w:rsidRPr="009033A4">
        <w:rPr>
          <w:iCs/>
          <w:sz w:val="26"/>
          <w:szCs w:val="26"/>
          <w:lang w:val="vi-VN"/>
        </w:rPr>
        <w:t xml:space="preserve">: </w:t>
      </w:r>
      <w:r w:rsidRPr="009033A4">
        <w:rPr>
          <w:iCs/>
          <w:sz w:val="26"/>
          <w:szCs w:val="26"/>
          <w:lang w:val="en-GB"/>
        </w:rPr>
        <w:fldChar w:fldCharType="begin"/>
      </w:r>
      <w:r w:rsidRPr="009033A4">
        <w:rPr>
          <w:iCs/>
          <w:sz w:val="26"/>
          <w:szCs w:val="26"/>
          <w:lang w:val="vi-VN"/>
        </w:rPr>
        <w:instrText xml:space="preserve"> MERGEFIELD CHỦ_ĐẦU_TƯ </w:instrText>
      </w:r>
      <w:r w:rsidRPr="009033A4">
        <w:rPr>
          <w:iCs/>
          <w:sz w:val="26"/>
          <w:szCs w:val="26"/>
          <w:lang w:val="en-GB"/>
        </w:rPr>
        <w:fldChar w:fldCharType="separate"/>
      </w:r>
      <w:r w:rsidR="007F1A38" w:rsidRPr="009033A4">
        <w:rPr>
          <w:iCs/>
          <w:sz w:val="26"/>
          <w:szCs w:val="26"/>
          <w:lang w:val="en-GB"/>
        </w:rPr>
        <w:fldChar w:fldCharType="begin"/>
      </w:r>
      <w:r w:rsidR="007F1A38" w:rsidRPr="009033A4">
        <w:rPr>
          <w:iCs/>
          <w:sz w:val="26"/>
          <w:szCs w:val="26"/>
          <w:lang w:val="vi-VN"/>
        </w:rPr>
        <w:instrText xml:space="preserve"> MERGEFIELD CHỦ_ĐẦU_TƯ </w:instrText>
      </w:r>
      <w:r w:rsidR="007F1A38" w:rsidRPr="009033A4">
        <w:rPr>
          <w:iCs/>
          <w:sz w:val="26"/>
          <w:szCs w:val="26"/>
          <w:lang w:val="en-GB"/>
        </w:rPr>
        <w:fldChar w:fldCharType="separate"/>
      </w:r>
      <w:r w:rsidR="007F1A38" w:rsidRPr="009033A4">
        <w:rPr>
          <w:iCs/>
          <w:noProof/>
          <w:sz w:val="26"/>
          <w:szCs w:val="26"/>
          <w:lang w:val="vi-VN"/>
        </w:rPr>
        <w:t>Công ty Điện lực Đồng Nai</w:t>
      </w:r>
      <w:r w:rsidR="007F1A38" w:rsidRPr="009033A4">
        <w:rPr>
          <w:iCs/>
          <w:sz w:val="26"/>
          <w:szCs w:val="26"/>
          <w:lang w:val="en-GB"/>
        </w:rPr>
        <w:fldChar w:fldCharType="end"/>
      </w:r>
      <w:r w:rsidR="007F1A38" w:rsidRPr="009033A4">
        <w:rPr>
          <w:iCs/>
          <w:sz w:val="26"/>
          <w:szCs w:val="26"/>
          <w:lang w:val="vi-VN"/>
        </w:rPr>
        <w:t>- Chi nhánh Tổng công ty Điện lực miền Nam TNHH</w:t>
      </w:r>
      <w:r w:rsidR="007F1A38" w:rsidRPr="009033A4">
        <w:rPr>
          <w:iCs/>
          <w:sz w:val="26"/>
          <w:szCs w:val="26"/>
          <w:lang w:val="en-GB"/>
        </w:rPr>
        <w:t xml:space="preserve"> </w:t>
      </w:r>
      <w:r w:rsidRPr="009033A4">
        <w:rPr>
          <w:iCs/>
          <w:sz w:val="26"/>
          <w:szCs w:val="26"/>
          <w:lang w:val="en-GB"/>
        </w:rPr>
        <w:fldChar w:fldCharType="end"/>
      </w:r>
      <w:r w:rsidRPr="009033A4">
        <w:rPr>
          <w:iCs/>
          <w:sz w:val="26"/>
          <w:szCs w:val="26"/>
          <w:lang w:val="vi-VN"/>
        </w:rPr>
        <w:t>.</w:t>
      </w:r>
    </w:p>
    <w:p w14:paraId="07AF5C1D" w14:textId="77777777" w:rsidR="00A926A2" w:rsidRPr="009033A4" w:rsidRDefault="00A926A2" w:rsidP="004550C5">
      <w:pPr>
        <w:tabs>
          <w:tab w:val="left" w:pos="709"/>
        </w:tabs>
        <w:spacing w:before="120"/>
        <w:ind w:firstLine="426"/>
        <w:rPr>
          <w:sz w:val="26"/>
          <w:szCs w:val="26"/>
          <w:lang w:val="vi-VN"/>
        </w:rPr>
      </w:pPr>
      <w:r w:rsidRPr="009033A4">
        <w:rPr>
          <w:iCs/>
          <w:sz w:val="26"/>
          <w:szCs w:val="26"/>
          <w:lang w:val="vi-VN"/>
        </w:rPr>
        <w:t xml:space="preserve">- </w:t>
      </w:r>
      <w:r w:rsidRPr="009033A4">
        <w:rPr>
          <w:b/>
          <w:bCs/>
          <w:iCs/>
          <w:sz w:val="26"/>
          <w:szCs w:val="26"/>
          <w:lang w:val="vi-VN"/>
        </w:rPr>
        <w:t>Nguồn vốn</w:t>
      </w:r>
      <w:r w:rsidRPr="009033A4">
        <w:rPr>
          <w:iCs/>
          <w:sz w:val="26"/>
          <w:szCs w:val="26"/>
          <w:lang w:val="vi-VN"/>
        </w:rPr>
        <w:t>: Chi phí sửa chữa lớn của Tổng công ty Điện lực miền Nam TNHH</w:t>
      </w:r>
    </w:p>
    <w:p w14:paraId="6D6D6E91" w14:textId="6F1B8EE3" w:rsidR="00A926A2" w:rsidRPr="009033A4" w:rsidRDefault="00A926A2" w:rsidP="004550C5">
      <w:pPr>
        <w:tabs>
          <w:tab w:val="left" w:pos="709"/>
        </w:tabs>
        <w:spacing w:before="120"/>
        <w:ind w:firstLine="426"/>
        <w:rPr>
          <w:iCs/>
          <w:sz w:val="26"/>
          <w:szCs w:val="26"/>
          <w:lang w:val="vi-VN"/>
        </w:rPr>
      </w:pPr>
      <w:r w:rsidRPr="009033A4">
        <w:rPr>
          <w:iCs/>
          <w:sz w:val="26"/>
          <w:szCs w:val="26"/>
          <w:lang w:val="vi-VN"/>
        </w:rPr>
        <w:t xml:space="preserve">- </w:t>
      </w:r>
      <w:r w:rsidRPr="009033A4">
        <w:rPr>
          <w:b/>
          <w:bCs/>
          <w:iCs/>
          <w:sz w:val="26"/>
          <w:szCs w:val="26"/>
          <w:lang w:val="vi-VN"/>
        </w:rPr>
        <w:t>Địa điểm công trường</w:t>
      </w:r>
      <w:r w:rsidRPr="009033A4">
        <w:rPr>
          <w:iCs/>
          <w:sz w:val="26"/>
          <w:szCs w:val="26"/>
          <w:lang w:val="vi-VN"/>
        </w:rPr>
        <w:t xml:space="preserve"> tại: </w:t>
      </w:r>
      <w:r w:rsidR="00E04B1E" w:rsidRPr="009033A4">
        <w:rPr>
          <w:iCs/>
          <w:sz w:val="26"/>
          <w:szCs w:val="26"/>
          <w:lang w:val="vi-VN"/>
        </w:rPr>
        <w:t xml:space="preserve">các Xã/Phường: Tân Khai, Tân Hiệp, </w:t>
      </w:r>
      <w:r w:rsidR="00FE6A09" w:rsidRPr="009033A4">
        <w:rPr>
          <w:iCs/>
          <w:sz w:val="26"/>
          <w:szCs w:val="26"/>
          <w:lang w:val="vi-VN"/>
        </w:rPr>
        <w:t xml:space="preserve">Bình Long, An Lộc, </w:t>
      </w:r>
      <w:r w:rsidR="00E04B1E" w:rsidRPr="009033A4">
        <w:rPr>
          <w:iCs/>
          <w:sz w:val="26"/>
          <w:szCs w:val="26"/>
          <w:lang w:val="vi-VN"/>
        </w:rPr>
        <w:t xml:space="preserve">Lộc Hưng, Lộc Ninh, </w:t>
      </w:r>
      <w:r w:rsidR="00760ECF" w:rsidRPr="009033A4">
        <w:rPr>
          <w:iCs/>
          <w:sz w:val="26"/>
          <w:szCs w:val="26"/>
          <w:lang w:val="vi-VN"/>
        </w:rPr>
        <w:t xml:space="preserve">Tân Tiến, </w:t>
      </w:r>
      <w:r w:rsidR="00FE6A09" w:rsidRPr="009033A4">
        <w:rPr>
          <w:iCs/>
          <w:sz w:val="26"/>
          <w:szCs w:val="26"/>
          <w:lang w:val="vi-VN"/>
        </w:rPr>
        <w:t xml:space="preserve">Bù Gia Mập, Đăk Ơ </w:t>
      </w:r>
      <w:r w:rsidR="00B514F5" w:rsidRPr="009033A4">
        <w:rPr>
          <w:iCs/>
          <w:sz w:val="26"/>
          <w:szCs w:val="26"/>
          <w:lang w:val="vi-VN"/>
        </w:rPr>
        <w:t xml:space="preserve">- </w:t>
      </w:r>
      <w:r w:rsidRPr="009033A4">
        <w:rPr>
          <w:iCs/>
          <w:sz w:val="26"/>
          <w:szCs w:val="26"/>
          <w:lang w:val="vi-VN"/>
        </w:rPr>
        <w:t>tỉnh Đồng Nai.</w:t>
      </w:r>
    </w:p>
    <w:p w14:paraId="73A07257" w14:textId="7D13C5C3" w:rsidR="00AF36F3" w:rsidRPr="009033A4" w:rsidRDefault="00000675" w:rsidP="007F4B85">
      <w:pPr>
        <w:spacing w:before="120" w:line="276" w:lineRule="auto"/>
        <w:outlineLvl w:val="0"/>
        <w:rPr>
          <w:b/>
          <w:bCs/>
          <w:sz w:val="28"/>
          <w:szCs w:val="28"/>
          <w:lang w:val="vi-VN"/>
        </w:rPr>
      </w:pPr>
      <w:r w:rsidRPr="009033A4">
        <w:rPr>
          <w:b/>
          <w:bCs/>
          <w:sz w:val="28"/>
          <w:szCs w:val="28"/>
          <w:lang w:val="vi-VN"/>
        </w:rPr>
        <w:t xml:space="preserve">1. </w:t>
      </w:r>
      <w:r w:rsidR="00AF36F3" w:rsidRPr="009033A4">
        <w:rPr>
          <w:b/>
          <w:bCs/>
          <w:sz w:val="28"/>
          <w:szCs w:val="28"/>
          <w:lang w:val="vi-VN"/>
        </w:rPr>
        <w:t xml:space="preserve"> </w:t>
      </w:r>
      <w:r w:rsidR="001E735E" w:rsidRPr="009033A4">
        <w:rPr>
          <w:b/>
          <w:bCs/>
          <w:sz w:val="28"/>
          <w:szCs w:val="28"/>
          <w:lang w:val="vi-VN"/>
        </w:rPr>
        <w:t>Phạm vi công việc của gói thầu:</w:t>
      </w:r>
    </w:p>
    <w:p w14:paraId="39C69A0C" w14:textId="77777777" w:rsidR="00063DD2" w:rsidRPr="009033A4" w:rsidRDefault="00063DD2" w:rsidP="00063DD2">
      <w:pPr>
        <w:spacing w:before="120" w:after="120" w:line="264" w:lineRule="auto"/>
        <w:ind w:right="2"/>
        <w:rPr>
          <w:b/>
          <w:bCs/>
          <w:sz w:val="26"/>
          <w:szCs w:val="26"/>
          <w:lang w:val="vi-VN"/>
        </w:rPr>
      </w:pPr>
      <w:r w:rsidRPr="009033A4">
        <w:rPr>
          <w:b/>
          <w:bCs/>
          <w:sz w:val="26"/>
          <w:szCs w:val="26"/>
          <w:lang w:val="vi-VN"/>
        </w:rPr>
        <w:t>1.1. Sơ bộ quy mô các công trình của gói thầu:</w:t>
      </w:r>
    </w:p>
    <w:p w14:paraId="0C15F720" w14:textId="400CE3F2" w:rsidR="00000675" w:rsidRPr="009033A4" w:rsidRDefault="00063DD2" w:rsidP="007F4B85">
      <w:pPr>
        <w:widowControl w:val="0"/>
        <w:autoSpaceDE w:val="0"/>
        <w:autoSpaceDN w:val="0"/>
        <w:spacing w:before="120" w:line="276" w:lineRule="auto"/>
        <w:rPr>
          <w:b/>
          <w:sz w:val="28"/>
          <w:szCs w:val="28"/>
          <w:lang w:val="vi-VN"/>
        </w:rPr>
      </w:pPr>
      <w:r w:rsidRPr="009033A4">
        <w:rPr>
          <w:b/>
          <w:sz w:val="28"/>
          <w:szCs w:val="28"/>
          <w:lang w:val="vi-VN"/>
        </w:rPr>
        <w:t>a</w:t>
      </w:r>
      <w:r w:rsidR="00000675" w:rsidRPr="009033A4">
        <w:rPr>
          <w:b/>
          <w:sz w:val="28"/>
          <w:szCs w:val="28"/>
          <w:lang w:val="vi-VN"/>
        </w:rPr>
        <w:t xml:space="preserve">. </w:t>
      </w:r>
      <w:r w:rsidRPr="009033A4">
        <w:rPr>
          <w:b/>
          <w:sz w:val="28"/>
          <w:szCs w:val="28"/>
          <w:lang w:val="vi-VN"/>
        </w:rPr>
        <w:t xml:space="preserve">Công trình: </w:t>
      </w:r>
      <w:r w:rsidRPr="009033A4">
        <w:rPr>
          <w:b/>
          <w:sz w:val="28"/>
          <w:lang w:val="vi-VN"/>
        </w:rPr>
        <w:t>Sửa</w:t>
      </w:r>
      <w:r w:rsidRPr="009033A4">
        <w:rPr>
          <w:b/>
          <w:spacing w:val="-2"/>
          <w:sz w:val="28"/>
          <w:lang w:val="vi-VN"/>
        </w:rPr>
        <w:t xml:space="preserve"> </w:t>
      </w:r>
      <w:r w:rsidRPr="009033A4">
        <w:rPr>
          <w:b/>
          <w:sz w:val="28"/>
          <w:lang w:val="vi-VN"/>
        </w:rPr>
        <w:t>chữa</w:t>
      </w:r>
      <w:r w:rsidRPr="009033A4">
        <w:rPr>
          <w:b/>
          <w:spacing w:val="-3"/>
          <w:sz w:val="28"/>
          <w:lang w:val="vi-VN"/>
        </w:rPr>
        <w:t xml:space="preserve"> </w:t>
      </w:r>
      <w:r w:rsidRPr="009033A4">
        <w:rPr>
          <w:b/>
          <w:sz w:val="28"/>
          <w:lang w:val="vi-VN"/>
        </w:rPr>
        <w:t>lớn</w:t>
      </w:r>
      <w:r w:rsidRPr="009033A4">
        <w:rPr>
          <w:b/>
          <w:spacing w:val="-3"/>
          <w:sz w:val="28"/>
          <w:lang w:val="vi-VN"/>
        </w:rPr>
        <w:t xml:space="preserve"> </w:t>
      </w:r>
      <w:r w:rsidRPr="009033A4">
        <w:rPr>
          <w:b/>
          <w:sz w:val="28"/>
          <w:lang w:val="vi-VN"/>
        </w:rPr>
        <w:t>lưới</w:t>
      </w:r>
      <w:r w:rsidRPr="009033A4">
        <w:rPr>
          <w:b/>
          <w:spacing w:val="-2"/>
          <w:sz w:val="28"/>
          <w:lang w:val="vi-VN"/>
        </w:rPr>
        <w:t xml:space="preserve"> </w:t>
      </w:r>
      <w:r w:rsidRPr="009033A4">
        <w:rPr>
          <w:b/>
          <w:sz w:val="28"/>
          <w:lang w:val="vi-VN"/>
        </w:rPr>
        <w:t>điện</w:t>
      </w:r>
      <w:r w:rsidRPr="009033A4">
        <w:rPr>
          <w:b/>
          <w:spacing w:val="-3"/>
          <w:sz w:val="28"/>
          <w:lang w:val="vi-VN"/>
        </w:rPr>
        <w:t xml:space="preserve"> </w:t>
      </w:r>
      <w:r w:rsidRPr="009033A4">
        <w:rPr>
          <w:b/>
          <w:sz w:val="28"/>
          <w:lang w:val="vi-VN"/>
        </w:rPr>
        <w:t>khu</w:t>
      </w:r>
      <w:r w:rsidRPr="009033A4">
        <w:rPr>
          <w:b/>
          <w:spacing w:val="-1"/>
          <w:sz w:val="28"/>
          <w:lang w:val="vi-VN"/>
        </w:rPr>
        <w:t xml:space="preserve"> </w:t>
      </w:r>
      <w:r w:rsidRPr="009033A4">
        <w:rPr>
          <w:b/>
          <w:sz w:val="28"/>
          <w:lang w:val="vi-VN"/>
        </w:rPr>
        <w:t>vực</w:t>
      </w:r>
      <w:r w:rsidRPr="009033A4">
        <w:rPr>
          <w:b/>
          <w:spacing w:val="-3"/>
          <w:sz w:val="28"/>
          <w:lang w:val="vi-VN"/>
        </w:rPr>
        <w:t xml:space="preserve"> </w:t>
      </w:r>
      <w:r w:rsidRPr="009033A4">
        <w:rPr>
          <w:b/>
          <w:sz w:val="28"/>
          <w:lang w:val="vi-VN"/>
        </w:rPr>
        <w:t>huyện</w:t>
      </w:r>
      <w:r w:rsidRPr="009033A4">
        <w:rPr>
          <w:b/>
          <w:spacing w:val="-3"/>
          <w:sz w:val="28"/>
          <w:lang w:val="vi-VN"/>
        </w:rPr>
        <w:t xml:space="preserve"> </w:t>
      </w:r>
      <w:r w:rsidRPr="009033A4">
        <w:rPr>
          <w:b/>
          <w:sz w:val="28"/>
          <w:lang w:val="vi-VN"/>
        </w:rPr>
        <w:t>Hớn</w:t>
      </w:r>
      <w:r w:rsidRPr="009033A4">
        <w:rPr>
          <w:b/>
          <w:spacing w:val="-4"/>
          <w:sz w:val="28"/>
          <w:lang w:val="vi-VN"/>
        </w:rPr>
        <w:t xml:space="preserve"> </w:t>
      </w:r>
      <w:r w:rsidRPr="009033A4">
        <w:rPr>
          <w:b/>
          <w:sz w:val="28"/>
          <w:lang w:val="vi-VN"/>
        </w:rPr>
        <w:t>Quản</w:t>
      </w:r>
      <w:r w:rsidRPr="009033A4">
        <w:rPr>
          <w:b/>
          <w:spacing w:val="-3"/>
          <w:sz w:val="28"/>
          <w:lang w:val="vi-VN"/>
        </w:rPr>
        <w:t xml:space="preserve"> </w:t>
      </w:r>
      <w:r w:rsidRPr="009033A4">
        <w:rPr>
          <w:b/>
          <w:sz w:val="28"/>
          <w:lang w:val="vi-VN"/>
        </w:rPr>
        <w:t>năm</w:t>
      </w:r>
      <w:r w:rsidRPr="009033A4">
        <w:rPr>
          <w:b/>
          <w:spacing w:val="-6"/>
          <w:sz w:val="28"/>
          <w:lang w:val="vi-VN"/>
        </w:rPr>
        <w:t xml:space="preserve"> </w:t>
      </w:r>
      <w:r w:rsidRPr="009033A4">
        <w:rPr>
          <w:b/>
          <w:spacing w:val="-4"/>
          <w:sz w:val="28"/>
          <w:lang w:val="vi-VN"/>
        </w:rPr>
        <w:t>2026</w:t>
      </w:r>
    </w:p>
    <w:p w14:paraId="5387BA39" w14:textId="1EDA0789" w:rsidR="001D5E52" w:rsidRPr="009033A4" w:rsidRDefault="00063DD2" w:rsidP="007F4B85">
      <w:pPr>
        <w:widowControl w:val="0"/>
        <w:autoSpaceDE w:val="0"/>
        <w:autoSpaceDN w:val="0"/>
        <w:spacing w:before="120" w:line="276" w:lineRule="auto"/>
        <w:rPr>
          <w:b/>
          <w:sz w:val="28"/>
          <w:szCs w:val="28"/>
          <w:lang w:val="vi-VN"/>
        </w:rPr>
      </w:pPr>
      <w:r w:rsidRPr="009033A4">
        <w:rPr>
          <w:b/>
          <w:sz w:val="28"/>
          <w:szCs w:val="28"/>
          <w:lang w:val="vi-VN"/>
        </w:rPr>
        <w:t xml:space="preserve">- Hạng </w:t>
      </w:r>
      <w:r w:rsidR="00000675" w:rsidRPr="009033A4">
        <w:rPr>
          <w:b/>
          <w:sz w:val="28"/>
          <w:szCs w:val="28"/>
          <w:lang w:val="vi-VN"/>
        </w:rPr>
        <w:t>1</w:t>
      </w:r>
      <w:r w:rsidRPr="009033A4">
        <w:rPr>
          <w:b/>
          <w:sz w:val="28"/>
          <w:szCs w:val="28"/>
          <w:lang w:val="vi-VN"/>
        </w:rPr>
        <w:t>:</w:t>
      </w:r>
      <w:r w:rsidR="00000675" w:rsidRPr="009033A4">
        <w:rPr>
          <w:b/>
          <w:sz w:val="28"/>
          <w:szCs w:val="28"/>
          <w:lang w:val="vi-VN"/>
        </w:rPr>
        <w:t xml:space="preserve"> </w:t>
      </w:r>
      <w:r w:rsidR="001D5E52" w:rsidRPr="009033A4">
        <w:rPr>
          <w:b/>
          <w:sz w:val="28"/>
          <w:szCs w:val="28"/>
          <w:lang w:val="vi-VN"/>
        </w:rPr>
        <w:t>Sửa</w:t>
      </w:r>
      <w:r w:rsidR="001D5E52" w:rsidRPr="009033A4">
        <w:rPr>
          <w:b/>
          <w:spacing w:val="-6"/>
          <w:sz w:val="28"/>
          <w:szCs w:val="28"/>
          <w:lang w:val="vi-VN"/>
        </w:rPr>
        <w:t xml:space="preserve"> </w:t>
      </w:r>
      <w:r w:rsidR="001D5E52" w:rsidRPr="009033A4">
        <w:rPr>
          <w:b/>
          <w:sz w:val="28"/>
          <w:szCs w:val="28"/>
          <w:lang w:val="vi-VN"/>
        </w:rPr>
        <w:t>chữa</w:t>
      </w:r>
      <w:r w:rsidR="001D5E52" w:rsidRPr="009033A4">
        <w:rPr>
          <w:b/>
          <w:spacing w:val="-5"/>
          <w:sz w:val="28"/>
          <w:szCs w:val="28"/>
          <w:lang w:val="vi-VN"/>
        </w:rPr>
        <w:t xml:space="preserve"> </w:t>
      </w:r>
      <w:r w:rsidR="001D5E52" w:rsidRPr="009033A4">
        <w:rPr>
          <w:b/>
          <w:sz w:val="28"/>
          <w:szCs w:val="28"/>
          <w:lang w:val="vi-VN"/>
        </w:rPr>
        <w:t>lưới</w:t>
      </w:r>
      <w:r w:rsidR="001D5E52" w:rsidRPr="009033A4">
        <w:rPr>
          <w:b/>
          <w:spacing w:val="-5"/>
          <w:sz w:val="28"/>
          <w:szCs w:val="28"/>
          <w:lang w:val="vi-VN"/>
        </w:rPr>
        <w:t xml:space="preserve"> </w:t>
      </w:r>
      <w:r w:rsidR="001D5E52" w:rsidRPr="009033A4">
        <w:rPr>
          <w:b/>
          <w:sz w:val="28"/>
          <w:szCs w:val="28"/>
          <w:lang w:val="vi-VN"/>
        </w:rPr>
        <w:t>điện</w:t>
      </w:r>
      <w:r w:rsidR="001D5E52" w:rsidRPr="009033A4">
        <w:rPr>
          <w:b/>
          <w:spacing w:val="-5"/>
          <w:sz w:val="28"/>
          <w:szCs w:val="28"/>
          <w:lang w:val="vi-VN"/>
        </w:rPr>
        <w:t xml:space="preserve"> </w:t>
      </w:r>
      <w:r w:rsidR="001D5E52" w:rsidRPr="009033A4">
        <w:rPr>
          <w:b/>
          <w:sz w:val="28"/>
          <w:szCs w:val="28"/>
          <w:lang w:val="vi-VN"/>
        </w:rPr>
        <w:t>trung</w:t>
      </w:r>
      <w:r w:rsidR="001D5E52" w:rsidRPr="009033A4">
        <w:rPr>
          <w:b/>
          <w:spacing w:val="-5"/>
          <w:sz w:val="28"/>
          <w:szCs w:val="28"/>
          <w:lang w:val="vi-VN"/>
        </w:rPr>
        <w:t xml:space="preserve"> </w:t>
      </w:r>
      <w:r w:rsidR="001D5E52" w:rsidRPr="009033A4">
        <w:rPr>
          <w:b/>
          <w:sz w:val="28"/>
          <w:szCs w:val="28"/>
          <w:lang w:val="vi-VN"/>
        </w:rPr>
        <w:t>áp</w:t>
      </w:r>
      <w:r w:rsidR="001D5E52" w:rsidRPr="009033A4">
        <w:rPr>
          <w:b/>
          <w:spacing w:val="-6"/>
          <w:sz w:val="28"/>
          <w:szCs w:val="28"/>
          <w:lang w:val="vi-VN"/>
        </w:rPr>
        <w:t xml:space="preserve"> </w:t>
      </w:r>
      <w:r w:rsidR="001D5E52" w:rsidRPr="009033A4">
        <w:rPr>
          <w:b/>
          <w:sz w:val="28"/>
          <w:szCs w:val="28"/>
          <w:lang w:val="vi-VN"/>
        </w:rPr>
        <w:t>khu</w:t>
      </w:r>
      <w:r w:rsidR="001D5E52" w:rsidRPr="009033A4">
        <w:rPr>
          <w:b/>
          <w:spacing w:val="-5"/>
          <w:sz w:val="28"/>
          <w:szCs w:val="28"/>
          <w:lang w:val="vi-VN"/>
        </w:rPr>
        <w:t xml:space="preserve"> </w:t>
      </w:r>
      <w:r w:rsidR="001D5E52" w:rsidRPr="009033A4">
        <w:rPr>
          <w:b/>
          <w:sz w:val="28"/>
          <w:szCs w:val="28"/>
          <w:lang w:val="vi-VN"/>
        </w:rPr>
        <w:t>vực</w:t>
      </w:r>
      <w:r w:rsidR="001D5E52" w:rsidRPr="009033A4">
        <w:rPr>
          <w:b/>
          <w:spacing w:val="-5"/>
          <w:sz w:val="28"/>
          <w:szCs w:val="28"/>
          <w:lang w:val="vi-VN"/>
        </w:rPr>
        <w:t xml:space="preserve"> </w:t>
      </w:r>
      <w:r w:rsidR="001D5E52" w:rsidRPr="009033A4">
        <w:rPr>
          <w:b/>
          <w:sz w:val="28"/>
          <w:szCs w:val="28"/>
          <w:lang w:val="vi-VN"/>
        </w:rPr>
        <w:t>huyện</w:t>
      </w:r>
      <w:r w:rsidR="001D5E52" w:rsidRPr="009033A4">
        <w:rPr>
          <w:b/>
          <w:spacing w:val="-5"/>
          <w:sz w:val="28"/>
          <w:szCs w:val="28"/>
          <w:lang w:val="vi-VN"/>
        </w:rPr>
        <w:t xml:space="preserve"> </w:t>
      </w:r>
      <w:r w:rsidR="001D5E52" w:rsidRPr="009033A4">
        <w:rPr>
          <w:b/>
          <w:sz w:val="28"/>
          <w:szCs w:val="28"/>
          <w:lang w:val="vi-VN"/>
        </w:rPr>
        <w:t>Hớn</w:t>
      </w:r>
      <w:r w:rsidR="001D5E52" w:rsidRPr="009033A4">
        <w:rPr>
          <w:b/>
          <w:spacing w:val="-5"/>
          <w:sz w:val="28"/>
          <w:szCs w:val="28"/>
          <w:lang w:val="vi-VN"/>
        </w:rPr>
        <w:t xml:space="preserve"> </w:t>
      </w:r>
      <w:r w:rsidR="001D5E52" w:rsidRPr="009033A4">
        <w:rPr>
          <w:b/>
          <w:spacing w:val="-2"/>
          <w:sz w:val="28"/>
          <w:szCs w:val="28"/>
          <w:lang w:val="vi-VN"/>
        </w:rPr>
        <w:t>Quản.</w:t>
      </w:r>
    </w:p>
    <w:p w14:paraId="30D2B150" w14:textId="5D124B1B" w:rsidR="001D5E52" w:rsidRPr="009033A4" w:rsidRDefault="00063DD2" w:rsidP="007F4B85">
      <w:pPr>
        <w:spacing w:before="120" w:line="276" w:lineRule="auto"/>
        <w:ind w:firstLine="720"/>
        <w:rPr>
          <w:sz w:val="28"/>
          <w:szCs w:val="28"/>
          <w:lang w:val="vi-VN"/>
        </w:rPr>
      </w:pPr>
      <w:r w:rsidRPr="009033A4">
        <w:rPr>
          <w:sz w:val="28"/>
          <w:szCs w:val="28"/>
          <w:lang w:val="vi-VN"/>
        </w:rPr>
        <w:t>+</w:t>
      </w:r>
      <w:r w:rsidR="001D5E52" w:rsidRPr="009033A4">
        <w:rPr>
          <w:spacing w:val="22"/>
          <w:sz w:val="28"/>
          <w:szCs w:val="28"/>
          <w:lang w:val="vi-VN"/>
        </w:rPr>
        <w:t xml:space="preserve"> </w:t>
      </w:r>
      <w:r w:rsidR="001D5E52" w:rsidRPr="009033A4">
        <w:rPr>
          <w:sz w:val="28"/>
          <w:szCs w:val="28"/>
          <w:lang w:val="vi-VN"/>
        </w:rPr>
        <w:t>Thay</w:t>
      </w:r>
      <w:r w:rsidR="001D5E52" w:rsidRPr="009033A4">
        <w:rPr>
          <w:spacing w:val="18"/>
          <w:sz w:val="28"/>
          <w:szCs w:val="28"/>
          <w:lang w:val="vi-VN"/>
        </w:rPr>
        <w:t xml:space="preserve"> </w:t>
      </w:r>
      <w:r w:rsidR="001D5E52" w:rsidRPr="009033A4">
        <w:rPr>
          <w:sz w:val="28"/>
          <w:szCs w:val="28"/>
          <w:lang w:val="vi-VN"/>
        </w:rPr>
        <w:t>05</w:t>
      </w:r>
      <w:r w:rsidR="001D5E52" w:rsidRPr="009033A4">
        <w:rPr>
          <w:spacing w:val="21"/>
          <w:sz w:val="28"/>
          <w:szCs w:val="28"/>
          <w:lang w:val="vi-VN"/>
        </w:rPr>
        <w:t xml:space="preserve"> </w:t>
      </w:r>
      <w:r w:rsidR="001D5E52" w:rsidRPr="009033A4">
        <w:rPr>
          <w:sz w:val="28"/>
          <w:szCs w:val="28"/>
          <w:lang w:val="vi-VN"/>
        </w:rPr>
        <w:t>bộ</w:t>
      </w:r>
      <w:r w:rsidR="001D5E52" w:rsidRPr="009033A4">
        <w:rPr>
          <w:spacing w:val="22"/>
          <w:sz w:val="28"/>
          <w:szCs w:val="28"/>
          <w:lang w:val="vi-VN"/>
        </w:rPr>
        <w:t xml:space="preserve"> </w:t>
      </w:r>
      <w:r w:rsidR="001D5E52" w:rsidRPr="009033A4">
        <w:rPr>
          <w:sz w:val="28"/>
          <w:szCs w:val="28"/>
          <w:lang w:val="vi-VN"/>
        </w:rPr>
        <w:t>đà</w:t>
      </w:r>
      <w:r w:rsidR="001D5E52" w:rsidRPr="009033A4">
        <w:rPr>
          <w:spacing w:val="22"/>
          <w:sz w:val="28"/>
          <w:szCs w:val="28"/>
          <w:lang w:val="vi-VN"/>
        </w:rPr>
        <w:t xml:space="preserve"> </w:t>
      </w:r>
      <w:r w:rsidR="001D5E52" w:rsidRPr="009033A4">
        <w:rPr>
          <w:sz w:val="28"/>
          <w:szCs w:val="28"/>
          <w:lang w:val="vi-VN"/>
        </w:rPr>
        <w:t>Composite</w:t>
      </w:r>
      <w:r w:rsidR="001D5E52" w:rsidRPr="009033A4">
        <w:rPr>
          <w:spacing w:val="22"/>
          <w:sz w:val="28"/>
          <w:szCs w:val="28"/>
          <w:lang w:val="vi-VN"/>
        </w:rPr>
        <w:t xml:space="preserve"> </w:t>
      </w:r>
      <w:r w:rsidR="001D5E52" w:rsidRPr="009033A4">
        <w:rPr>
          <w:sz w:val="28"/>
          <w:szCs w:val="28"/>
          <w:lang w:val="vi-VN"/>
        </w:rPr>
        <w:t>bằng</w:t>
      </w:r>
      <w:r w:rsidR="001D5E52" w:rsidRPr="009033A4">
        <w:rPr>
          <w:spacing w:val="22"/>
          <w:sz w:val="28"/>
          <w:szCs w:val="28"/>
          <w:lang w:val="vi-VN"/>
        </w:rPr>
        <w:t xml:space="preserve"> </w:t>
      </w:r>
      <w:r w:rsidR="001D5E52" w:rsidRPr="009033A4">
        <w:rPr>
          <w:sz w:val="28"/>
          <w:szCs w:val="28"/>
          <w:lang w:val="vi-VN"/>
        </w:rPr>
        <w:t>đà</w:t>
      </w:r>
      <w:r w:rsidR="001D5E52" w:rsidRPr="009033A4">
        <w:rPr>
          <w:spacing w:val="22"/>
          <w:sz w:val="28"/>
          <w:szCs w:val="28"/>
          <w:lang w:val="vi-VN"/>
        </w:rPr>
        <w:t xml:space="preserve"> </w:t>
      </w:r>
      <w:r w:rsidR="001D5E52" w:rsidRPr="009033A4">
        <w:rPr>
          <w:sz w:val="28"/>
          <w:szCs w:val="28"/>
          <w:lang w:val="vi-VN"/>
        </w:rPr>
        <w:t>sắt</w:t>
      </w:r>
      <w:r w:rsidR="001D5E52" w:rsidRPr="009033A4">
        <w:rPr>
          <w:spacing w:val="23"/>
          <w:sz w:val="28"/>
          <w:szCs w:val="28"/>
          <w:lang w:val="vi-VN"/>
        </w:rPr>
        <w:t xml:space="preserve"> </w:t>
      </w:r>
      <w:r w:rsidR="001D5E52" w:rsidRPr="009033A4">
        <w:rPr>
          <w:sz w:val="28"/>
          <w:szCs w:val="28"/>
          <w:lang w:val="vi-VN"/>
        </w:rPr>
        <w:t>L8x75x75x2400</w:t>
      </w:r>
      <w:r w:rsidR="001D5E52" w:rsidRPr="009033A4">
        <w:rPr>
          <w:spacing w:val="21"/>
          <w:sz w:val="28"/>
          <w:szCs w:val="28"/>
          <w:lang w:val="vi-VN"/>
        </w:rPr>
        <w:t xml:space="preserve"> </w:t>
      </w:r>
      <w:r w:rsidR="001D5E52" w:rsidRPr="009033A4">
        <w:rPr>
          <w:sz w:val="28"/>
          <w:szCs w:val="28"/>
          <w:lang w:val="vi-VN"/>
        </w:rPr>
        <w:t>4</w:t>
      </w:r>
      <w:r w:rsidR="001D5E52" w:rsidRPr="009033A4">
        <w:rPr>
          <w:spacing w:val="22"/>
          <w:sz w:val="28"/>
          <w:szCs w:val="28"/>
          <w:lang w:val="vi-VN"/>
        </w:rPr>
        <w:t xml:space="preserve"> </w:t>
      </w:r>
      <w:r w:rsidR="001D5E52" w:rsidRPr="009033A4">
        <w:rPr>
          <w:sz w:val="28"/>
          <w:szCs w:val="28"/>
          <w:lang w:val="vi-VN"/>
        </w:rPr>
        <w:t>ốp</w:t>
      </w:r>
      <w:r w:rsidR="001D5E52" w:rsidRPr="009033A4">
        <w:rPr>
          <w:spacing w:val="21"/>
          <w:sz w:val="28"/>
          <w:szCs w:val="28"/>
          <w:lang w:val="vi-VN"/>
        </w:rPr>
        <w:t xml:space="preserve"> </w:t>
      </w:r>
      <w:r w:rsidR="001D5E52" w:rsidRPr="009033A4">
        <w:rPr>
          <w:sz w:val="28"/>
          <w:szCs w:val="28"/>
          <w:lang w:val="vi-VN"/>
        </w:rPr>
        <w:t>(Loại</w:t>
      </w:r>
      <w:r w:rsidR="001D5E52" w:rsidRPr="009033A4">
        <w:rPr>
          <w:spacing w:val="23"/>
          <w:sz w:val="28"/>
          <w:szCs w:val="28"/>
          <w:lang w:val="vi-VN"/>
        </w:rPr>
        <w:t xml:space="preserve"> </w:t>
      </w:r>
      <w:r w:rsidR="001D5E52" w:rsidRPr="009033A4">
        <w:rPr>
          <w:sz w:val="28"/>
          <w:szCs w:val="28"/>
          <w:lang w:val="vi-VN"/>
        </w:rPr>
        <w:t>đo</w:t>
      </w:r>
      <w:r w:rsidR="001D5E52" w:rsidRPr="009033A4">
        <w:rPr>
          <w:spacing w:val="21"/>
          <w:sz w:val="28"/>
          <w:szCs w:val="28"/>
          <w:lang w:val="vi-VN"/>
        </w:rPr>
        <w:t xml:space="preserve"> </w:t>
      </w:r>
      <w:r w:rsidR="001D5E52" w:rsidRPr="009033A4">
        <w:rPr>
          <w:sz w:val="28"/>
          <w:szCs w:val="28"/>
          <w:lang w:val="vi-VN"/>
        </w:rPr>
        <w:t>ghi</w:t>
      </w:r>
      <w:r w:rsidR="001D5E52" w:rsidRPr="009033A4">
        <w:rPr>
          <w:spacing w:val="23"/>
          <w:sz w:val="28"/>
          <w:szCs w:val="28"/>
          <w:lang w:val="vi-VN"/>
        </w:rPr>
        <w:t xml:space="preserve"> </w:t>
      </w:r>
      <w:r w:rsidR="001D5E52" w:rsidRPr="009033A4">
        <w:rPr>
          <w:spacing w:val="-2"/>
          <w:sz w:val="28"/>
          <w:szCs w:val="28"/>
          <w:lang w:val="vi-VN"/>
        </w:rPr>
        <w:t>trung</w:t>
      </w:r>
      <w:r w:rsidR="00EB2E24" w:rsidRPr="009033A4">
        <w:rPr>
          <w:spacing w:val="-2"/>
          <w:sz w:val="28"/>
          <w:szCs w:val="28"/>
          <w:lang w:val="vi-VN"/>
        </w:rPr>
        <w:t xml:space="preserve"> </w:t>
      </w:r>
      <w:r w:rsidR="001D5E52" w:rsidRPr="009033A4">
        <w:rPr>
          <w:spacing w:val="-2"/>
          <w:sz w:val="28"/>
          <w:szCs w:val="28"/>
          <w:lang w:val="vi-VN"/>
        </w:rPr>
        <w:t>thế).</w:t>
      </w:r>
    </w:p>
    <w:p w14:paraId="3F22621E" w14:textId="1133A700" w:rsidR="001D5E52" w:rsidRPr="009033A4" w:rsidRDefault="00063DD2" w:rsidP="007F4B85">
      <w:pPr>
        <w:spacing w:before="120" w:line="276" w:lineRule="auto"/>
        <w:ind w:firstLine="720"/>
        <w:rPr>
          <w:sz w:val="28"/>
          <w:szCs w:val="28"/>
          <w:lang w:val="vi-VN"/>
        </w:rPr>
      </w:pPr>
      <w:r w:rsidRPr="009033A4">
        <w:rPr>
          <w:sz w:val="28"/>
          <w:szCs w:val="28"/>
          <w:lang w:val="vi-VN"/>
        </w:rPr>
        <w:t xml:space="preserve">+ </w:t>
      </w:r>
      <w:r w:rsidR="001D5E52" w:rsidRPr="009033A4">
        <w:rPr>
          <w:sz w:val="28"/>
          <w:szCs w:val="28"/>
          <w:lang w:val="vi-VN"/>
        </w:rPr>
        <w:t>Gia</w:t>
      </w:r>
      <w:r w:rsidR="001D5E52" w:rsidRPr="009033A4">
        <w:rPr>
          <w:spacing w:val="10"/>
          <w:sz w:val="28"/>
          <w:szCs w:val="28"/>
          <w:lang w:val="vi-VN"/>
        </w:rPr>
        <w:t xml:space="preserve"> </w:t>
      </w:r>
      <w:r w:rsidR="001D5E52" w:rsidRPr="009033A4">
        <w:rPr>
          <w:sz w:val="28"/>
          <w:szCs w:val="28"/>
          <w:lang w:val="vi-VN"/>
        </w:rPr>
        <w:t>cố</w:t>
      </w:r>
      <w:r w:rsidR="001D5E52" w:rsidRPr="009033A4">
        <w:rPr>
          <w:spacing w:val="13"/>
          <w:sz w:val="28"/>
          <w:szCs w:val="28"/>
          <w:lang w:val="vi-VN"/>
        </w:rPr>
        <w:t xml:space="preserve"> </w:t>
      </w:r>
      <w:r w:rsidR="001D5E52" w:rsidRPr="009033A4">
        <w:rPr>
          <w:sz w:val="28"/>
          <w:szCs w:val="28"/>
          <w:lang w:val="vi-VN"/>
        </w:rPr>
        <w:t>móng</w:t>
      </w:r>
      <w:r w:rsidR="001D5E52" w:rsidRPr="009033A4">
        <w:rPr>
          <w:spacing w:val="9"/>
          <w:sz w:val="28"/>
          <w:szCs w:val="28"/>
          <w:lang w:val="vi-VN"/>
        </w:rPr>
        <w:t xml:space="preserve"> </w:t>
      </w:r>
      <w:r w:rsidR="001D5E52" w:rsidRPr="009033A4">
        <w:rPr>
          <w:sz w:val="28"/>
          <w:szCs w:val="28"/>
          <w:lang w:val="vi-VN"/>
        </w:rPr>
        <w:t>trụ</w:t>
      </w:r>
      <w:r w:rsidR="001D5E52" w:rsidRPr="009033A4">
        <w:rPr>
          <w:spacing w:val="10"/>
          <w:sz w:val="28"/>
          <w:szCs w:val="28"/>
          <w:lang w:val="vi-VN"/>
        </w:rPr>
        <w:t xml:space="preserve"> </w:t>
      </w:r>
      <w:r w:rsidR="001D5E52" w:rsidRPr="009033A4">
        <w:rPr>
          <w:sz w:val="28"/>
          <w:szCs w:val="28"/>
          <w:lang w:val="vi-VN"/>
        </w:rPr>
        <w:t>trung</w:t>
      </w:r>
      <w:r w:rsidR="001D5E52" w:rsidRPr="009033A4">
        <w:rPr>
          <w:spacing w:val="8"/>
          <w:sz w:val="28"/>
          <w:szCs w:val="28"/>
          <w:lang w:val="vi-VN"/>
        </w:rPr>
        <w:t xml:space="preserve"> </w:t>
      </w:r>
      <w:r w:rsidR="001D5E52" w:rsidRPr="009033A4">
        <w:rPr>
          <w:sz w:val="28"/>
          <w:szCs w:val="28"/>
          <w:lang w:val="vi-VN"/>
        </w:rPr>
        <w:t>áp</w:t>
      </w:r>
      <w:r w:rsidR="001D5E52" w:rsidRPr="009033A4">
        <w:rPr>
          <w:spacing w:val="11"/>
          <w:sz w:val="28"/>
          <w:szCs w:val="28"/>
          <w:lang w:val="vi-VN"/>
        </w:rPr>
        <w:t xml:space="preserve"> </w:t>
      </w:r>
      <w:r w:rsidR="001D5E52" w:rsidRPr="009033A4">
        <w:rPr>
          <w:sz w:val="28"/>
          <w:szCs w:val="28"/>
          <w:lang w:val="vi-VN"/>
        </w:rPr>
        <w:t>lắp</w:t>
      </w:r>
      <w:r w:rsidR="001D5E52" w:rsidRPr="009033A4">
        <w:rPr>
          <w:spacing w:val="10"/>
          <w:sz w:val="28"/>
          <w:szCs w:val="28"/>
          <w:lang w:val="vi-VN"/>
        </w:rPr>
        <w:t xml:space="preserve"> </w:t>
      </w:r>
      <w:r w:rsidR="001D5E52" w:rsidRPr="009033A4">
        <w:rPr>
          <w:sz w:val="28"/>
          <w:szCs w:val="28"/>
          <w:lang w:val="vi-VN"/>
        </w:rPr>
        <w:t>thiết</w:t>
      </w:r>
      <w:r w:rsidR="001D5E52" w:rsidRPr="009033A4">
        <w:rPr>
          <w:spacing w:val="10"/>
          <w:sz w:val="28"/>
          <w:szCs w:val="28"/>
          <w:lang w:val="vi-VN"/>
        </w:rPr>
        <w:t xml:space="preserve"> </w:t>
      </w:r>
      <w:r w:rsidR="001D5E52" w:rsidRPr="009033A4">
        <w:rPr>
          <w:sz w:val="28"/>
          <w:szCs w:val="28"/>
          <w:lang w:val="vi-VN"/>
        </w:rPr>
        <w:t>bị</w:t>
      </w:r>
      <w:r w:rsidR="001D5E52" w:rsidRPr="009033A4">
        <w:rPr>
          <w:spacing w:val="11"/>
          <w:sz w:val="28"/>
          <w:szCs w:val="28"/>
          <w:lang w:val="vi-VN"/>
        </w:rPr>
        <w:t xml:space="preserve"> </w:t>
      </w:r>
      <w:r w:rsidR="001D5E52" w:rsidRPr="009033A4">
        <w:rPr>
          <w:sz w:val="28"/>
          <w:szCs w:val="28"/>
          <w:lang w:val="vi-VN"/>
        </w:rPr>
        <w:t>có</w:t>
      </w:r>
      <w:r w:rsidR="001D5E52" w:rsidRPr="009033A4">
        <w:rPr>
          <w:spacing w:val="13"/>
          <w:sz w:val="28"/>
          <w:szCs w:val="28"/>
          <w:lang w:val="vi-VN"/>
        </w:rPr>
        <w:t xml:space="preserve"> </w:t>
      </w:r>
      <w:r w:rsidR="001D5E52" w:rsidRPr="009033A4">
        <w:rPr>
          <w:sz w:val="28"/>
          <w:szCs w:val="28"/>
          <w:lang w:val="vi-VN"/>
        </w:rPr>
        <w:t>nguy</w:t>
      </w:r>
      <w:r w:rsidR="001D5E52" w:rsidRPr="009033A4">
        <w:rPr>
          <w:spacing w:val="3"/>
          <w:sz w:val="28"/>
          <w:szCs w:val="28"/>
          <w:lang w:val="vi-VN"/>
        </w:rPr>
        <w:t xml:space="preserve"> </w:t>
      </w:r>
      <w:r w:rsidR="001D5E52" w:rsidRPr="009033A4">
        <w:rPr>
          <w:sz w:val="28"/>
          <w:szCs w:val="28"/>
          <w:lang w:val="vi-VN"/>
        </w:rPr>
        <w:t>cơ</w:t>
      </w:r>
      <w:r w:rsidR="001D5E52" w:rsidRPr="009033A4">
        <w:rPr>
          <w:spacing w:val="9"/>
          <w:sz w:val="28"/>
          <w:szCs w:val="28"/>
          <w:lang w:val="vi-VN"/>
        </w:rPr>
        <w:t xml:space="preserve"> </w:t>
      </w:r>
      <w:r w:rsidR="001D5E52" w:rsidRPr="009033A4">
        <w:rPr>
          <w:sz w:val="28"/>
          <w:szCs w:val="28"/>
          <w:lang w:val="vi-VN"/>
        </w:rPr>
        <w:t>sạt</w:t>
      </w:r>
      <w:r w:rsidR="001D5E52" w:rsidRPr="009033A4">
        <w:rPr>
          <w:spacing w:val="8"/>
          <w:sz w:val="28"/>
          <w:szCs w:val="28"/>
          <w:lang w:val="vi-VN"/>
        </w:rPr>
        <w:t xml:space="preserve"> </w:t>
      </w:r>
      <w:r w:rsidR="001D5E52" w:rsidRPr="009033A4">
        <w:rPr>
          <w:sz w:val="28"/>
          <w:szCs w:val="28"/>
          <w:lang w:val="vi-VN"/>
        </w:rPr>
        <w:t>lỡ</w:t>
      </w:r>
      <w:r w:rsidR="001D5E52" w:rsidRPr="009033A4">
        <w:rPr>
          <w:spacing w:val="8"/>
          <w:sz w:val="28"/>
          <w:szCs w:val="28"/>
          <w:lang w:val="vi-VN"/>
        </w:rPr>
        <w:t xml:space="preserve"> </w:t>
      </w:r>
      <w:r w:rsidR="001D5E52" w:rsidRPr="009033A4">
        <w:rPr>
          <w:sz w:val="28"/>
          <w:szCs w:val="28"/>
          <w:lang w:val="vi-VN"/>
        </w:rPr>
        <w:t>(15</w:t>
      </w:r>
      <w:r w:rsidR="001D5E52" w:rsidRPr="009033A4">
        <w:rPr>
          <w:spacing w:val="12"/>
          <w:sz w:val="28"/>
          <w:szCs w:val="28"/>
          <w:lang w:val="vi-VN"/>
        </w:rPr>
        <w:t xml:space="preserve"> </w:t>
      </w:r>
      <w:r w:rsidR="001D5E52" w:rsidRPr="009033A4">
        <w:rPr>
          <w:sz w:val="28"/>
          <w:szCs w:val="28"/>
          <w:lang w:val="vi-VN"/>
        </w:rPr>
        <w:t>móng)</w:t>
      </w:r>
      <w:r w:rsidR="001D5E52" w:rsidRPr="009033A4">
        <w:rPr>
          <w:spacing w:val="8"/>
          <w:sz w:val="28"/>
          <w:szCs w:val="28"/>
          <w:lang w:val="vi-VN"/>
        </w:rPr>
        <w:t xml:space="preserve"> </w:t>
      </w:r>
      <w:r w:rsidR="001D5E52" w:rsidRPr="009033A4">
        <w:rPr>
          <w:sz w:val="28"/>
          <w:szCs w:val="28"/>
          <w:lang w:val="vi-VN"/>
        </w:rPr>
        <w:t>do</w:t>
      </w:r>
      <w:r w:rsidR="001D5E52" w:rsidRPr="009033A4">
        <w:rPr>
          <w:spacing w:val="10"/>
          <w:sz w:val="28"/>
          <w:szCs w:val="28"/>
          <w:lang w:val="vi-VN"/>
        </w:rPr>
        <w:t xml:space="preserve"> </w:t>
      </w:r>
      <w:r w:rsidR="001D5E52" w:rsidRPr="009033A4">
        <w:rPr>
          <w:sz w:val="28"/>
          <w:szCs w:val="28"/>
          <w:lang w:val="vi-VN"/>
        </w:rPr>
        <w:t>vận</w:t>
      </w:r>
      <w:r w:rsidR="001D5E52" w:rsidRPr="009033A4">
        <w:rPr>
          <w:spacing w:val="10"/>
          <w:sz w:val="28"/>
          <w:szCs w:val="28"/>
          <w:lang w:val="vi-VN"/>
        </w:rPr>
        <w:t xml:space="preserve"> </w:t>
      </w:r>
      <w:r w:rsidR="001D5E52" w:rsidRPr="009033A4">
        <w:rPr>
          <w:spacing w:val="-4"/>
          <w:sz w:val="28"/>
          <w:szCs w:val="28"/>
          <w:lang w:val="vi-VN"/>
        </w:rPr>
        <w:t>hành</w:t>
      </w:r>
      <w:r w:rsidR="00323505" w:rsidRPr="009033A4">
        <w:rPr>
          <w:spacing w:val="-4"/>
          <w:sz w:val="28"/>
          <w:szCs w:val="28"/>
          <w:lang w:val="vi-VN"/>
        </w:rPr>
        <w:t xml:space="preserve"> </w:t>
      </w:r>
      <w:r w:rsidR="001D5E52" w:rsidRPr="009033A4">
        <w:rPr>
          <w:sz w:val="28"/>
          <w:szCs w:val="28"/>
          <w:lang w:val="vi-VN"/>
        </w:rPr>
        <w:t>lâu</w:t>
      </w:r>
      <w:r w:rsidR="001D5E52" w:rsidRPr="009033A4">
        <w:rPr>
          <w:spacing w:val="30"/>
          <w:sz w:val="28"/>
          <w:szCs w:val="28"/>
          <w:lang w:val="vi-VN"/>
        </w:rPr>
        <w:t xml:space="preserve"> </w:t>
      </w:r>
      <w:r w:rsidR="001D5E52" w:rsidRPr="009033A4">
        <w:rPr>
          <w:sz w:val="28"/>
          <w:szCs w:val="28"/>
          <w:lang w:val="vi-VN"/>
        </w:rPr>
        <w:t>ngày</w:t>
      </w:r>
      <w:r w:rsidR="001D5E52" w:rsidRPr="009033A4">
        <w:rPr>
          <w:spacing w:val="25"/>
          <w:sz w:val="28"/>
          <w:szCs w:val="28"/>
          <w:lang w:val="vi-VN"/>
        </w:rPr>
        <w:t xml:space="preserve"> </w:t>
      </w:r>
      <w:r w:rsidR="001D5E52" w:rsidRPr="009033A4">
        <w:rPr>
          <w:sz w:val="28"/>
          <w:szCs w:val="28"/>
          <w:lang w:val="vi-VN"/>
        </w:rPr>
        <w:t>bị</w:t>
      </w:r>
      <w:r w:rsidR="001D5E52" w:rsidRPr="009033A4">
        <w:rPr>
          <w:spacing w:val="30"/>
          <w:sz w:val="28"/>
          <w:szCs w:val="28"/>
          <w:lang w:val="vi-VN"/>
        </w:rPr>
        <w:t xml:space="preserve"> </w:t>
      </w:r>
      <w:r w:rsidR="001D5E52" w:rsidRPr="009033A4">
        <w:rPr>
          <w:sz w:val="28"/>
          <w:szCs w:val="28"/>
          <w:lang w:val="vi-VN"/>
        </w:rPr>
        <w:t>hư</w:t>
      </w:r>
      <w:r w:rsidR="001D5E52" w:rsidRPr="009033A4">
        <w:rPr>
          <w:spacing w:val="32"/>
          <w:sz w:val="28"/>
          <w:szCs w:val="28"/>
          <w:lang w:val="vi-VN"/>
        </w:rPr>
        <w:t xml:space="preserve"> </w:t>
      </w:r>
      <w:r w:rsidR="001D5E52" w:rsidRPr="009033A4">
        <w:rPr>
          <w:sz w:val="28"/>
          <w:szCs w:val="28"/>
          <w:lang w:val="vi-VN"/>
        </w:rPr>
        <w:t>hỏng</w:t>
      </w:r>
      <w:r w:rsidR="001D5E52" w:rsidRPr="009033A4">
        <w:rPr>
          <w:spacing w:val="30"/>
          <w:sz w:val="28"/>
          <w:szCs w:val="28"/>
          <w:lang w:val="vi-VN"/>
        </w:rPr>
        <w:t xml:space="preserve"> </w:t>
      </w:r>
      <w:r w:rsidR="001D5E52" w:rsidRPr="009033A4">
        <w:rPr>
          <w:sz w:val="28"/>
          <w:szCs w:val="28"/>
          <w:lang w:val="vi-VN"/>
        </w:rPr>
        <w:t>nhằm</w:t>
      </w:r>
      <w:r w:rsidR="001D5E52" w:rsidRPr="009033A4">
        <w:rPr>
          <w:spacing w:val="27"/>
          <w:sz w:val="28"/>
          <w:szCs w:val="28"/>
          <w:lang w:val="vi-VN"/>
        </w:rPr>
        <w:t xml:space="preserve"> </w:t>
      </w:r>
      <w:r w:rsidR="001D5E52" w:rsidRPr="009033A4">
        <w:rPr>
          <w:sz w:val="28"/>
          <w:szCs w:val="28"/>
          <w:lang w:val="vi-VN"/>
        </w:rPr>
        <w:t>đảm</w:t>
      </w:r>
      <w:r w:rsidR="001D5E52" w:rsidRPr="009033A4">
        <w:rPr>
          <w:spacing w:val="28"/>
          <w:sz w:val="28"/>
          <w:szCs w:val="28"/>
          <w:lang w:val="vi-VN"/>
        </w:rPr>
        <w:t xml:space="preserve"> </w:t>
      </w:r>
      <w:r w:rsidR="001D5E52" w:rsidRPr="009033A4">
        <w:rPr>
          <w:sz w:val="28"/>
          <w:szCs w:val="28"/>
          <w:lang w:val="vi-VN"/>
        </w:rPr>
        <w:t>bảo</w:t>
      </w:r>
      <w:r w:rsidR="001D5E52" w:rsidRPr="009033A4">
        <w:rPr>
          <w:spacing w:val="30"/>
          <w:sz w:val="28"/>
          <w:szCs w:val="28"/>
          <w:lang w:val="vi-VN"/>
        </w:rPr>
        <w:t xml:space="preserve"> </w:t>
      </w:r>
      <w:r w:rsidR="001D5E52" w:rsidRPr="009033A4">
        <w:rPr>
          <w:sz w:val="28"/>
          <w:szCs w:val="28"/>
          <w:lang w:val="vi-VN"/>
        </w:rPr>
        <w:t>an</w:t>
      </w:r>
      <w:r w:rsidR="001D5E52" w:rsidRPr="009033A4">
        <w:rPr>
          <w:spacing w:val="30"/>
          <w:sz w:val="28"/>
          <w:szCs w:val="28"/>
          <w:lang w:val="vi-VN"/>
        </w:rPr>
        <w:t xml:space="preserve"> </w:t>
      </w:r>
      <w:r w:rsidR="001D5E52" w:rsidRPr="009033A4">
        <w:rPr>
          <w:sz w:val="28"/>
          <w:szCs w:val="28"/>
          <w:lang w:val="vi-VN"/>
        </w:rPr>
        <w:t>toàn,</w:t>
      </w:r>
      <w:r w:rsidR="001D5E52" w:rsidRPr="009033A4">
        <w:rPr>
          <w:spacing w:val="33"/>
          <w:sz w:val="28"/>
          <w:szCs w:val="28"/>
          <w:lang w:val="vi-VN"/>
        </w:rPr>
        <w:t xml:space="preserve"> </w:t>
      </w:r>
      <w:r w:rsidR="001D5E52" w:rsidRPr="009033A4">
        <w:rPr>
          <w:sz w:val="28"/>
          <w:szCs w:val="28"/>
          <w:lang w:val="vi-VN"/>
        </w:rPr>
        <w:t>giảm</w:t>
      </w:r>
      <w:r w:rsidR="001D5E52" w:rsidRPr="009033A4">
        <w:rPr>
          <w:spacing w:val="27"/>
          <w:sz w:val="28"/>
          <w:szCs w:val="28"/>
          <w:lang w:val="vi-VN"/>
        </w:rPr>
        <w:t xml:space="preserve"> </w:t>
      </w:r>
      <w:r w:rsidR="001D5E52" w:rsidRPr="009033A4">
        <w:rPr>
          <w:sz w:val="28"/>
          <w:szCs w:val="28"/>
          <w:lang w:val="vi-VN"/>
        </w:rPr>
        <w:t>sự</w:t>
      </w:r>
      <w:r w:rsidR="001D5E52" w:rsidRPr="009033A4">
        <w:rPr>
          <w:spacing w:val="31"/>
          <w:sz w:val="28"/>
          <w:szCs w:val="28"/>
          <w:lang w:val="vi-VN"/>
        </w:rPr>
        <w:t xml:space="preserve"> </w:t>
      </w:r>
      <w:r w:rsidR="001D5E52" w:rsidRPr="009033A4">
        <w:rPr>
          <w:sz w:val="28"/>
          <w:szCs w:val="28"/>
          <w:lang w:val="vi-VN"/>
        </w:rPr>
        <w:t>cố</w:t>
      </w:r>
      <w:r w:rsidR="001D5E52" w:rsidRPr="009033A4">
        <w:rPr>
          <w:spacing w:val="30"/>
          <w:sz w:val="28"/>
          <w:szCs w:val="28"/>
          <w:lang w:val="vi-VN"/>
        </w:rPr>
        <w:t xml:space="preserve"> </w:t>
      </w:r>
      <w:r w:rsidR="001D5E52" w:rsidRPr="009033A4">
        <w:rPr>
          <w:sz w:val="28"/>
          <w:szCs w:val="28"/>
          <w:lang w:val="vi-VN"/>
        </w:rPr>
        <w:t>và</w:t>
      </w:r>
      <w:r w:rsidR="001D5E52" w:rsidRPr="009033A4">
        <w:rPr>
          <w:spacing w:val="31"/>
          <w:sz w:val="28"/>
          <w:szCs w:val="28"/>
          <w:lang w:val="vi-VN"/>
        </w:rPr>
        <w:t xml:space="preserve"> </w:t>
      </w:r>
      <w:r w:rsidR="001D5E52" w:rsidRPr="009033A4">
        <w:rPr>
          <w:sz w:val="28"/>
          <w:szCs w:val="28"/>
          <w:lang w:val="vi-VN"/>
        </w:rPr>
        <w:t>tăng</w:t>
      </w:r>
      <w:r w:rsidR="001D5E52" w:rsidRPr="009033A4">
        <w:rPr>
          <w:spacing w:val="30"/>
          <w:sz w:val="28"/>
          <w:szCs w:val="28"/>
          <w:lang w:val="vi-VN"/>
        </w:rPr>
        <w:t xml:space="preserve"> </w:t>
      </w:r>
      <w:r w:rsidR="001D5E52" w:rsidRPr="009033A4">
        <w:rPr>
          <w:sz w:val="28"/>
          <w:szCs w:val="28"/>
          <w:lang w:val="vi-VN"/>
        </w:rPr>
        <w:t>độ</w:t>
      </w:r>
      <w:r w:rsidR="001D5E52" w:rsidRPr="009033A4">
        <w:rPr>
          <w:spacing w:val="30"/>
          <w:sz w:val="28"/>
          <w:szCs w:val="28"/>
          <w:lang w:val="vi-VN"/>
        </w:rPr>
        <w:t xml:space="preserve"> </w:t>
      </w:r>
      <w:r w:rsidR="001D5E52" w:rsidRPr="009033A4">
        <w:rPr>
          <w:sz w:val="28"/>
          <w:szCs w:val="28"/>
          <w:lang w:val="vi-VN"/>
        </w:rPr>
        <w:t>tin</w:t>
      </w:r>
      <w:r w:rsidR="001D5E52" w:rsidRPr="009033A4">
        <w:rPr>
          <w:spacing w:val="30"/>
          <w:sz w:val="28"/>
          <w:szCs w:val="28"/>
          <w:lang w:val="vi-VN"/>
        </w:rPr>
        <w:t xml:space="preserve"> </w:t>
      </w:r>
      <w:r w:rsidR="001D5E52" w:rsidRPr="009033A4">
        <w:rPr>
          <w:sz w:val="28"/>
          <w:szCs w:val="28"/>
          <w:lang w:val="vi-VN"/>
        </w:rPr>
        <w:t>cậy</w:t>
      </w:r>
      <w:r w:rsidR="001D5E52" w:rsidRPr="009033A4">
        <w:rPr>
          <w:spacing w:val="25"/>
          <w:sz w:val="28"/>
          <w:szCs w:val="28"/>
          <w:lang w:val="vi-VN"/>
        </w:rPr>
        <w:t xml:space="preserve"> </w:t>
      </w:r>
      <w:r w:rsidR="001D5E52" w:rsidRPr="009033A4">
        <w:rPr>
          <w:sz w:val="28"/>
          <w:szCs w:val="28"/>
          <w:lang w:val="vi-VN"/>
        </w:rPr>
        <w:t>trong</w:t>
      </w:r>
      <w:r w:rsidR="001D5E52" w:rsidRPr="009033A4">
        <w:rPr>
          <w:spacing w:val="30"/>
          <w:sz w:val="28"/>
          <w:szCs w:val="28"/>
          <w:lang w:val="vi-VN"/>
        </w:rPr>
        <w:t xml:space="preserve"> </w:t>
      </w:r>
      <w:r w:rsidR="001D5E52" w:rsidRPr="009033A4">
        <w:rPr>
          <w:spacing w:val="-5"/>
          <w:sz w:val="28"/>
          <w:szCs w:val="28"/>
          <w:lang w:val="vi-VN"/>
        </w:rPr>
        <w:t>vận</w:t>
      </w:r>
      <w:r w:rsidR="00000675" w:rsidRPr="009033A4">
        <w:rPr>
          <w:spacing w:val="-5"/>
          <w:sz w:val="28"/>
          <w:szCs w:val="28"/>
          <w:lang w:val="vi-VN"/>
        </w:rPr>
        <w:t xml:space="preserve"> </w:t>
      </w:r>
      <w:r w:rsidR="001D5E52" w:rsidRPr="009033A4">
        <w:rPr>
          <w:spacing w:val="-2"/>
          <w:sz w:val="28"/>
          <w:szCs w:val="28"/>
          <w:lang w:val="vi-VN"/>
        </w:rPr>
        <w:t>hành.</w:t>
      </w:r>
    </w:p>
    <w:p w14:paraId="2787A1FB" w14:textId="4FBF1296" w:rsidR="001D5E52" w:rsidRPr="009033A4" w:rsidRDefault="00063DD2" w:rsidP="007F4B85">
      <w:pPr>
        <w:spacing w:before="120" w:line="276" w:lineRule="auto"/>
        <w:rPr>
          <w:b/>
          <w:bCs/>
          <w:sz w:val="28"/>
          <w:szCs w:val="28"/>
          <w:lang w:val="vi-VN"/>
        </w:rPr>
      </w:pPr>
      <w:r w:rsidRPr="009033A4">
        <w:rPr>
          <w:b/>
          <w:bCs/>
          <w:sz w:val="28"/>
          <w:szCs w:val="28"/>
          <w:lang w:val="vi-VN"/>
        </w:rPr>
        <w:t xml:space="preserve">- </w:t>
      </w:r>
      <w:r w:rsidRPr="009033A4">
        <w:rPr>
          <w:b/>
          <w:sz w:val="28"/>
          <w:szCs w:val="28"/>
          <w:lang w:val="vi-VN"/>
        </w:rPr>
        <w:t xml:space="preserve">Hạng </w:t>
      </w:r>
      <w:r w:rsidR="00000675" w:rsidRPr="009033A4">
        <w:rPr>
          <w:b/>
          <w:bCs/>
          <w:sz w:val="28"/>
          <w:szCs w:val="28"/>
          <w:lang w:val="vi-VN"/>
        </w:rPr>
        <w:t xml:space="preserve">2. </w:t>
      </w:r>
      <w:r w:rsidR="001D5E52" w:rsidRPr="009033A4">
        <w:rPr>
          <w:b/>
          <w:bCs/>
          <w:sz w:val="28"/>
          <w:szCs w:val="28"/>
          <w:lang w:val="vi-VN"/>
        </w:rPr>
        <w:t>Sửa</w:t>
      </w:r>
      <w:r w:rsidR="001D5E52" w:rsidRPr="009033A4">
        <w:rPr>
          <w:b/>
          <w:bCs/>
          <w:spacing w:val="-6"/>
          <w:sz w:val="28"/>
          <w:szCs w:val="28"/>
          <w:lang w:val="vi-VN"/>
        </w:rPr>
        <w:t xml:space="preserve"> </w:t>
      </w:r>
      <w:r w:rsidR="001D5E52" w:rsidRPr="009033A4">
        <w:rPr>
          <w:b/>
          <w:bCs/>
          <w:sz w:val="28"/>
          <w:szCs w:val="28"/>
          <w:lang w:val="vi-VN"/>
        </w:rPr>
        <w:t>chữa</w:t>
      </w:r>
      <w:r w:rsidR="001D5E52" w:rsidRPr="009033A4">
        <w:rPr>
          <w:b/>
          <w:bCs/>
          <w:spacing w:val="-5"/>
          <w:sz w:val="28"/>
          <w:szCs w:val="28"/>
          <w:lang w:val="vi-VN"/>
        </w:rPr>
        <w:t xml:space="preserve"> </w:t>
      </w:r>
      <w:r w:rsidR="001D5E52" w:rsidRPr="009033A4">
        <w:rPr>
          <w:b/>
          <w:bCs/>
          <w:sz w:val="28"/>
          <w:szCs w:val="28"/>
          <w:lang w:val="vi-VN"/>
        </w:rPr>
        <w:t>lưới</w:t>
      </w:r>
      <w:r w:rsidR="001D5E52" w:rsidRPr="009033A4">
        <w:rPr>
          <w:b/>
          <w:bCs/>
          <w:spacing w:val="-6"/>
          <w:sz w:val="28"/>
          <w:szCs w:val="28"/>
          <w:lang w:val="vi-VN"/>
        </w:rPr>
        <w:t xml:space="preserve"> </w:t>
      </w:r>
      <w:r w:rsidR="001D5E52" w:rsidRPr="009033A4">
        <w:rPr>
          <w:b/>
          <w:bCs/>
          <w:sz w:val="28"/>
          <w:szCs w:val="28"/>
          <w:lang w:val="vi-VN"/>
        </w:rPr>
        <w:t>điện</w:t>
      </w:r>
      <w:r w:rsidR="001D5E52" w:rsidRPr="009033A4">
        <w:rPr>
          <w:b/>
          <w:bCs/>
          <w:spacing w:val="-5"/>
          <w:sz w:val="28"/>
          <w:szCs w:val="28"/>
          <w:lang w:val="vi-VN"/>
        </w:rPr>
        <w:t xml:space="preserve"> </w:t>
      </w:r>
      <w:r w:rsidR="001D5E52" w:rsidRPr="009033A4">
        <w:rPr>
          <w:b/>
          <w:bCs/>
          <w:sz w:val="28"/>
          <w:szCs w:val="28"/>
          <w:lang w:val="vi-VN"/>
        </w:rPr>
        <w:t>trung</w:t>
      </w:r>
      <w:r w:rsidR="001D5E52" w:rsidRPr="009033A4">
        <w:rPr>
          <w:b/>
          <w:bCs/>
          <w:spacing w:val="-5"/>
          <w:sz w:val="28"/>
          <w:szCs w:val="28"/>
          <w:lang w:val="vi-VN"/>
        </w:rPr>
        <w:t xml:space="preserve"> </w:t>
      </w:r>
      <w:r w:rsidR="001D5E52" w:rsidRPr="009033A4">
        <w:rPr>
          <w:b/>
          <w:bCs/>
          <w:sz w:val="28"/>
          <w:szCs w:val="28"/>
          <w:lang w:val="vi-VN"/>
        </w:rPr>
        <w:t>áp</w:t>
      </w:r>
      <w:r w:rsidR="001D5E52" w:rsidRPr="009033A4">
        <w:rPr>
          <w:b/>
          <w:bCs/>
          <w:spacing w:val="-6"/>
          <w:sz w:val="28"/>
          <w:szCs w:val="28"/>
          <w:lang w:val="vi-VN"/>
        </w:rPr>
        <w:t xml:space="preserve"> </w:t>
      </w:r>
      <w:r w:rsidR="001D5E52" w:rsidRPr="009033A4">
        <w:rPr>
          <w:b/>
          <w:bCs/>
          <w:sz w:val="28"/>
          <w:szCs w:val="28"/>
          <w:lang w:val="vi-VN"/>
        </w:rPr>
        <w:t>NR</w:t>
      </w:r>
      <w:r w:rsidR="001D5E52" w:rsidRPr="009033A4">
        <w:rPr>
          <w:b/>
          <w:bCs/>
          <w:spacing w:val="-3"/>
          <w:sz w:val="28"/>
          <w:szCs w:val="28"/>
          <w:lang w:val="vi-VN"/>
        </w:rPr>
        <w:t xml:space="preserve"> </w:t>
      </w:r>
      <w:r w:rsidR="001D5E52" w:rsidRPr="009033A4">
        <w:rPr>
          <w:b/>
          <w:bCs/>
          <w:sz w:val="28"/>
          <w:szCs w:val="28"/>
          <w:lang w:val="vi-VN"/>
        </w:rPr>
        <w:t>Tân</w:t>
      </w:r>
      <w:r w:rsidR="001D5E52" w:rsidRPr="009033A4">
        <w:rPr>
          <w:b/>
          <w:bCs/>
          <w:spacing w:val="-6"/>
          <w:sz w:val="28"/>
          <w:szCs w:val="28"/>
          <w:lang w:val="vi-VN"/>
        </w:rPr>
        <w:t xml:space="preserve"> </w:t>
      </w:r>
      <w:r w:rsidR="001D5E52" w:rsidRPr="009033A4">
        <w:rPr>
          <w:b/>
          <w:bCs/>
          <w:sz w:val="28"/>
          <w:szCs w:val="28"/>
          <w:lang w:val="vi-VN"/>
        </w:rPr>
        <w:t>Khai</w:t>
      </w:r>
      <w:r w:rsidR="001D5E52" w:rsidRPr="009033A4">
        <w:rPr>
          <w:b/>
          <w:bCs/>
          <w:spacing w:val="-3"/>
          <w:sz w:val="28"/>
          <w:szCs w:val="28"/>
          <w:lang w:val="vi-VN"/>
        </w:rPr>
        <w:t xml:space="preserve"> </w:t>
      </w:r>
      <w:r w:rsidR="001D5E52" w:rsidRPr="009033A4">
        <w:rPr>
          <w:b/>
          <w:bCs/>
          <w:sz w:val="28"/>
          <w:szCs w:val="28"/>
          <w:lang w:val="vi-VN"/>
        </w:rPr>
        <w:t>-</w:t>
      </w:r>
      <w:r w:rsidR="001D5E52" w:rsidRPr="009033A4">
        <w:rPr>
          <w:b/>
          <w:bCs/>
          <w:spacing w:val="-6"/>
          <w:sz w:val="28"/>
          <w:szCs w:val="28"/>
          <w:lang w:val="vi-VN"/>
        </w:rPr>
        <w:t xml:space="preserve"> </w:t>
      </w:r>
      <w:r w:rsidR="001D5E52" w:rsidRPr="009033A4">
        <w:rPr>
          <w:b/>
          <w:bCs/>
          <w:sz w:val="28"/>
          <w:szCs w:val="28"/>
          <w:lang w:val="vi-VN"/>
        </w:rPr>
        <w:t>Tân</w:t>
      </w:r>
      <w:r w:rsidR="001D5E52" w:rsidRPr="009033A4">
        <w:rPr>
          <w:b/>
          <w:bCs/>
          <w:spacing w:val="-3"/>
          <w:sz w:val="28"/>
          <w:szCs w:val="28"/>
          <w:lang w:val="vi-VN"/>
        </w:rPr>
        <w:t xml:space="preserve"> </w:t>
      </w:r>
      <w:r w:rsidR="001D5E52" w:rsidRPr="009033A4">
        <w:rPr>
          <w:b/>
          <w:bCs/>
          <w:sz w:val="28"/>
          <w:szCs w:val="28"/>
          <w:lang w:val="vi-VN"/>
        </w:rPr>
        <w:t>Hiệp</w:t>
      </w:r>
      <w:r w:rsidR="001D5E52" w:rsidRPr="009033A4">
        <w:rPr>
          <w:b/>
          <w:bCs/>
          <w:spacing w:val="-6"/>
          <w:sz w:val="28"/>
          <w:szCs w:val="28"/>
          <w:lang w:val="vi-VN"/>
        </w:rPr>
        <w:t xml:space="preserve"> </w:t>
      </w:r>
      <w:r w:rsidR="001D5E52" w:rsidRPr="009033A4">
        <w:rPr>
          <w:b/>
          <w:bCs/>
          <w:sz w:val="28"/>
          <w:szCs w:val="28"/>
          <w:lang w:val="vi-VN"/>
        </w:rPr>
        <w:t>tuyến</w:t>
      </w:r>
      <w:r w:rsidR="001D5E52" w:rsidRPr="009033A4">
        <w:rPr>
          <w:b/>
          <w:bCs/>
          <w:spacing w:val="-5"/>
          <w:sz w:val="28"/>
          <w:szCs w:val="28"/>
          <w:lang w:val="vi-VN"/>
        </w:rPr>
        <w:t xml:space="preserve"> </w:t>
      </w:r>
      <w:r w:rsidR="001D5E52" w:rsidRPr="009033A4">
        <w:rPr>
          <w:b/>
          <w:bCs/>
          <w:spacing w:val="-2"/>
          <w:sz w:val="28"/>
          <w:szCs w:val="28"/>
          <w:lang w:val="vi-VN"/>
        </w:rPr>
        <w:t>475BL</w:t>
      </w:r>
    </w:p>
    <w:p w14:paraId="42F552E5" w14:textId="54428BAF" w:rsidR="001D5E52" w:rsidRPr="009033A4" w:rsidRDefault="00063DD2" w:rsidP="007F4B85">
      <w:pPr>
        <w:spacing w:before="120" w:line="276" w:lineRule="auto"/>
        <w:ind w:left="2" w:firstLine="566"/>
        <w:rPr>
          <w:sz w:val="26"/>
          <w:lang w:val="vi-VN"/>
        </w:rPr>
      </w:pPr>
      <w:r w:rsidRPr="009033A4">
        <w:rPr>
          <w:sz w:val="28"/>
          <w:szCs w:val="28"/>
          <w:lang w:val="vi-VN"/>
        </w:rPr>
        <w:t>+</w:t>
      </w:r>
      <w:r w:rsidR="001D5E52" w:rsidRPr="009033A4">
        <w:rPr>
          <w:spacing w:val="16"/>
          <w:sz w:val="28"/>
          <w:szCs w:val="28"/>
          <w:lang w:val="vi-VN"/>
        </w:rPr>
        <w:t xml:space="preserve"> </w:t>
      </w:r>
      <w:r w:rsidR="001D5E52" w:rsidRPr="009033A4">
        <w:rPr>
          <w:sz w:val="28"/>
          <w:szCs w:val="28"/>
          <w:lang w:val="vi-VN"/>
        </w:rPr>
        <w:t>Khắc</w:t>
      </w:r>
      <w:r w:rsidR="001D5E52" w:rsidRPr="009033A4">
        <w:rPr>
          <w:spacing w:val="18"/>
          <w:sz w:val="28"/>
          <w:szCs w:val="28"/>
          <w:lang w:val="vi-VN"/>
        </w:rPr>
        <w:t xml:space="preserve"> </w:t>
      </w:r>
      <w:r w:rsidR="001D5E52" w:rsidRPr="009033A4">
        <w:rPr>
          <w:sz w:val="28"/>
          <w:szCs w:val="28"/>
          <w:lang w:val="vi-VN"/>
        </w:rPr>
        <w:t>phục</w:t>
      </w:r>
      <w:r w:rsidR="001D5E52" w:rsidRPr="009033A4">
        <w:rPr>
          <w:spacing w:val="18"/>
          <w:sz w:val="28"/>
          <w:szCs w:val="28"/>
          <w:lang w:val="vi-VN"/>
        </w:rPr>
        <w:t xml:space="preserve"> </w:t>
      </w:r>
      <w:r w:rsidR="001D5E52" w:rsidRPr="009033A4">
        <w:rPr>
          <w:sz w:val="28"/>
          <w:szCs w:val="28"/>
          <w:lang w:val="vi-VN"/>
        </w:rPr>
        <w:t>hệ</w:t>
      </w:r>
      <w:r w:rsidR="001D5E52" w:rsidRPr="009033A4">
        <w:rPr>
          <w:spacing w:val="18"/>
          <w:sz w:val="28"/>
          <w:szCs w:val="28"/>
          <w:lang w:val="vi-VN"/>
        </w:rPr>
        <w:t xml:space="preserve"> </w:t>
      </w:r>
      <w:r w:rsidR="001D5E52" w:rsidRPr="009033A4">
        <w:rPr>
          <w:sz w:val="28"/>
          <w:szCs w:val="28"/>
          <w:lang w:val="vi-VN"/>
        </w:rPr>
        <w:t>thống</w:t>
      </w:r>
      <w:r w:rsidR="001D5E52" w:rsidRPr="009033A4">
        <w:rPr>
          <w:spacing w:val="18"/>
          <w:sz w:val="28"/>
          <w:szCs w:val="28"/>
          <w:lang w:val="vi-VN"/>
        </w:rPr>
        <w:t xml:space="preserve"> </w:t>
      </w:r>
      <w:r w:rsidR="001D5E52" w:rsidRPr="009033A4">
        <w:rPr>
          <w:sz w:val="28"/>
          <w:szCs w:val="28"/>
          <w:lang w:val="vi-VN"/>
        </w:rPr>
        <w:t>tiếp địa</w:t>
      </w:r>
      <w:r w:rsidR="001D5E52" w:rsidRPr="009033A4">
        <w:rPr>
          <w:spacing w:val="80"/>
          <w:sz w:val="28"/>
          <w:szCs w:val="28"/>
          <w:lang w:val="vi-VN"/>
        </w:rPr>
        <w:t xml:space="preserve"> </w:t>
      </w:r>
      <w:r w:rsidR="001D5E52" w:rsidRPr="009033A4">
        <w:rPr>
          <w:sz w:val="28"/>
          <w:szCs w:val="28"/>
          <w:lang w:val="vi-VN"/>
        </w:rPr>
        <w:t>trung</w:t>
      </w:r>
      <w:r w:rsidR="001D5E52" w:rsidRPr="009033A4">
        <w:rPr>
          <w:spacing w:val="17"/>
          <w:sz w:val="28"/>
          <w:szCs w:val="28"/>
          <w:lang w:val="vi-VN"/>
        </w:rPr>
        <w:t xml:space="preserve"> </w:t>
      </w:r>
      <w:r w:rsidR="001D5E52" w:rsidRPr="009033A4">
        <w:rPr>
          <w:sz w:val="28"/>
          <w:szCs w:val="28"/>
          <w:lang w:val="vi-VN"/>
        </w:rPr>
        <w:t>áp</w:t>
      </w:r>
      <w:r w:rsidR="001D5E52" w:rsidRPr="009033A4">
        <w:rPr>
          <w:spacing w:val="18"/>
          <w:sz w:val="28"/>
          <w:szCs w:val="28"/>
          <w:lang w:val="vi-VN"/>
        </w:rPr>
        <w:t xml:space="preserve"> </w:t>
      </w:r>
      <w:r w:rsidR="001D5E52" w:rsidRPr="009033A4">
        <w:rPr>
          <w:sz w:val="28"/>
          <w:szCs w:val="28"/>
          <w:lang w:val="vi-VN"/>
        </w:rPr>
        <w:t>(147</w:t>
      </w:r>
      <w:r w:rsidR="001D5E52" w:rsidRPr="009033A4">
        <w:rPr>
          <w:spacing w:val="18"/>
          <w:sz w:val="28"/>
          <w:szCs w:val="28"/>
          <w:lang w:val="vi-VN"/>
        </w:rPr>
        <w:t xml:space="preserve"> </w:t>
      </w:r>
      <w:r w:rsidR="001D5E52" w:rsidRPr="009033A4">
        <w:rPr>
          <w:sz w:val="28"/>
          <w:szCs w:val="28"/>
          <w:lang w:val="vi-VN"/>
        </w:rPr>
        <w:t>bộ)</w:t>
      </w:r>
      <w:r w:rsidR="001D5E52" w:rsidRPr="009033A4">
        <w:rPr>
          <w:spacing w:val="18"/>
          <w:sz w:val="28"/>
          <w:szCs w:val="28"/>
          <w:lang w:val="vi-VN"/>
        </w:rPr>
        <w:t xml:space="preserve"> </w:t>
      </w:r>
      <w:r w:rsidR="001D5E52" w:rsidRPr="009033A4">
        <w:rPr>
          <w:sz w:val="28"/>
          <w:szCs w:val="28"/>
          <w:lang w:val="vi-VN"/>
        </w:rPr>
        <w:t>vận</w:t>
      </w:r>
      <w:r w:rsidR="001D5E52" w:rsidRPr="009033A4">
        <w:rPr>
          <w:spacing w:val="18"/>
          <w:sz w:val="28"/>
          <w:szCs w:val="28"/>
          <w:lang w:val="vi-VN"/>
        </w:rPr>
        <w:t xml:space="preserve"> </w:t>
      </w:r>
      <w:r w:rsidR="001D5E52" w:rsidRPr="009033A4">
        <w:rPr>
          <w:sz w:val="28"/>
          <w:szCs w:val="28"/>
          <w:lang w:val="vi-VN"/>
        </w:rPr>
        <w:t>hành</w:t>
      </w:r>
      <w:r w:rsidR="001D5E52" w:rsidRPr="009033A4">
        <w:rPr>
          <w:spacing w:val="18"/>
          <w:sz w:val="28"/>
          <w:szCs w:val="28"/>
          <w:lang w:val="vi-VN"/>
        </w:rPr>
        <w:t xml:space="preserve"> </w:t>
      </w:r>
      <w:r w:rsidR="001D5E52" w:rsidRPr="009033A4">
        <w:rPr>
          <w:sz w:val="28"/>
          <w:szCs w:val="28"/>
          <w:lang w:val="vi-VN"/>
        </w:rPr>
        <w:t>đã</w:t>
      </w:r>
      <w:r w:rsidR="001D5E52" w:rsidRPr="009033A4">
        <w:rPr>
          <w:spacing w:val="18"/>
          <w:sz w:val="28"/>
          <w:szCs w:val="28"/>
          <w:lang w:val="vi-VN"/>
        </w:rPr>
        <w:t xml:space="preserve"> </w:t>
      </w:r>
      <w:r w:rsidR="001D5E52" w:rsidRPr="009033A4">
        <w:rPr>
          <w:sz w:val="28"/>
          <w:szCs w:val="28"/>
          <w:lang w:val="vi-VN"/>
        </w:rPr>
        <w:t>lâu,</w:t>
      </w:r>
      <w:r w:rsidR="001D5E52" w:rsidRPr="009033A4">
        <w:rPr>
          <w:spacing w:val="20"/>
          <w:sz w:val="28"/>
          <w:szCs w:val="28"/>
          <w:lang w:val="vi-VN"/>
        </w:rPr>
        <w:t xml:space="preserve"> </w:t>
      </w:r>
      <w:r w:rsidR="001D5E52" w:rsidRPr="009033A4">
        <w:rPr>
          <w:sz w:val="28"/>
          <w:szCs w:val="28"/>
          <w:lang w:val="vi-VN"/>
        </w:rPr>
        <w:t>bị hư</w:t>
      </w:r>
      <w:r w:rsidR="001D5E52" w:rsidRPr="009033A4">
        <w:rPr>
          <w:spacing w:val="16"/>
          <w:sz w:val="28"/>
          <w:szCs w:val="28"/>
          <w:lang w:val="vi-VN"/>
        </w:rPr>
        <w:t xml:space="preserve"> </w:t>
      </w:r>
      <w:r w:rsidR="001D5E52" w:rsidRPr="009033A4">
        <w:rPr>
          <w:sz w:val="28"/>
          <w:szCs w:val="28"/>
          <w:lang w:val="vi-VN"/>
        </w:rPr>
        <w:t>hỏng</w:t>
      </w:r>
      <w:r w:rsidR="001D5E52" w:rsidRPr="009033A4">
        <w:rPr>
          <w:spacing w:val="17"/>
          <w:sz w:val="28"/>
          <w:szCs w:val="28"/>
          <w:lang w:val="vi-VN"/>
        </w:rPr>
        <w:t xml:space="preserve"> </w:t>
      </w:r>
      <w:r w:rsidR="001D5E52" w:rsidRPr="009033A4">
        <w:rPr>
          <w:sz w:val="28"/>
          <w:szCs w:val="28"/>
          <w:lang w:val="vi-VN"/>
        </w:rPr>
        <w:t>cần phải khắc phục để đảm bảo an toàn, tin cậy và giảm TTĐN trong vận hành</w:t>
      </w:r>
      <w:r w:rsidR="001D5E52" w:rsidRPr="009033A4">
        <w:rPr>
          <w:sz w:val="26"/>
          <w:lang w:val="vi-VN"/>
        </w:rPr>
        <w:t>.</w:t>
      </w:r>
    </w:p>
    <w:p w14:paraId="6490FD27" w14:textId="70DC12DD" w:rsidR="00000675" w:rsidRPr="009033A4" w:rsidRDefault="00063DD2" w:rsidP="007F4B85">
      <w:pPr>
        <w:spacing w:before="120" w:line="276" w:lineRule="auto"/>
        <w:ind w:right="134"/>
        <w:jc w:val="left"/>
        <w:rPr>
          <w:b/>
          <w:bCs/>
          <w:sz w:val="28"/>
          <w:lang w:val="vi-VN"/>
        </w:rPr>
      </w:pPr>
      <w:r w:rsidRPr="009033A4">
        <w:rPr>
          <w:b/>
          <w:bCs/>
          <w:sz w:val="28"/>
          <w:szCs w:val="28"/>
          <w:lang w:val="vi-VN"/>
        </w:rPr>
        <w:t>b</w:t>
      </w:r>
      <w:r w:rsidR="00000675" w:rsidRPr="009033A4">
        <w:rPr>
          <w:b/>
          <w:bCs/>
          <w:sz w:val="28"/>
          <w:szCs w:val="28"/>
          <w:lang w:val="vi-VN"/>
        </w:rPr>
        <w:t xml:space="preserve">. </w:t>
      </w:r>
      <w:r w:rsidRPr="009033A4">
        <w:rPr>
          <w:b/>
          <w:bCs/>
          <w:sz w:val="28"/>
          <w:lang w:val="vi-VN"/>
        </w:rPr>
        <w:t>Công</w:t>
      </w:r>
      <w:r w:rsidRPr="009033A4">
        <w:rPr>
          <w:b/>
          <w:bCs/>
          <w:spacing w:val="-2"/>
          <w:sz w:val="28"/>
          <w:lang w:val="vi-VN"/>
        </w:rPr>
        <w:t xml:space="preserve"> </w:t>
      </w:r>
      <w:r w:rsidRPr="009033A4">
        <w:rPr>
          <w:b/>
          <w:bCs/>
          <w:sz w:val="28"/>
          <w:lang w:val="vi-VN"/>
        </w:rPr>
        <w:t>trình:</w:t>
      </w:r>
      <w:r w:rsidRPr="009033A4">
        <w:rPr>
          <w:b/>
          <w:bCs/>
          <w:spacing w:val="-3"/>
          <w:sz w:val="28"/>
          <w:lang w:val="vi-VN"/>
        </w:rPr>
        <w:t xml:space="preserve"> </w:t>
      </w:r>
      <w:r w:rsidRPr="009033A4">
        <w:rPr>
          <w:b/>
          <w:bCs/>
          <w:sz w:val="28"/>
          <w:lang w:val="vi-VN"/>
        </w:rPr>
        <w:t>Sửa</w:t>
      </w:r>
      <w:r w:rsidRPr="009033A4">
        <w:rPr>
          <w:b/>
          <w:bCs/>
          <w:spacing w:val="-2"/>
          <w:sz w:val="28"/>
          <w:lang w:val="vi-VN"/>
        </w:rPr>
        <w:t xml:space="preserve"> </w:t>
      </w:r>
      <w:r w:rsidRPr="009033A4">
        <w:rPr>
          <w:b/>
          <w:bCs/>
          <w:sz w:val="28"/>
          <w:lang w:val="vi-VN"/>
        </w:rPr>
        <w:t>chữa</w:t>
      </w:r>
      <w:r w:rsidRPr="009033A4">
        <w:rPr>
          <w:b/>
          <w:bCs/>
          <w:spacing w:val="-3"/>
          <w:sz w:val="28"/>
          <w:lang w:val="vi-VN"/>
        </w:rPr>
        <w:t xml:space="preserve"> </w:t>
      </w:r>
      <w:r w:rsidRPr="009033A4">
        <w:rPr>
          <w:b/>
          <w:bCs/>
          <w:sz w:val="28"/>
          <w:lang w:val="vi-VN"/>
        </w:rPr>
        <w:t>lớn</w:t>
      </w:r>
      <w:r w:rsidRPr="009033A4">
        <w:rPr>
          <w:b/>
          <w:bCs/>
          <w:spacing w:val="-2"/>
          <w:sz w:val="28"/>
          <w:lang w:val="vi-VN"/>
        </w:rPr>
        <w:t xml:space="preserve"> </w:t>
      </w:r>
      <w:r w:rsidRPr="009033A4">
        <w:rPr>
          <w:b/>
          <w:bCs/>
          <w:sz w:val="28"/>
          <w:lang w:val="vi-VN"/>
        </w:rPr>
        <w:t>lưới</w:t>
      </w:r>
      <w:r w:rsidRPr="009033A4">
        <w:rPr>
          <w:b/>
          <w:bCs/>
          <w:spacing w:val="-2"/>
          <w:sz w:val="28"/>
          <w:lang w:val="vi-VN"/>
        </w:rPr>
        <w:t xml:space="preserve"> </w:t>
      </w:r>
      <w:r w:rsidRPr="009033A4">
        <w:rPr>
          <w:b/>
          <w:bCs/>
          <w:sz w:val="28"/>
          <w:lang w:val="vi-VN"/>
        </w:rPr>
        <w:t>điện</w:t>
      </w:r>
      <w:r w:rsidRPr="009033A4">
        <w:rPr>
          <w:b/>
          <w:bCs/>
          <w:spacing w:val="-3"/>
          <w:sz w:val="28"/>
          <w:lang w:val="vi-VN"/>
        </w:rPr>
        <w:t xml:space="preserve"> </w:t>
      </w:r>
      <w:r w:rsidRPr="009033A4">
        <w:rPr>
          <w:b/>
          <w:bCs/>
          <w:sz w:val="28"/>
          <w:lang w:val="vi-VN"/>
        </w:rPr>
        <w:t>khu</w:t>
      </w:r>
      <w:r w:rsidRPr="009033A4">
        <w:rPr>
          <w:b/>
          <w:bCs/>
          <w:spacing w:val="-1"/>
          <w:sz w:val="28"/>
          <w:lang w:val="vi-VN"/>
        </w:rPr>
        <w:t xml:space="preserve"> </w:t>
      </w:r>
      <w:r w:rsidRPr="009033A4">
        <w:rPr>
          <w:b/>
          <w:bCs/>
          <w:sz w:val="28"/>
          <w:lang w:val="vi-VN"/>
        </w:rPr>
        <w:t>vực</w:t>
      </w:r>
      <w:r w:rsidRPr="009033A4">
        <w:rPr>
          <w:b/>
          <w:bCs/>
          <w:spacing w:val="-3"/>
          <w:sz w:val="28"/>
          <w:lang w:val="vi-VN"/>
        </w:rPr>
        <w:t xml:space="preserve"> </w:t>
      </w:r>
      <w:r w:rsidRPr="009033A4">
        <w:rPr>
          <w:b/>
          <w:bCs/>
          <w:sz w:val="28"/>
          <w:lang w:val="vi-VN"/>
        </w:rPr>
        <w:t>thị</w:t>
      </w:r>
      <w:r w:rsidRPr="009033A4">
        <w:rPr>
          <w:b/>
          <w:bCs/>
          <w:spacing w:val="-4"/>
          <w:sz w:val="28"/>
          <w:lang w:val="vi-VN"/>
        </w:rPr>
        <w:t xml:space="preserve"> </w:t>
      </w:r>
      <w:r w:rsidRPr="009033A4">
        <w:rPr>
          <w:b/>
          <w:bCs/>
          <w:sz w:val="28"/>
          <w:lang w:val="vi-VN"/>
        </w:rPr>
        <w:t>xã</w:t>
      </w:r>
      <w:r w:rsidRPr="009033A4">
        <w:rPr>
          <w:b/>
          <w:bCs/>
          <w:spacing w:val="-2"/>
          <w:sz w:val="28"/>
          <w:lang w:val="vi-VN"/>
        </w:rPr>
        <w:t xml:space="preserve"> </w:t>
      </w:r>
      <w:r w:rsidRPr="009033A4">
        <w:rPr>
          <w:b/>
          <w:bCs/>
          <w:sz w:val="28"/>
          <w:lang w:val="vi-VN"/>
        </w:rPr>
        <w:t>Bình</w:t>
      </w:r>
      <w:r w:rsidRPr="009033A4">
        <w:rPr>
          <w:b/>
          <w:bCs/>
          <w:spacing w:val="-3"/>
          <w:sz w:val="28"/>
          <w:lang w:val="vi-VN"/>
        </w:rPr>
        <w:t xml:space="preserve"> </w:t>
      </w:r>
      <w:r w:rsidRPr="009033A4">
        <w:rPr>
          <w:b/>
          <w:bCs/>
          <w:sz w:val="28"/>
          <w:lang w:val="vi-VN"/>
        </w:rPr>
        <w:t>Long</w:t>
      </w:r>
      <w:r w:rsidRPr="009033A4">
        <w:rPr>
          <w:b/>
          <w:bCs/>
          <w:spacing w:val="-2"/>
          <w:sz w:val="28"/>
          <w:lang w:val="vi-VN"/>
        </w:rPr>
        <w:t xml:space="preserve"> </w:t>
      </w:r>
      <w:r w:rsidRPr="009033A4">
        <w:rPr>
          <w:b/>
          <w:bCs/>
          <w:sz w:val="28"/>
          <w:lang w:val="vi-VN"/>
        </w:rPr>
        <w:t>năm</w:t>
      </w:r>
      <w:r w:rsidRPr="009033A4">
        <w:rPr>
          <w:b/>
          <w:bCs/>
          <w:spacing w:val="-5"/>
          <w:sz w:val="28"/>
          <w:lang w:val="vi-VN"/>
        </w:rPr>
        <w:t xml:space="preserve"> </w:t>
      </w:r>
      <w:r w:rsidRPr="009033A4">
        <w:rPr>
          <w:b/>
          <w:bCs/>
          <w:spacing w:val="-4"/>
          <w:sz w:val="28"/>
          <w:lang w:val="vi-VN"/>
        </w:rPr>
        <w:t>2026</w:t>
      </w:r>
    </w:p>
    <w:p w14:paraId="03EDC6C2" w14:textId="56876D4A" w:rsidR="00000675" w:rsidRPr="009033A4" w:rsidRDefault="00063DD2" w:rsidP="007F4B85">
      <w:pPr>
        <w:widowControl w:val="0"/>
        <w:autoSpaceDE w:val="0"/>
        <w:autoSpaceDN w:val="0"/>
        <w:spacing w:before="120" w:line="276" w:lineRule="auto"/>
        <w:rPr>
          <w:b/>
          <w:sz w:val="28"/>
          <w:szCs w:val="28"/>
          <w:lang w:val="vi-VN"/>
        </w:rPr>
      </w:pPr>
      <w:r w:rsidRPr="009033A4">
        <w:rPr>
          <w:b/>
          <w:sz w:val="28"/>
          <w:szCs w:val="28"/>
          <w:lang w:val="vi-VN"/>
        </w:rPr>
        <w:t>- Hạng 1:</w:t>
      </w:r>
      <w:r w:rsidR="00000675" w:rsidRPr="009033A4">
        <w:rPr>
          <w:b/>
          <w:sz w:val="28"/>
          <w:szCs w:val="28"/>
          <w:lang w:val="vi-VN"/>
        </w:rPr>
        <w:t xml:space="preserve"> Sửa</w:t>
      </w:r>
      <w:r w:rsidR="00000675" w:rsidRPr="009033A4">
        <w:rPr>
          <w:b/>
          <w:spacing w:val="-6"/>
          <w:sz w:val="28"/>
          <w:szCs w:val="28"/>
          <w:lang w:val="vi-VN"/>
        </w:rPr>
        <w:t xml:space="preserve"> </w:t>
      </w:r>
      <w:r w:rsidR="00000675" w:rsidRPr="009033A4">
        <w:rPr>
          <w:b/>
          <w:sz w:val="28"/>
          <w:szCs w:val="28"/>
          <w:lang w:val="vi-VN"/>
        </w:rPr>
        <w:t>chữa</w:t>
      </w:r>
      <w:r w:rsidR="00000675" w:rsidRPr="009033A4">
        <w:rPr>
          <w:b/>
          <w:spacing w:val="-6"/>
          <w:sz w:val="28"/>
          <w:szCs w:val="28"/>
          <w:lang w:val="vi-VN"/>
        </w:rPr>
        <w:t xml:space="preserve"> </w:t>
      </w:r>
      <w:r w:rsidR="00000675" w:rsidRPr="009033A4">
        <w:rPr>
          <w:b/>
          <w:sz w:val="28"/>
          <w:szCs w:val="28"/>
          <w:lang w:val="vi-VN"/>
        </w:rPr>
        <w:t>các</w:t>
      </w:r>
      <w:r w:rsidR="00000675" w:rsidRPr="009033A4">
        <w:rPr>
          <w:b/>
          <w:spacing w:val="-6"/>
          <w:sz w:val="28"/>
          <w:szCs w:val="28"/>
          <w:lang w:val="vi-VN"/>
        </w:rPr>
        <w:t xml:space="preserve"> </w:t>
      </w:r>
      <w:r w:rsidR="00000675" w:rsidRPr="009033A4">
        <w:rPr>
          <w:b/>
          <w:sz w:val="28"/>
          <w:szCs w:val="28"/>
          <w:lang w:val="vi-VN"/>
        </w:rPr>
        <w:t>TBA</w:t>
      </w:r>
      <w:r w:rsidR="00000675" w:rsidRPr="009033A4">
        <w:rPr>
          <w:b/>
          <w:spacing w:val="-6"/>
          <w:sz w:val="28"/>
          <w:szCs w:val="28"/>
          <w:lang w:val="vi-VN"/>
        </w:rPr>
        <w:t xml:space="preserve"> </w:t>
      </w:r>
      <w:r w:rsidR="00000675" w:rsidRPr="009033A4">
        <w:rPr>
          <w:b/>
          <w:sz w:val="28"/>
          <w:szCs w:val="28"/>
          <w:lang w:val="vi-VN"/>
        </w:rPr>
        <w:t>thuộc</w:t>
      </w:r>
      <w:r w:rsidR="00000675" w:rsidRPr="009033A4">
        <w:rPr>
          <w:b/>
          <w:spacing w:val="-6"/>
          <w:sz w:val="28"/>
          <w:szCs w:val="28"/>
          <w:lang w:val="vi-VN"/>
        </w:rPr>
        <w:t xml:space="preserve"> </w:t>
      </w:r>
      <w:r w:rsidR="00000675" w:rsidRPr="009033A4">
        <w:rPr>
          <w:b/>
          <w:sz w:val="28"/>
          <w:szCs w:val="28"/>
          <w:lang w:val="vi-VN"/>
        </w:rPr>
        <w:t>tuyến</w:t>
      </w:r>
      <w:r w:rsidR="00000675" w:rsidRPr="009033A4">
        <w:rPr>
          <w:b/>
          <w:spacing w:val="-6"/>
          <w:sz w:val="28"/>
          <w:szCs w:val="28"/>
          <w:lang w:val="vi-VN"/>
        </w:rPr>
        <w:t xml:space="preserve"> </w:t>
      </w:r>
      <w:r w:rsidR="00000675" w:rsidRPr="009033A4">
        <w:rPr>
          <w:b/>
          <w:sz w:val="28"/>
          <w:szCs w:val="28"/>
          <w:lang w:val="vi-VN"/>
        </w:rPr>
        <w:t>474-471LN,</w:t>
      </w:r>
      <w:r w:rsidR="00000675" w:rsidRPr="009033A4">
        <w:rPr>
          <w:b/>
          <w:spacing w:val="-6"/>
          <w:sz w:val="28"/>
          <w:szCs w:val="28"/>
          <w:lang w:val="vi-VN"/>
        </w:rPr>
        <w:t xml:space="preserve"> </w:t>
      </w:r>
      <w:r w:rsidR="00000675" w:rsidRPr="009033A4">
        <w:rPr>
          <w:b/>
          <w:sz w:val="28"/>
          <w:szCs w:val="28"/>
          <w:lang w:val="vi-VN"/>
        </w:rPr>
        <w:t>477BL,</w:t>
      </w:r>
      <w:r w:rsidR="00000675" w:rsidRPr="009033A4">
        <w:rPr>
          <w:b/>
          <w:spacing w:val="-6"/>
          <w:sz w:val="28"/>
          <w:szCs w:val="28"/>
          <w:lang w:val="vi-VN"/>
        </w:rPr>
        <w:t xml:space="preserve"> </w:t>
      </w:r>
      <w:r w:rsidR="00000675" w:rsidRPr="009033A4">
        <w:rPr>
          <w:b/>
          <w:spacing w:val="-2"/>
          <w:sz w:val="28"/>
          <w:szCs w:val="28"/>
          <w:lang w:val="vi-VN"/>
        </w:rPr>
        <w:t>476BL.</w:t>
      </w:r>
    </w:p>
    <w:p w14:paraId="53EEA351" w14:textId="679AAEF0" w:rsidR="00000675" w:rsidRPr="009033A4" w:rsidRDefault="00063DD2" w:rsidP="00331F4E">
      <w:pPr>
        <w:widowControl w:val="0"/>
        <w:autoSpaceDE w:val="0"/>
        <w:autoSpaceDN w:val="0"/>
        <w:spacing w:before="120" w:line="276" w:lineRule="auto"/>
        <w:ind w:right="151"/>
        <w:rPr>
          <w:sz w:val="28"/>
          <w:szCs w:val="28"/>
          <w:lang w:val="vi-VN"/>
        </w:rPr>
      </w:pPr>
      <w:r w:rsidRPr="009033A4">
        <w:rPr>
          <w:sz w:val="28"/>
          <w:szCs w:val="28"/>
          <w:lang w:val="vi-VN"/>
        </w:rPr>
        <w:tab/>
        <w:t xml:space="preserve">+ </w:t>
      </w:r>
      <w:r w:rsidR="00000675" w:rsidRPr="009033A4">
        <w:rPr>
          <w:sz w:val="28"/>
          <w:szCs w:val="28"/>
          <w:lang w:val="vi-VN"/>
        </w:rPr>
        <w:t>Thay 59 thùng tôn TBA, Code bắt thùng tôn bị rỉ sét vận hành lâu ngày bằng thùng tôn, Code TBA mới.</w:t>
      </w:r>
    </w:p>
    <w:p w14:paraId="04FC4607" w14:textId="52F09B03" w:rsidR="00000675" w:rsidRPr="009033A4" w:rsidRDefault="00063DD2" w:rsidP="00331F4E">
      <w:pPr>
        <w:widowControl w:val="0"/>
        <w:tabs>
          <w:tab w:val="left" w:pos="733"/>
        </w:tabs>
        <w:autoSpaceDE w:val="0"/>
        <w:autoSpaceDN w:val="0"/>
        <w:spacing w:before="120" w:line="276" w:lineRule="auto"/>
        <w:ind w:right="140"/>
        <w:rPr>
          <w:sz w:val="28"/>
          <w:szCs w:val="28"/>
          <w:lang w:val="vi-VN"/>
        </w:rPr>
      </w:pPr>
      <w:r w:rsidRPr="009033A4">
        <w:rPr>
          <w:sz w:val="28"/>
          <w:szCs w:val="28"/>
          <w:lang w:val="vi-VN"/>
        </w:rPr>
        <w:tab/>
        <w:t xml:space="preserve">+ </w:t>
      </w:r>
      <w:r w:rsidR="00000675" w:rsidRPr="009033A4">
        <w:rPr>
          <w:sz w:val="28"/>
          <w:szCs w:val="28"/>
          <w:lang w:val="vi-VN"/>
        </w:rPr>
        <w:t>Thay thế cáp xuất TBA, ống nhựa bảo vệ TBA,</w:t>
      </w:r>
      <w:r w:rsidR="00000675" w:rsidRPr="009033A4">
        <w:rPr>
          <w:spacing w:val="80"/>
          <w:sz w:val="28"/>
          <w:szCs w:val="28"/>
          <w:lang w:val="vi-VN"/>
        </w:rPr>
        <w:t xml:space="preserve"> </w:t>
      </w:r>
      <w:r w:rsidR="00000675" w:rsidRPr="009033A4">
        <w:rPr>
          <w:sz w:val="28"/>
          <w:szCs w:val="28"/>
          <w:lang w:val="vi-VN"/>
        </w:rPr>
        <w:t xml:space="preserve">đầu Cosse bị nóng đỏ, </w:t>
      </w:r>
      <w:r w:rsidR="00000675" w:rsidRPr="009033A4">
        <w:rPr>
          <w:sz w:val="28"/>
          <w:szCs w:val="28"/>
          <w:lang w:val="vi-VN"/>
        </w:rPr>
        <w:lastRenderedPageBreak/>
        <w:t>vận hành lâu ngày bằng cáp xuất mới, ống nhưạ, đầu cosse mới (06 TBA 2x25kVA, 01 TBA 1x50kVA, 03 TBA 1x75kVA).</w:t>
      </w:r>
    </w:p>
    <w:p w14:paraId="5D1727B9" w14:textId="28469277" w:rsidR="00000675" w:rsidRPr="009033A4" w:rsidRDefault="00063DD2" w:rsidP="00331F4E">
      <w:pPr>
        <w:widowControl w:val="0"/>
        <w:autoSpaceDE w:val="0"/>
        <w:autoSpaceDN w:val="0"/>
        <w:spacing w:before="120" w:line="276" w:lineRule="auto"/>
        <w:ind w:right="140"/>
        <w:rPr>
          <w:sz w:val="26"/>
          <w:lang w:val="vi-VN"/>
        </w:rPr>
      </w:pPr>
      <w:r w:rsidRPr="009033A4">
        <w:rPr>
          <w:sz w:val="28"/>
          <w:szCs w:val="28"/>
          <w:lang w:val="vi-VN"/>
        </w:rPr>
        <w:tab/>
        <w:t xml:space="preserve">+ </w:t>
      </w:r>
      <w:r w:rsidR="00000675" w:rsidRPr="009033A4">
        <w:rPr>
          <w:sz w:val="28"/>
          <w:szCs w:val="28"/>
          <w:lang w:val="vi-VN"/>
        </w:rPr>
        <w:t>Thay thế 85 bộ thiết bị đóng cắt FCO, 56 bộ MCCB-3P, 85 bộ thiết bị chống sét</w:t>
      </w:r>
      <w:r w:rsidR="00000675" w:rsidRPr="009033A4">
        <w:rPr>
          <w:sz w:val="26"/>
          <w:lang w:val="vi-VN"/>
        </w:rPr>
        <w:t xml:space="preserve"> LA bảo vệ TBA vận hành lâu ngày bằng Thiết bị đóng cắt và bảo vệ chống sét mới cho </w:t>
      </w:r>
      <w:r w:rsidR="00000675" w:rsidRPr="009033A4">
        <w:rPr>
          <w:spacing w:val="-4"/>
          <w:sz w:val="26"/>
          <w:lang w:val="vi-VN"/>
        </w:rPr>
        <w:t>TBA.</w:t>
      </w:r>
    </w:p>
    <w:p w14:paraId="5C5BD25A" w14:textId="57FFBEFD" w:rsidR="00000675" w:rsidRPr="009033A4" w:rsidRDefault="00063DD2" w:rsidP="00331F4E">
      <w:pPr>
        <w:widowControl w:val="0"/>
        <w:tabs>
          <w:tab w:val="left" w:pos="718"/>
        </w:tabs>
        <w:autoSpaceDE w:val="0"/>
        <w:autoSpaceDN w:val="0"/>
        <w:spacing w:before="120" w:line="276" w:lineRule="auto"/>
        <w:rPr>
          <w:sz w:val="26"/>
          <w:lang w:val="vi-VN"/>
        </w:rPr>
      </w:pPr>
      <w:r w:rsidRPr="009033A4">
        <w:rPr>
          <w:sz w:val="26"/>
          <w:lang w:val="vi-VN"/>
        </w:rPr>
        <w:tab/>
        <w:t xml:space="preserve">+ </w:t>
      </w:r>
      <w:r w:rsidR="00000675" w:rsidRPr="009033A4">
        <w:rPr>
          <w:sz w:val="26"/>
          <w:lang w:val="vi-VN"/>
        </w:rPr>
        <w:t>Thu hồi vật tư</w:t>
      </w:r>
      <w:r w:rsidR="00000675" w:rsidRPr="009033A4">
        <w:rPr>
          <w:spacing w:val="-2"/>
          <w:sz w:val="26"/>
          <w:lang w:val="vi-VN"/>
        </w:rPr>
        <w:t>.</w:t>
      </w:r>
    </w:p>
    <w:p w14:paraId="3D7B9CC2" w14:textId="6AB0DE43" w:rsidR="00000675" w:rsidRPr="009033A4" w:rsidRDefault="00063DD2" w:rsidP="007F4B85">
      <w:pPr>
        <w:spacing w:before="120" w:line="276" w:lineRule="auto"/>
        <w:rPr>
          <w:b/>
          <w:bCs/>
          <w:sz w:val="28"/>
          <w:szCs w:val="22"/>
          <w:lang w:val="vi-VN"/>
        </w:rPr>
      </w:pPr>
      <w:r w:rsidRPr="009033A4">
        <w:rPr>
          <w:b/>
          <w:sz w:val="28"/>
          <w:szCs w:val="28"/>
          <w:lang w:val="vi-VN"/>
        </w:rPr>
        <w:t>- Hạng 2:</w:t>
      </w:r>
      <w:r w:rsidR="00000675" w:rsidRPr="009033A4">
        <w:rPr>
          <w:b/>
          <w:bCs/>
          <w:sz w:val="28"/>
          <w:szCs w:val="22"/>
          <w:lang w:val="vi-VN"/>
        </w:rPr>
        <w:t xml:space="preserve"> Sửa chữa các chỉ danh thiết bị, đường dây trung áp thuộc tuyến 474- 471LN, 477BL, 476BL</w:t>
      </w:r>
    </w:p>
    <w:p w14:paraId="58A9B8AA" w14:textId="133EB84C" w:rsidR="00000675" w:rsidRPr="009033A4" w:rsidRDefault="00063DD2" w:rsidP="00063DD2">
      <w:pPr>
        <w:widowControl w:val="0"/>
        <w:autoSpaceDE w:val="0"/>
        <w:autoSpaceDN w:val="0"/>
        <w:spacing w:before="120" w:line="276" w:lineRule="auto"/>
        <w:ind w:firstLine="568"/>
        <w:rPr>
          <w:sz w:val="26"/>
          <w:lang w:val="vi-VN"/>
        </w:rPr>
      </w:pPr>
      <w:r w:rsidRPr="009033A4">
        <w:rPr>
          <w:sz w:val="26"/>
          <w:lang w:val="vi-VN"/>
        </w:rPr>
        <w:t xml:space="preserve">+ </w:t>
      </w:r>
      <w:r w:rsidR="00000675" w:rsidRPr="009033A4">
        <w:rPr>
          <w:sz w:val="26"/>
          <w:lang w:val="vi-VN"/>
        </w:rPr>
        <w:t>Thay</w:t>
      </w:r>
      <w:r w:rsidR="00000675" w:rsidRPr="009033A4">
        <w:rPr>
          <w:spacing w:val="-9"/>
          <w:sz w:val="26"/>
          <w:lang w:val="vi-VN"/>
        </w:rPr>
        <w:t xml:space="preserve"> </w:t>
      </w:r>
      <w:r w:rsidR="00000675" w:rsidRPr="009033A4">
        <w:rPr>
          <w:sz w:val="26"/>
          <w:lang w:val="vi-VN"/>
        </w:rPr>
        <w:t>thế</w:t>
      </w:r>
      <w:r w:rsidR="00000675" w:rsidRPr="009033A4">
        <w:rPr>
          <w:spacing w:val="-1"/>
          <w:sz w:val="26"/>
          <w:lang w:val="vi-VN"/>
        </w:rPr>
        <w:t xml:space="preserve"> </w:t>
      </w:r>
      <w:r w:rsidR="00000675" w:rsidRPr="009033A4">
        <w:rPr>
          <w:sz w:val="26"/>
          <w:lang w:val="vi-VN"/>
        </w:rPr>
        <w:t>2456</w:t>
      </w:r>
      <w:r w:rsidR="00000675" w:rsidRPr="009033A4">
        <w:rPr>
          <w:spacing w:val="-4"/>
          <w:sz w:val="26"/>
          <w:lang w:val="vi-VN"/>
        </w:rPr>
        <w:t xml:space="preserve"> </w:t>
      </w:r>
      <w:r w:rsidR="00000675" w:rsidRPr="009033A4">
        <w:rPr>
          <w:sz w:val="26"/>
          <w:lang w:val="vi-VN"/>
        </w:rPr>
        <w:t>bảng</w:t>
      </w:r>
      <w:r w:rsidR="00000675" w:rsidRPr="009033A4">
        <w:rPr>
          <w:spacing w:val="-3"/>
          <w:sz w:val="26"/>
          <w:lang w:val="vi-VN"/>
        </w:rPr>
        <w:t xml:space="preserve"> </w:t>
      </w:r>
      <w:r w:rsidR="00000675" w:rsidRPr="009033A4">
        <w:rPr>
          <w:sz w:val="26"/>
          <w:lang w:val="vi-VN"/>
        </w:rPr>
        <w:t>tôn</w:t>
      </w:r>
      <w:r w:rsidR="00000675" w:rsidRPr="009033A4">
        <w:rPr>
          <w:spacing w:val="-4"/>
          <w:sz w:val="26"/>
          <w:lang w:val="vi-VN"/>
        </w:rPr>
        <w:t xml:space="preserve"> </w:t>
      </w:r>
      <w:r w:rsidR="00000675" w:rsidRPr="009033A4">
        <w:rPr>
          <w:sz w:val="26"/>
          <w:lang w:val="vi-VN"/>
        </w:rPr>
        <w:t>nguy</w:t>
      </w:r>
      <w:r w:rsidR="00000675" w:rsidRPr="009033A4">
        <w:rPr>
          <w:spacing w:val="-8"/>
          <w:sz w:val="26"/>
          <w:lang w:val="vi-VN"/>
        </w:rPr>
        <w:t xml:space="preserve"> </w:t>
      </w:r>
      <w:r w:rsidR="00000675" w:rsidRPr="009033A4">
        <w:rPr>
          <w:sz w:val="26"/>
          <w:lang w:val="vi-VN"/>
        </w:rPr>
        <w:t>hiểm</w:t>
      </w:r>
      <w:r w:rsidR="00000675" w:rsidRPr="009033A4">
        <w:rPr>
          <w:spacing w:val="-6"/>
          <w:sz w:val="26"/>
          <w:lang w:val="vi-VN"/>
        </w:rPr>
        <w:t xml:space="preserve"> </w:t>
      </w:r>
      <w:r w:rsidR="00000675" w:rsidRPr="009033A4">
        <w:rPr>
          <w:sz w:val="26"/>
          <w:lang w:val="vi-VN"/>
        </w:rPr>
        <w:t>rỉ</w:t>
      </w:r>
      <w:r w:rsidR="00000675" w:rsidRPr="009033A4">
        <w:rPr>
          <w:spacing w:val="-3"/>
          <w:sz w:val="26"/>
          <w:lang w:val="vi-VN"/>
        </w:rPr>
        <w:t xml:space="preserve"> </w:t>
      </w:r>
      <w:r w:rsidR="00000675" w:rsidRPr="009033A4">
        <w:rPr>
          <w:sz w:val="26"/>
          <w:lang w:val="vi-VN"/>
        </w:rPr>
        <w:t>sét</w:t>
      </w:r>
      <w:r w:rsidR="00000675" w:rsidRPr="009033A4">
        <w:rPr>
          <w:spacing w:val="-4"/>
          <w:sz w:val="26"/>
          <w:lang w:val="vi-VN"/>
        </w:rPr>
        <w:t xml:space="preserve"> </w:t>
      </w:r>
      <w:r w:rsidR="00000675" w:rsidRPr="009033A4">
        <w:rPr>
          <w:sz w:val="26"/>
          <w:lang w:val="vi-VN"/>
        </w:rPr>
        <w:t>bằng</w:t>
      </w:r>
      <w:r w:rsidR="00000675" w:rsidRPr="009033A4">
        <w:rPr>
          <w:spacing w:val="-3"/>
          <w:sz w:val="26"/>
          <w:lang w:val="vi-VN"/>
        </w:rPr>
        <w:t xml:space="preserve"> </w:t>
      </w:r>
      <w:r w:rsidR="00000675" w:rsidRPr="009033A4">
        <w:rPr>
          <w:sz w:val="26"/>
          <w:lang w:val="vi-VN"/>
        </w:rPr>
        <w:t>các</w:t>
      </w:r>
      <w:r w:rsidR="00000675" w:rsidRPr="009033A4">
        <w:rPr>
          <w:spacing w:val="-4"/>
          <w:sz w:val="26"/>
          <w:lang w:val="vi-VN"/>
        </w:rPr>
        <w:t xml:space="preserve"> </w:t>
      </w:r>
      <w:r w:rsidR="00000675" w:rsidRPr="009033A4">
        <w:rPr>
          <w:sz w:val="26"/>
          <w:lang w:val="vi-VN"/>
        </w:rPr>
        <w:t>bảng</w:t>
      </w:r>
      <w:r w:rsidR="00000675" w:rsidRPr="009033A4">
        <w:rPr>
          <w:spacing w:val="-3"/>
          <w:sz w:val="26"/>
          <w:lang w:val="vi-VN"/>
        </w:rPr>
        <w:t xml:space="preserve"> </w:t>
      </w:r>
      <w:r w:rsidR="00000675" w:rsidRPr="009033A4">
        <w:rPr>
          <w:sz w:val="26"/>
          <w:lang w:val="vi-VN"/>
        </w:rPr>
        <w:t>Tôn</w:t>
      </w:r>
      <w:r w:rsidR="00000675" w:rsidRPr="009033A4">
        <w:rPr>
          <w:spacing w:val="-4"/>
          <w:sz w:val="26"/>
          <w:lang w:val="vi-VN"/>
        </w:rPr>
        <w:t xml:space="preserve"> </w:t>
      </w:r>
      <w:r w:rsidR="00000675" w:rsidRPr="009033A4">
        <w:rPr>
          <w:sz w:val="26"/>
          <w:lang w:val="vi-VN"/>
        </w:rPr>
        <w:t>nguy</w:t>
      </w:r>
      <w:r w:rsidR="00000675" w:rsidRPr="009033A4">
        <w:rPr>
          <w:spacing w:val="-6"/>
          <w:sz w:val="26"/>
          <w:lang w:val="vi-VN"/>
        </w:rPr>
        <w:t xml:space="preserve"> </w:t>
      </w:r>
      <w:r w:rsidR="00000675" w:rsidRPr="009033A4">
        <w:rPr>
          <w:sz w:val="26"/>
          <w:lang w:val="vi-VN"/>
        </w:rPr>
        <w:t>hiểm</w:t>
      </w:r>
      <w:r w:rsidR="00000675" w:rsidRPr="009033A4">
        <w:rPr>
          <w:spacing w:val="-4"/>
          <w:sz w:val="26"/>
          <w:lang w:val="vi-VN"/>
        </w:rPr>
        <w:t xml:space="preserve"> mới.</w:t>
      </w:r>
    </w:p>
    <w:p w14:paraId="021E38CA" w14:textId="30180F82" w:rsidR="00000675" w:rsidRPr="009033A4" w:rsidRDefault="00063DD2" w:rsidP="00063DD2">
      <w:pPr>
        <w:widowControl w:val="0"/>
        <w:autoSpaceDE w:val="0"/>
        <w:autoSpaceDN w:val="0"/>
        <w:spacing w:before="120" w:line="276" w:lineRule="auto"/>
        <w:ind w:right="143" w:firstLine="568"/>
        <w:rPr>
          <w:sz w:val="26"/>
          <w:lang w:val="vi-VN"/>
        </w:rPr>
      </w:pPr>
      <w:r w:rsidRPr="009033A4">
        <w:rPr>
          <w:sz w:val="26"/>
          <w:lang w:val="vi-VN"/>
        </w:rPr>
        <w:t xml:space="preserve">+ </w:t>
      </w:r>
      <w:r w:rsidR="00000675" w:rsidRPr="009033A4">
        <w:rPr>
          <w:sz w:val="26"/>
          <w:lang w:val="vi-VN"/>
        </w:rPr>
        <w:t>Thay</w:t>
      </w:r>
      <w:r w:rsidR="00000675" w:rsidRPr="009033A4">
        <w:rPr>
          <w:spacing w:val="-3"/>
          <w:sz w:val="26"/>
          <w:lang w:val="vi-VN"/>
        </w:rPr>
        <w:t xml:space="preserve"> </w:t>
      </w:r>
      <w:r w:rsidR="00000675" w:rsidRPr="009033A4">
        <w:rPr>
          <w:sz w:val="26"/>
          <w:lang w:val="vi-VN"/>
        </w:rPr>
        <w:t>thế 2456 Bảng Decan số trụ Trung áp, 392 bảng tên TBA, 156 bảng tên thiết bị cũ bị mờ bằng</w:t>
      </w:r>
      <w:r w:rsidR="00000675" w:rsidRPr="009033A4">
        <w:rPr>
          <w:spacing w:val="80"/>
          <w:sz w:val="26"/>
          <w:lang w:val="vi-VN"/>
        </w:rPr>
        <w:t xml:space="preserve"> </w:t>
      </w:r>
      <w:r w:rsidR="00000675" w:rsidRPr="009033A4">
        <w:rPr>
          <w:sz w:val="26"/>
          <w:lang w:val="vi-VN"/>
        </w:rPr>
        <w:t>Bảng Decan số trụ Trung áp, tên TBA, Bảng tên thiết bị mới.</w:t>
      </w:r>
    </w:p>
    <w:p w14:paraId="1A5A303C" w14:textId="6FBDE7B2" w:rsidR="00EB2E24" w:rsidRPr="009033A4" w:rsidRDefault="00331F4E" w:rsidP="007F4B85">
      <w:pPr>
        <w:spacing w:before="120" w:line="276" w:lineRule="auto"/>
        <w:ind w:left="3" w:right="141"/>
        <w:rPr>
          <w:b/>
          <w:sz w:val="28"/>
          <w:lang w:val="vi-VN"/>
        </w:rPr>
      </w:pPr>
      <w:r w:rsidRPr="009033A4">
        <w:rPr>
          <w:b/>
          <w:bCs/>
          <w:sz w:val="28"/>
          <w:szCs w:val="28"/>
          <w:lang w:val="vi-VN"/>
        </w:rPr>
        <w:t>c</w:t>
      </w:r>
      <w:r w:rsidR="00EB2E24" w:rsidRPr="009033A4">
        <w:rPr>
          <w:b/>
          <w:bCs/>
          <w:sz w:val="28"/>
          <w:szCs w:val="28"/>
          <w:lang w:val="vi-VN"/>
        </w:rPr>
        <w:t xml:space="preserve">. </w:t>
      </w:r>
      <w:r w:rsidRPr="009033A4">
        <w:rPr>
          <w:b/>
          <w:sz w:val="28"/>
          <w:lang w:val="vi-VN"/>
        </w:rPr>
        <w:t>Công</w:t>
      </w:r>
      <w:r w:rsidRPr="009033A4">
        <w:rPr>
          <w:b/>
          <w:spacing w:val="-5"/>
          <w:sz w:val="28"/>
          <w:lang w:val="vi-VN"/>
        </w:rPr>
        <w:t xml:space="preserve"> </w:t>
      </w:r>
      <w:r w:rsidRPr="009033A4">
        <w:rPr>
          <w:b/>
          <w:sz w:val="28"/>
          <w:lang w:val="vi-VN"/>
        </w:rPr>
        <w:t>trình:</w:t>
      </w:r>
      <w:r w:rsidRPr="009033A4">
        <w:rPr>
          <w:b/>
          <w:spacing w:val="-3"/>
          <w:sz w:val="28"/>
          <w:lang w:val="vi-VN"/>
        </w:rPr>
        <w:t xml:space="preserve"> </w:t>
      </w:r>
      <w:r w:rsidRPr="009033A4">
        <w:rPr>
          <w:b/>
          <w:sz w:val="28"/>
          <w:lang w:val="vi-VN"/>
        </w:rPr>
        <w:t>Sửa</w:t>
      </w:r>
      <w:r w:rsidRPr="009033A4">
        <w:rPr>
          <w:b/>
          <w:spacing w:val="-2"/>
          <w:sz w:val="28"/>
          <w:lang w:val="vi-VN"/>
        </w:rPr>
        <w:t xml:space="preserve"> </w:t>
      </w:r>
      <w:r w:rsidRPr="009033A4">
        <w:rPr>
          <w:b/>
          <w:sz w:val="28"/>
          <w:lang w:val="vi-VN"/>
        </w:rPr>
        <w:t>chữa</w:t>
      </w:r>
      <w:r w:rsidRPr="009033A4">
        <w:rPr>
          <w:b/>
          <w:spacing w:val="-3"/>
          <w:sz w:val="28"/>
          <w:lang w:val="vi-VN"/>
        </w:rPr>
        <w:t xml:space="preserve"> </w:t>
      </w:r>
      <w:r w:rsidRPr="009033A4">
        <w:rPr>
          <w:b/>
          <w:sz w:val="28"/>
          <w:lang w:val="vi-VN"/>
        </w:rPr>
        <w:t>lớn</w:t>
      </w:r>
      <w:r w:rsidRPr="009033A4">
        <w:rPr>
          <w:b/>
          <w:spacing w:val="-3"/>
          <w:sz w:val="28"/>
          <w:lang w:val="vi-VN"/>
        </w:rPr>
        <w:t xml:space="preserve"> </w:t>
      </w:r>
      <w:r w:rsidRPr="009033A4">
        <w:rPr>
          <w:b/>
          <w:sz w:val="28"/>
          <w:lang w:val="vi-VN"/>
        </w:rPr>
        <w:t>lưới</w:t>
      </w:r>
      <w:r w:rsidRPr="009033A4">
        <w:rPr>
          <w:b/>
          <w:spacing w:val="-2"/>
          <w:sz w:val="28"/>
          <w:lang w:val="vi-VN"/>
        </w:rPr>
        <w:t xml:space="preserve"> </w:t>
      </w:r>
      <w:r w:rsidRPr="009033A4">
        <w:rPr>
          <w:b/>
          <w:sz w:val="28"/>
          <w:lang w:val="vi-VN"/>
        </w:rPr>
        <w:t>điện</w:t>
      </w:r>
      <w:r w:rsidRPr="009033A4">
        <w:rPr>
          <w:b/>
          <w:spacing w:val="-3"/>
          <w:sz w:val="28"/>
          <w:lang w:val="vi-VN"/>
        </w:rPr>
        <w:t xml:space="preserve"> </w:t>
      </w:r>
      <w:r w:rsidRPr="009033A4">
        <w:rPr>
          <w:b/>
          <w:sz w:val="28"/>
          <w:lang w:val="vi-VN"/>
        </w:rPr>
        <w:t>khu</w:t>
      </w:r>
      <w:r w:rsidRPr="009033A4">
        <w:rPr>
          <w:b/>
          <w:spacing w:val="-1"/>
          <w:sz w:val="28"/>
          <w:lang w:val="vi-VN"/>
        </w:rPr>
        <w:t xml:space="preserve"> </w:t>
      </w:r>
      <w:r w:rsidRPr="009033A4">
        <w:rPr>
          <w:b/>
          <w:sz w:val="28"/>
          <w:lang w:val="vi-VN"/>
        </w:rPr>
        <w:t>vực</w:t>
      </w:r>
      <w:r w:rsidRPr="009033A4">
        <w:rPr>
          <w:b/>
          <w:spacing w:val="-3"/>
          <w:sz w:val="28"/>
          <w:lang w:val="vi-VN"/>
        </w:rPr>
        <w:t xml:space="preserve"> </w:t>
      </w:r>
      <w:r w:rsidRPr="009033A4">
        <w:rPr>
          <w:b/>
          <w:sz w:val="28"/>
          <w:lang w:val="vi-VN"/>
        </w:rPr>
        <w:t>huyện</w:t>
      </w:r>
      <w:r w:rsidRPr="009033A4">
        <w:rPr>
          <w:b/>
          <w:spacing w:val="-3"/>
          <w:sz w:val="28"/>
          <w:lang w:val="vi-VN"/>
        </w:rPr>
        <w:t xml:space="preserve"> </w:t>
      </w:r>
      <w:r w:rsidRPr="009033A4">
        <w:rPr>
          <w:b/>
          <w:sz w:val="28"/>
          <w:lang w:val="vi-VN"/>
        </w:rPr>
        <w:t>Lộc</w:t>
      </w:r>
      <w:r w:rsidRPr="009033A4">
        <w:rPr>
          <w:b/>
          <w:spacing w:val="-4"/>
          <w:sz w:val="28"/>
          <w:lang w:val="vi-VN"/>
        </w:rPr>
        <w:t xml:space="preserve"> </w:t>
      </w:r>
      <w:r w:rsidRPr="009033A4">
        <w:rPr>
          <w:b/>
          <w:sz w:val="28"/>
          <w:lang w:val="vi-VN"/>
        </w:rPr>
        <w:t>Ninh</w:t>
      </w:r>
      <w:r w:rsidRPr="009033A4">
        <w:rPr>
          <w:b/>
          <w:spacing w:val="-3"/>
          <w:sz w:val="28"/>
          <w:lang w:val="vi-VN"/>
        </w:rPr>
        <w:t xml:space="preserve"> </w:t>
      </w:r>
      <w:r w:rsidRPr="009033A4">
        <w:rPr>
          <w:b/>
          <w:sz w:val="28"/>
          <w:lang w:val="vi-VN"/>
        </w:rPr>
        <w:t>năm</w:t>
      </w:r>
      <w:r w:rsidRPr="009033A4">
        <w:rPr>
          <w:b/>
          <w:spacing w:val="-6"/>
          <w:sz w:val="28"/>
          <w:lang w:val="vi-VN"/>
        </w:rPr>
        <w:t xml:space="preserve"> </w:t>
      </w:r>
      <w:r w:rsidRPr="009033A4">
        <w:rPr>
          <w:b/>
          <w:spacing w:val="-4"/>
          <w:sz w:val="28"/>
          <w:lang w:val="vi-VN"/>
        </w:rPr>
        <w:t>2026</w:t>
      </w:r>
    </w:p>
    <w:p w14:paraId="2DE5F794" w14:textId="7DDBBEAB"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1:</w:t>
      </w:r>
      <w:r w:rsidR="00EB2E24" w:rsidRPr="009033A4">
        <w:rPr>
          <w:sz w:val="26"/>
          <w:lang w:val="vi-VN"/>
        </w:rPr>
        <w:t xml:space="preserve"> Sửa</w:t>
      </w:r>
      <w:r w:rsidR="00EB2E24" w:rsidRPr="009033A4">
        <w:rPr>
          <w:spacing w:val="-4"/>
          <w:sz w:val="26"/>
          <w:lang w:val="vi-VN"/>
        </w:rPr>
        <w:t xml:space="preserve"> </w:t>
      </w:r>
      <w:r w:rsidR="00EB2E24" w:rsidRPr="009033A4">
        <w:rPr>
          <w:sz w:val="26"/>
          <w:lang w:val="vi-VN"/>
        </w:rPr>
        <w:t>chữa</w:t>
      </w:r>
      <w:r w:rsidR="00EB2E24" w:rsidRPr="009033A4">
        <w:rPr>
          <w:spacing w:val="-4"/>
          <w:sz w:val="26"/>
          <w:lang w:val="vi-VN"/>
        </w:rPr>
        <w:t xml:space="preserve"> </w:t>
      </w:r>
      <w:r w:rsidR="00EB2E24" w:rsidRPr="009033A4">
        <w:rPr>
          <w:sz w:val="26"/>
          <w:lang w:val="vi-VN"/>
        </w:rPr>
        <w:t>số</w:t>
      </w:r>
      <w:r w:rsidR="00EB2E24" w:rsidRPr="009033A4">
        <w:rPr>
          <w:spacing w:val="-4"/>
          <w:sz w:val="26"/>
          <w:lang w:val="vi-VN"/>
        </w:rPr>
        <w:t xml:space="preserve"> </w:t>
      </w:r>
      <w:r w:rsidR="00EB2E24" w:rsidRPr="009033A4">
        <w:rPr>
          <w:sz w:val="26"/>
          <w:lang w:val="vi-VN"/>
        </w:rPr>
        <w:t>trụ</w:t>
      </w:r>
      <w:r w:rsidR="00EB2E24" w:rsidRPr="009033A4">
        <w:rPr>
          <w:spacing w:val="-4"/>
          <w:sz w:val="26"/>
          <w:lang w:val="vi-VN"/>
        </w:rPr>
        <w:t xml:space="preserve"> </w:t>
      </w:r>
      <w:r w:rsidR="00EB2E24" w:rsidRPr="009033A4">
        <w:rPr>
          <w:sz w:val="26"/>
          <w:lang w:val="vi-VN"/>
        </w:rPr>
        <w:t>trung</w:t>
      </w:r>
      <w:r w:rsidR="00EB2E24" w:rsidRPr="009033A4">
        <w:rPr>
          <w:spacing w:val="-4"/>
          <w:sz w:val="26"/>
          <w:lang w:val="vi-VN"/>
        </w:rPr>
        <w:t xml:space="preserve"> </w:t>
      </w:r>
      <w:r w:rsidR="00EB2E24" w:rsidRPr="009033A4">
        <w:rPr>
          <w:sz w:val="26"/>
          <w:lang w:val="vi-VN"/>
        </w:rPr>
        <w:t>thế</w:t>
      </w:r>
      <w:r w:rsidR="00EB2E24" w:rsidRPr="009033A4">
        <w:rPr>
          <w:spacing w:val="-3"/>
          <w:sz w:val="26"/>
          <w:lang w:val="vi-VN"/>
        </w:rPr>
        <w:t xml:space="preserve"> </w:t>
      </w:r>
      <w:r w:rsidR="00EB2E24" w:rsidRPr="009033A4">
        <w:rPr>
          <w:sz w:val="26"/>
          <w:lang w:val="vi-VN"/>
        </w:rPr>
        <w:t>bị</w:t>
      </w:r>
      <w:r w:rsidR="00EB2E24" w:rsidRPr="009033A4">
        <w:rPr>
          <w:spacing w:val="-2"/>
          <w:sz w:val="26"/>
          <w:lang w:val="vi-VN"/>
        </w:rPr>
        <w:t xml:space="preserve"> </w:t>
      </w:r>
      <w:r w:rsidR="00EB2E24" w:rsidRPr="009033A4">
        <w:rPr>
          <w:spacing w:val="-5"/>
          <w:sz w:val="26"/>
          <w:lang w:val="vi-VN"/>
        </w:rPr>
        <w:t>mờ.</w:t>
      </w:r>
    </w:p>
    <w:p w14:paraId="43CEA61C" w14:textId="6F993024" w:rsidR="00EB2E24" w:rsidRPr="009033A4" w:rsidRDefault="00331F4E" w:rsidP="007F4B85">
      <w:pPr>
        <w:spacing w:before="120" w:line="276" w:lineRule="auto"/>
        <w:rPr>
          <w:sz w:val="26"/>
          <w:lang w:val="vi-VN"/>
        </w:rPr>
      </w:pPr>
      <w:r w:rsidRPr="009033A4">
        <w:rPr>
          <w:b/>
          <w:sz w:val="28"/>
          <w:szCs w:val="28"/>
          <w:lang w:val="vi-VN"/>
        </w:rPr>
        <w:t>- Hạng 2:</w:t>
      </w:r>
      <w:r w:rsidR="00EB2E24" w:rsidRPr="009033A4">
        <w:rPr>
          <w:sz w:val="26"/>
          <w:lang w:val="vi-VN"/>
        </w:rPr>
        <w:t>.</w:t>
      </w:r>
      <w:r w:rsidR="00EB2E24" w:rsidRPr="009033A4">
        <w:rPr>
          <w:spacing w:val="-4"/>
          <w:sz w:val="26"/>
          <w:lang w:val="vi-VN"/>
        </w:rPr>
        <w:t xml:space="preserve"> </w:t>
      </w:r>
      <w:r w:rsidR="00EB2E24" w:rsidRPr="009033A4">
        <w:rPr>
          <w:sz w:val="26"/>
          <w:lang w:val="vi-VN"/>
        </w:rPr>
        <w:t>Sửa</w:t>
      </w:r>
      <w:r w:rsidR="00EB2E24" w:rsidRPr="009033A4">
        <w:rPr>
          <w:spacing w:val="-4"/>
          <w:sz w:val="26"/>
          <w:lang w:val="vi-VN"/>
        </w:rPr>
        <w:t xml:space="preserve"> </w:t>
      </w:r>
      <w:r w:rsidR="00EB2E24" w:rsidRPr="009033A4">
        <w:rPr>
          <w:sz w:val="26"/>
          <w:lang w:val="vi-VN"/>
        </w:rPr>
        <w:t>chữa</w:t>
      </w:r>
      <w:r w:rsidR="00EB2E24" w:rsidRPr="009033A4">
        <w:rPr>
          <w:spacing w:val="-4"/>
          <w:sz w:val="26"/>
          <w:lang w:val="vi-VN"/>
        </w:rPr>
        <w:t xml:space="preserve"> </w:t>
      </w:r>
      <w:r w:rsidR="00EB2E24" w:rsidRPr="009033A4">
        <w:rPr>
          <w:sz w:val="26"/>
          <w:lang w:val="vi-VN"/>
        </w:rPr>
        <w:t>số</w:t>
      </w:r>
      <w:r w:rsidR="00EB2E24" w:rsidRPr="009033A4">
        <w:rPr>
          <w:spacing w:val="-4"/>
          <w:sz w:val="26"/>
          <w:lang w:val="vi-VN"/>
        </w:rPr>
        <w:t xml:space="preserve"> </w:t>
      </w:r>
      <w:r w:rsidR="00EB2E24" w:rsidRPr="009033A4">
        <w:rPr>
          <w:sz w:val="26"/>
          <w:lang w:val="vi-VN"/>
        </w:rPr>
        <w:t>trụ</w:t>
      </w:r>
      <w:r w:rsidR="00EB2E24" w:rsidRPr="009033A4">
        <w:rPr>
          <w:spacing w:val="-4"/>
          <w:sz w:val="26"/>
          <w:lang w:val="vi-VN"/>
        </w:rPr>
        <w:t xml:space="preserve"> </w:t>
      </w:r>
      <w:r w:rsidR="00EB2E24" w:rsidRPr="009033A4">
        <w:rPr>
          <w:sz w:val="26"/>
          <w:lang w:val="vi-VN"/>
        </w:rPr>
        <w:t>hạ</w:t>
      </w:r>
      <w:r w:rsidR="00EB2E24" w:rsidRPr="009033A4">
        <w:rPr>
          <w:spacing w:val="-1"/>
          <w:sz w:val="26"/>
          <w:lang w:val="vi-VN"/>
        </w:rPr>
        <w:t xml:space="preserve"> </w:t>
      </w:r>
      <w:r w:rsidR="00EB2E24" w:rsidRPr="009033A4">
        <w:rPr>
          <w:sz w:val="26"/>
          <w:lang w:val="vi-VN"/>
        </w:rPr>
        <w:t>thế</w:t>
      </w:r>
      <w:r w:rsidR="00EB2E24" w:rsidRPr="009033A4">
        <w:rPr>
          <w:spacing w:val="-3"/>
          <w:sz w:val="26"/>
          <w:lang w:val="vi-VN"/>
        </w:rPr>
        <w:t xml:space="preserve"> </w:t>
      </w:r>
      <w:r w:rsidR="00EB2E24" w:rsidRPr="009033A4">
        <w:rPr>
          <w:sz w:val="26"/>
          <w:lang w:val="vi-VN"/>
        </w:rPr>
        <w:t>bị</w:t>
      </w:r>
      <w:r w:rsidR="00EB2E24" w:rsidRPr="009033A4">
        <w:rPr>
          <w:spacing w:val="-2"/>
          <w:sz w:val="26"/>
          <w:lang w:val="vi-VN"/>
        </w:rPr>
        <w:t xml:space="preserve"> </w:t>
      </w:r>
      <w:r w:rsidR="00EB2E24" w:rsidRPr="009033A4">
        <w:rPr>
          <w:spacing w:val="-5"/>
          <w:sz w:val="26"/>
          <w:lang w:val="vi-VN"/>
        </w:rPr>
        <w:t>mờ.</w:t>
      </w:r>
    </w:p>
    <w:p w14:paraId="1DE9AC15" w14:textId="2F256ED3" w:rsidR="00EB2E24" w:rsidRPr="009033A4" w:rsidRDefault="00331F4E" w:rsidP="007F4B85">
      <w:pPr>
        <w:spacing w:before="120" w:line="276" w:lineRule="auto"/>
        <w:rPr>
          <w:spacing w:val="-4"/>
          <w:sz w:val="26"/>
          <w:lang w:val="vi-VN"/>
        </w:rPr>
      </w:pPr>
      <w:r w:rsidRPr="009033A4">
        <w:rPr>
          <w:b/>
          <w:sz w:val="28"/>
          <w:szCs w:val="28"/>
          <w:lang w:val="vi-VN"/>
        </w:rPr>
        <w:t>- Hạng 3:</w:t>
      </w:r>
      <w:r w:rsidR="00EB2E24" w:rsidRPr="009033A4">
        <w:rPr>
          <w:sz w:val="26"/>
          <w:lang w:val="vi-VN"/>
        </w:rPr>
        <w:t>.</w:t>
      </w:r>
      <w:r w:rsidR="00EB2E24" w:rsidRPr="009033A4">
        <w:rPr>
          <w:spacing w:val="-5"/>
          <w:sz w:val="26"/>
          <w:lang w:val="vi-VN"/>
        </w:rPr>
        <w:t xml:space="preserve"> </w:t>
      </w:r>
      <w:r w:rsidR="00EB2E24" w:rsidRPr="009033A4">
        <w:rPr>
          <w:sz w:val="26"/>
          <w:lang w:val="vi-VN"/>
        </w:rPr>
        <w:t>Sửa</w:t>
      </w:r>
      <w:r w:rsidR="00EB2E24" w:rsidRPr="009033A4">
        <w:rPr>
          <w:spacing w:val="-5"/>
          <w:sz w:val="26"/>
          <w:lang w:val="vi-VN"/>
        </w:rPr>
        <w:t xml:space="preserve"> </w:t>
      </w:r>
      <w:r w:rsidR="00EB2E24" w:rsidRPr="009033A4">
        <w:rPr>
          <w:sz w:val="26"/>
          <w:lang w:val="vi-VN"/>
        </w:rPr>
        <w:t>chữa</w:t>
      </w:r>
      <w:r w:rsidR="00EB2E24" w:rsidRPr="009033A4">
        <w:rPr>
          <w:spacing w:val="-5"/>
          <w:sz w:val="26"/>
          <w:lang w:val="vi-VN"/>
        </w:rPr>
        <w:t xml:space="preserve"> </w:t>
      </w:r>
      <w:r w:rsidR="00EB2E24" w:rsidRPr="009033A4">
        <w:rPr>
          <w:sz w:val="26"/>
          <w:lang w:val="vi-VN"/>
        </w:rPr>
        <w:t>phục</w:t>
      </w:r>
      <w:r w:rsidR="00EB2E24" w:rsidRPr="009033A4">
        <w:rPr>
          <w:spacing w:val="-1"/>
          <w:sz w:val="26"/>
          <w:lang w:val="vi-VN"/>
        </w:rPr>
        <w:t xml:space="preserve"> </w:t>
      </w:r>
      <w:r w:rsidR="00EB2E24" w:rsidRPr="009033A4">
        <w:rPr>
          <w:sz w:val="26"/>
          <w:lang w:val="vi-VN"/>
        </w:rPr>
        <w:t>hồi</w:t>
      </w:r>
      <w:r w:rsidR="00EB2E24" w:rsidRPr="009033A4">
        <w:rPr>
          <w:spacing w:val="-3"/>
          <w:sz w:val="26"/>
          <w:lang w:val="vi-VN"/>
        </w:rPr>
        <w:t xml:space="preserve"> </w:t>
      </w:r>
      <w:r w:rsidR="00EB2E24" w:rsidRPr="009033A4">
        <w:rPr>
          <w:sz w:val="26"/>
          <w:lang w:val="vi-VN"/>
        </w:rPr>
        <w:t>tiếp</w:t>
      </w:r>
      <w:r w:rsidR="00EB2E24" w:rsidRPr="009033A4">
        <w:rPr>
          <w:spacing w:val="-5"/>
          <w:sz w:val="26"/>
          <w:lang w:val="vi-VN"/>
        </w:rPr>
        <w:t xml:space="preserve"> </w:t>
      </w:r>
      <w:r w:rsidR="00EB2E24" w:rsidRPr="009033A4">
        <w:rPr>
          <w:sz w:val="26"/>
          <w:lang w:val="vi-VN"/>
        </w:rPr>
        <w:t>địa</w:t>
      </w:r>
      <w:r w:rsidR="00EB2E24" w:rsidRPr="009033A4">
        <w:rPr>
          <w:spacing w:val="-5"/>
          <w:sz w:val="26"/>
          <w:lang w:val="vi-VN"/>
        </w:rPr>
        <w:t xml:space="preserve"> </w:t>
      </w:r>
      <w:r w:rsidR="00EB2E24" w:rsidRPr="009033A4">
        <w:rPr>
          <w:sz w:val="26"/>
          <w:lang w:val="vi-VN"/>
        </w:rPr>
        <w:t>lặp</w:t>
      </w:r>
      <w:r w:rsidR="00EB2E24" w:rsidRPr="009033A4">
        <w:rPr>
          <w:spacing w:val="-1"/>
          <w:sz w:val="26"/>
          <w:lang w:val="vi-VN"/>
        </w:rPr>
        <w:t xml:space="preserve"> </w:t>
      </w:r>
      <w:r w:rsidR="00EB2E24" w:rsidRPr="009033A4">
        <w:rPr>
          <w:sz w:val="26"/>
          <w:lang w:val="vi-VN"/>
        </w:rPr>
        <w:t>lại</w:t>
      </w:r>
      <w:r w:rsidR="00EB2E24" w:rsidRPr="009033A4">
        <w:rPr>
          <w:spacing w:val="-5"/>
          <w:sz w:val="26"/>
          <w:lang w:val="vi-VN"/>
        </w:rPr>
        <w:t xml:space="preserve"> </w:t>
      </w:r>
      <w:r w:rsidR="00EB2E24" w:rsidRPr="009033A4">
        <w:rPr>
          <w:sz w:val="26"/>
          <w:lang w:val="vi-VN"/>
        </w:rPr>
        <w:t>lưới</w:t>
      </w:r>
      <w:r w:rsidR="00EB2E24" w:rsidRPr="009033A4">
        <w:rPr>
          <w:spacing w:val="-5"/>
          <w:sz w:val="26"/>
          <w:lang w:val="vi-VN"/>
        </w:rPr>
        <w:t xml:space="preserve"> </w:t>
      </w:r>
      <w:r w:rsidR="00EB2E24" w:rsidRPr="009033A4">
        <w:rPr>
          <w:spacing w:val="-4"/>
          <w:sz w:val="26"/>
          <w:lang w:val="vi-VN"/>
        </w:rPr>
        <w:t>điện</w:t>
      </w:r>
    </w:p>
    <w:p w14:paraId="7FF53939" w14:textId="4A9721A1" w:rsidR="00EB2E24" w:rsidRPr="009033A4" w:rsidRDefault="00331F4E" w:rsidP="007F4B85">
      <w:pPr>
        <w:spacing w:before="120" w:line="276" w:lineRule="auto"/>
        <w:rPr>
          <w:sz w:val="26"/>
          <w:lang w:val="vi-VN"/>
        </w:rPr>
      </w:pPr>
      <w:r w:rsidRPr="009033A4">
        <w:rPr>
          <w:b/>
          <w:sz w:val="28"/>
          <w:szCs w:val="28"/>
          <w:lang w:val="vi-VN"/>
        </w:rPr>
        <w:t>- Hạng 4:</w:t>
      </w:r>
      <w:r w:rsidR="00EB2E24" w:rsidRPr="009033A4">
        <w:rPr>
          <w:sz w:val="26"/>
          <w:lang w:val="vi-VN"/>
        </w:rPr>
        <w:t>.</w:t>
      </w:r>
      <w:r w:rsidR="00EB2E24" w:rsidRPr="009033A4">
        <w:rPr>
          <w:spacing w:val="-5"/>
          <w:sz w:val="26"/>
          <w:lang w:val="vi-VN"/>
        </w:rPr>
        <w:t xml:space="preserve"> </w:t>
      </w:r>
      <w:r w:rsidR="00EB2E24" w:rsidRPr="009033A4">
        <w:rPr>
          <w:sz w:val="26"/>
          <w:lang w:val="vi-VN"/>
        </w:rPr>
        <w:t>Sửa</w:t>
      </w:r>
      <w:r w:rsidR="00EB2E24" w:rsidRPr="009033A4">
        <w:rPr>
          <w:spacing w:val="-4"/>
          <w:sz w:val="26"/>
          <w:lang w:val="vi-VN"/>
        </w:rPr>
        <w:t xml:space="preserve"> </w:t>
      </w:r>
      <w:r w:rsidR="00EB2E24" w:rsidRPr="009033A4">
        <w:rPr>
          <w:sz w:val="26"/>
          <w:lang w:val="vi-VN"/>
        </w:rPr>
        <w:t>chữa</w:t>
      </w:r>
      <w:r w:rsidR="00EB2E24" w:rsidRPr="009033A4">
        <w:rPr>
          <w:spacing w:val="-5"/>
          <w:sz w:val="26"/>
          <w:lang w:val="vi-VN"/>
        </w:rPr>
        <w:t xml:space="preserve"> </w:t>
      </w:r>
      <w:r w:rsidR="00EB2E24" w:rsidRPr="009033A4">
        <w:rPr>
          <w:sz w:val="26"/>
          <w:lang w:val="vi-VN"/>
        </w:rPr>
        <w:t>phục</w:t>
      </w:r>
      <w:r w:rsidR="00EB2E24" w:rsidRPr="009033A4">
        <w:rPr>
          <w:spacing w:val="-1"/>
          <w:sz w:val="26"/>
          <w:lang w:val="vi-VN"/>
        </w:rPr>
        <w:t xml:space="preserve"> </w:t>
      </w:r>
      <w:r w:rsidR="00EB2E24" w:rsidRPr="009033A4">
        <w:rPr>
          <w:sz w:val="26"/>
          <w:lang w:val="vi-VN"/>
        </w:rPr>
        <w:t>hồi</w:t>
      </w:r>
      <w:r w:rsidR="00EB2E24" w:rsidRPr="009033A4">
        <w:rPr>
          <w:spacing w:val="-3"/>
          <w:sz w:val="26"/>
          <w:lang w:val="vi-VN"/>
        </w:rPr>
        <w:t xml:space="preserve"> </w:t>
      </w:r>
      <w:r w:rsidR="00EB2E24" w:rsidRPr="009033A4">
        <w:rPr>
          <w:sz w:val="26"/>
          <w:lang w:val="vi-VN"/>
        </w:rPr>
        <w:t>tiếp</w:t>
      </w:r>
      <w:r w:rsidR="00EB2E24" w:rsidRPr="009033A4">
        <w:rPr>
          <w:spacing w:val="-4"/>
          <w:sz w:val="26"/>
          <w:lang w:val="vi-VN"/>
        </w:rPr>
        <w:t xml:space="preserve"> </w:t>
      </w:r>
      <w:r w:rsidR="00EB2E24" w:rsidRPr="009033A4">
        <w:rPr>
          <w:sz w:val="26"/>
          <w:lang w:val="vi-VN"/>
        </w:rPr>
        <w:t>địa</w:t>
      </w:r>
      <w:r w:rsidR="00EB2E24" w:rsidRPr="009033A4">
        <w:rPr>
          <w:spacing w:val="-4"/>
          <w:sz w:val="26"/>
          <w:lang w:val="vi-VN"/>
        </w:rPr>
        <w:t xml:space="preserve"> </w:t>
      </w:r>
      <w:r w:rsidR="00EB2E24" w:rsidRPr="009033A4">
        <w:rPr>
          <w:sz w:val="26"/>
          <w:lang w:val="vi-VN"/>
        </w:rPr>
        <w:t>trạm</w:t>
      </w:r>
      <w:r w:rsidR="00EB2E24" w:rsidRPr="009033A4">
        <w:rPr>
          <w:spacing w:val="-5"/>
          <w:sz w:val="26"/>
          <w:lang w:val="vi-VN"/>
        </w:rPr>
        <w:t xml:space="preserve"> </w:t>
      </w:r>
      <w:r w:rsidR="00EB2E24" w:rsidRPr="009033A4">
        <w:rPr>
          <w:sz w:val="26"/>
          <w:lang w:val="vi-VN"/>
        </w:rPr>
        <w:t>biến</w:t>
      </w:r>
      <w:r w:rsidR="00EB2E24" w:rsidRPr="009033A4">
        <w:rPr>
          <w:spacing w:val="-4"/>
          <w:sz w:val="26"/>
          <w:lang w:val="vi-VN"/>
        </w:rPr>
        <w:t xml:space="preserve"> </w:t>
      </w:r>
      <w:r w:rsidR="00EB2E24" w:rsidRPr="009033A4">
        <w:rPr>
          <w:sz w:val="26"/>
          <w:lang w:val="vi-VN"/>
        </w:rPr>
        <w:t>áp</w:t>
      </w:r>
      <w:r w:rsidR="00EB2E24" w:rsidRPr="009033A4">
        <w:rPr>
          <w:spacing w:val="-2"/>
          <w:sz w:val="26"/>
          <w:lang w:val="vi-VN"/>
        </w:rPr>
        <w:t xml:space="preserve"> </w:t>
      </w:r>
      <w:r w:rsidR="00EB2E24" w:rsidRPr="009033A4">
        <w:rPr>
          <w:sz w:val="26"/>
          <w:lang w:val="vi-VN"/>
        </w:rPr>
        <w:t>bị</w:t>
      </w:r>
      <w:r w:rsidR="00EB2E24" w:rsidRPr="009033A4">
        <w:rPr>
          <w:spacing w:val="-2"/>
          <w:sz w:val="26"/>
          <w:lang w:val="vi-VN"/>
        </w:rPr>
        <w:t xml:space="preserve"> </w:t>
      </w:r>
      <w:r w:rsidR="00EB2E24" w:rsidRPr="009033A4">
        <w:rPr>
          <w:sz w:val="26"/>
          <w:lang w:val="vi-VN"/>
        </w:rPr>
        <w:t>hư</w:t>
      </w:r>
      <w:r w:rsidR="00EB2E24" w:rsidRPr="009033A4">
        <w:rPr>
          <w:spacing w:val="-4"/>
          <w:sz w:val="26"/>
          <w:lang w:val="vi-VN"/>
        </w:rPr>
        <w:t xml:space="preserve"> hỏng</w:t>
      </w:r>
    </w:p>
    <w:p w14:paraId="669475D4" w14:textId="381A3E25"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5:</w:t>
      </w:r>
      <w:r w:rsidR="003212A4" w:rsidRPr="009033A4">
        <w:rPr>
          <w:sz w:val="26"/>
          <w:lang w:val="vi-VN"/>
        </w:rPr>
        <w:t xml:space="preserve">. </w:t>
      </w:r>
      <w:r w:rsidR="00EB2E24" w:rsidRPr="009033A4">
        <w:rPr>
          <w:sz w:val="26"/>
          <w:lang w:val="vi-VN"/>
        </w:rPr>
        <w:t>Sửa</w:t>
      </w:r>
      <w:r w:rsidR="00EB2E24" w:rsidRPr="009033A4">
        <w:rPr>
          <w:spacing w:val="-5"/>
          <w:sz w:val="26"/>
          <w:lang w:val="vi-VN"/>
        </w:rPr>
        <w:t xml:space="preserve"> </w:t>
      </w:r>
      <w:r w:rsidR="00EB2E24" w:rsidRPr="009033A4">
        <w:rPr>
          <w:sz w:val="26"/>
          <w:lang w:val="vi-VN"/>
        </w:rPr>
        <w:t>chữa</w:t>
      </w:r>
      <w:r w:rsidR="00EB2E24" w:rsidRPr="009033A4">
        <w:rPr>
          <w:spacing w:val="-5"/>
          <w:sz w:val="26"/>
          <w:lang w:val="vi-VN"/>
        </w:rPr>
        <w:t xml:space="preserve"> </w:t>
      </w:r>
      <w:r w:rsidR="00EB2E24" w:rsidRPr="009033A4">
        <w:rPr>
          <w:sz w:val="26"/>
          <w:lang w:val="vi-VN"/>
        </w:rPr>
        <w:t>lưới</w:t>
      </w:r>
      <w:r w:rsidR="00EB2E24" w:rsidRPr="009033A4">
        <w:rPr>
          <w:spacing w:val="-4"/>
          <w:sz w:val="26"/>
          <w:lang w:val="vi-VN"/>
        </w:rPr>
        <w:t xml:space="preserve"> </w:t>
      </w:r>
      <w:r w:rsidR="00EB2E24" w:rsidRPr="009033A4">
        <w:rPr>
          <w:sz w:val="26"/>
          <w:lang w:val="vi-VN"/>
        </w:rPr>
        <w:t>điện</w:t>
      </w:r>
      <w:r w:rsidR="00EB2E24" w:rsidRPr="009033A4">
        <w:rPr>
          <w:spacing w:val="-2"/>
          <w:sz w:val="26"/>
          <w:lang w:val="vi-VN"/>
        </w:rPr>
        <w:t xml:space="preserve"> </w:t>
      </w:r>
      <w:r w:rsidR="00EB2E24" w:rsidRPr="009033A4">
        <w:rPr>
          <w:sz w:val="26"/>
          <w:lang w:val="vi-VN"/>
        </w:rPr>
        <w:t>trung</w:t>
      </w:r>
      <w:r w:rsidR="00EB2E24" w:rsidRPr="009033A4">
        <w:rPr>
          <w:spacing w:val="-5"/>
          <w:sz w:val="26"/>
          <w:lang w:val="vi-VN"/>
        </w:rPr>
        <w:t xml:space="preserve"> </w:t>
      </w:r>
      <w:r w:rsidR="00EB2E24" w:rsidRPr="009033A4">
        <w:rPr>
          <w:sz w:val="26"/>
          <w:lang w:val="vi-VN"/>
        </w:rPr>
        <w:t>áp</w:t>
      </w:r>
      <w:r w:rsidR="00EB2E24" w:rsidRPr="009033A4">
        <w:rPr>
          <w:spacing w:val="-4"/>
          <w:sz w:val="26"/>
          <w:lang w:val="vi-VN"/>
        </w:rPr>
        <w:t xml:space="preserve"> </w:t>
      </w:r>
      <w:r w:rsidR="00EB2E24" w:rsidRPr="009033A4">
        <w:rPr>
          <w:sz w:val="26"/>
          <w:lang w:val="vi-VN"/>
        </w:rPr>
        <w:t>nhánh</w:t>
      </w:r>
      <w:r w:rsidR="00EB2E24" w:rsidRPr="009033A4">
        <w:rPr>
          <w:spacing w:val="-5"/>
          <w:sz w:val="26"/>
          <w:lang w:val="vi-VN"/>
        </w:rPr>
        <w:t xml:space="preserve"> </w:t>
      </w:r>
      <w:r w:rsidR="00EB2E24" w:rsidRPr="009033A4">
        <w:rPr>
          <w:sz w:val="26"/>
          <w:lang w:val="vi-VN"/>
        </w:rPr>
        <w:t>rẽ</w:t>
      </w:r>
      <w:r w:rsidR="00EB2E24" w:rsidRPr="009033A4">
        <w:rPr>
          <w:spacing w:val="-2"/>
          <w:sz w:val="26"/>
          <w:lang w:val="vi-VN"/>
        </w:rPr>
        <w:t xml:space="preserve"> </w:t>
      </w:r>
      <w:r w:rsidR="00EB2E24" w:rsidRPr="009033A4">
        <w:rPr>
          <w:sz w:val="26"/>
          <w:lang w:val="vi-VN"/>
        </w:rPr>
        <w:t>Vũ</w:t>
      </w:r>
      <w:r w:rsidR="00EB2E24" w:rsidRPr="009033A4">
        <w:rPr>
          <w:spacing w:val="-2"/>
          <w:sz w:val="26"/>
          <w:lang w:val="vi-VN"/>
        </w:rPr>
        <w:t xml:space="preserve"> </w:t>
      </w:r>
      <w:r w:rsidR="00EB2E24" w:rsidRPr="009033A4">
        <w:rPr>
          <w:sz w:val="26"/>
          <w:lang w:val="vi-VN"/>
        </w:rPr>
        <w:t>Văn</w:t>
      </w:r>
      <w:r w:rsidR="00EB2E24" w:rsidRPr="009033A4">
        <w:rPr>
          <w:spacing w:val="-5"/>
          <w:sz w:val="26"/>
          <w:lang w:val="vi-VN"/>
        </w:rPr>
        <w:t xml:space="preserve"> </w:t>
      </w:r>
      <w:r w:rsidR="00EB2E24" w:rsidRPr="009033A4">
        <w:rPr>
          <w:spacing w:val="-2"/>
          <w:sz w:val="26"/>
          <w:lang w:val="vi-VN"/>
        </w:rPr>
        <w:t xml:space="preserve">Chung: </w:t>
      </w:r>
      <w:r w:rsidR="00EB2E24" w:rsidRPr="009033A4">
        <w:rPr>
          <w:sz w:val="26"/>
          <w:lang w:val="vi-VN"/>
        </w:rPr>
        <w:t>Thay</w:t>
      </w:r>
      <w:r w:rsidR="00EB2E24" w:rsidRPr="009033A4">
        <w:rPr>
          <w:spacing w:val="-11"/>
          <w:sz w:val="26"/>
          <w:lang w:val="vi-VN"/>
        </w:rPr>
        <w:t xml:space="preserve"> </w:t>
      </w:r>
      <w:r w:rsidR="00EB2E24" w:rsidRPr="009033A4">
        <w:rPr>
          <w:sz w:val="26"/>
          <w:lang w:val="vi-VN"/>
        </w:rPr>
        <w:t>cáp</w:t>
      </w:r>
      <w:r w:rsidR="00EB2E24" w:rsidRPr="009033A4">
        <w:rPr>
          <w:spacing w:val="-4"/>
          <w:sz w:val="26"/>
          <w:lang w:val="vi-VN"/>
        </w:rPr>
        <w:t xml:space="preserve"> </w:t>
      </w:r>
      <w:r w:rsidR="00EB2E24" w:rsidRPr="009033A4">
        <w:rPr>
          <w:sz w:val="26"/>
          <w:lang w:val="vi-VN"/>
        </w:rPr>
        <w:t>ACX50/AC50</w:t>
      </w:r>
      <w:r w:rsidR="00EB2E24" w:rsidRPr="009033A4">
        <w:rPr>
          <w:spacing w:val="-7"/>
          <w:sz w:val="26"/>
          <w:lang w:val="vi-VN"/>
        </w:rPr>
        <w:t xml:space="preserve"> </w:t>
      </w:r>
      <w:r w:rsidR="003212A4" w:rsidRPr="009033A4">
        <w:rPr>
          <w:spacing w:val="-7"/>
          <w:sz w:val="26"/>
          <w:lang w:val="vi-VN"/>
        </w:rPr>
        <w:t xml:space="preserve">hiện hữu </w:t>
      </w:r>
      <w:r w:rsidR="003212A4" w:rsidRPr="009033A4">
        <w:rPr>
          <w:sz w:val="26"/>
          <w:lang w:val="vi-VN"/>
        </w:rPr>
        <w:t>không</w:t>
      </w:r>
      <w:r w:rsidR="003212A4" w:rsidRPr="009033A4">
        <w:rPr>
          <w:spacing w:val="-5"/>
          <w:sz w:val="26"/>
          <w:lang w:val="vi-VN"/>
        </w:rPr>
        <w:t xml:space="preserve"> </w:t>
      </w:r>
      <w:r w:rsidR="003212A4" w:rsidRPr="009033A4">
        <w:rPr>
          <w:sz w:val="26"/>
          <w:lang w:val="vi-VN"/>
        </w:rPr>
        <w:t>đảm</w:t>
      </w:r>
      <w:r w:rsidR="003212A4" w:rsidRPr="009033A4">
        <w:rPr>
          <w:spacing w:val="-8"/>
          <w:sz w:val="26"/>
          <w:lang w:val="vi-VN"/>
        </w:rPr>
        <w:t xml:space="preserve"> </w:t>
      </w:r>
      <w:r w:rsidR="003212A4" w:rsidRPr="009033A4">
        <w:rPr>
          <w:sz w:val="26"/>
          <w:lang w:val="vi-VN"/>
        </w:rPr>
        <w:t>bảo</w:t>
      </w:r>
      <w:r w:rsidR="003212A4" w:rsidRPr="009033A4">
        <w:rPr>
          <w:spacing w:val="-4"/>
          <w:sz w:val="26"/>
          <w:lang w:val="vi-VN"/>
        </w:rPr>
        <w:t xml:space="preserve"> </w:t>
      </w:r>
      <w:r w:rsidR="003212A4" w:rsidRPr="009033A4">
        <w:rPr>
          <w:sz w:val="26"/>
          <w:lang w:val="vi-VN"/>
        </w:rPr>
        <w:t>vận</w:t>
      </w:r>
      <w:r w:rsidR="003212A4" w:rsidRPr="009033A4">
        <w:rPr>
          <w:spacing w:val="-4"/>
          <w:sz w:val="26"/>
          <w:lang w:val="vi-VN"/>
        </w:rPr>
        <w:t xml:space="preserve"> </w:t>
      </w:r>
      <w:r w:rsidR="003212A4" w:rsidRPr="009033A4">
        <w:rPr>
          <w:spacing w:val="-2"/>
          <w:sz w:val="26"/>
          <w:lang w:val="vi-VN"/>
        </w:rPr>
        <w:t>hành</w:t>
      </w:r>
      <w:r w:rsidR="003212A4" w:rsidRPr="009033A4">
        <w:rPr>
          <w:sz w:val="26"/>
          <w:lang w:val="vi-VN"/>
        </w:rPr>
        <w:t xml:space="preserve"> thành</w:t>
      </w:r>
      <w:r w:rsidR="003212A4" w:rsidRPr="009033A4">
        <w:rPr>
          <w:spacing w:val="-6"/>
          <w:sz w:val="26"/>
          <w:lang w:val="vi-VN"/>
        </w:rPr>
        <w:t xml:space="preserve"> cáp</w:t>
      </w:r>
      <w:r w:rsidR="00EB2E24" w:rsidRPr="009033A4">
        <w:rPr>
          <w:spacing w:val="-6"/>
          <w:sz w:val="26"/>
          <w:lang w:val="vi-VN"/>
        </w:rPr>
        <w:t xml:space="preserve"> </w:t>
      </w:r>
      <w:r w:rsidR="00EB2E24" w:rsidRPr="009033A4">
        <w:rPr>
          <w:sz w:val="26"/>
          <w:lang w:val="vi-VN"/>
        </w:rPr>
        <w:t>ACXH50/AC50</w:t>
      </w:r>
      <w:r w:rsidR="00EB2E24" w:rsidRPr="009033A4">
        <w:rPr>
          <w:spacing w:val="-6"/>
          <w:sz w:val="26"/>
          <w:lang w:val="vi-VN"/>
        </w:rPr>
        <w:t xml:space="preserve"> </w:t>
      </w:r>
      <w:r w:rsidR="003212A4" w:rsidRPr="009033A4">
        <w:rPr>
          <w:sz w:val="26"/>
          <w:lang w:val="vi-VN"/>
        </w:rPr>
        <w:t>mới</w:t>
      </w:r>
      <w:r w:rsidR="00EB2E24" w:rsidRPr="009033A4">
        <w:rPr>
          <w:spacing w:val="-2"/>
          <w:sz w:val="26"/>
          <w:lang w:val="vi-VN"/>
        </w:rPr>
        <w:t>.</w:t>
      </w:r>
    </w:p>
    <w:p w14:paraId="0BECED88" w14:textId="58FCE826"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6:</w:t>
      </w:r>
      <w:r w:rsidR="003212A4" w:rsidRPr="009033A4">
        <w:rPr>
          <w:sz w:val="26"/>
          <w:lang w:val="vi-VN"/>
        </w:rPr>
        <w:t xml:space="preserve">. </w:t>
      </w:r>
      <w:r w:rsidR="00EB2E24" w:rsidRPr="009033A4">
        <w:rPr>
          <w:sz w:val="26"/>
          <w:lang w:val="vi-VN"/>
        </w:rPr>
        <w:t>Sửa</w:t>
      </w:r>
      <w:r w:rsidR="00EB2E24" w:rsidRPr="009033A4">
        <w:rPr>
          <w:spacing w:val="-5"/>
          <w:sz w:val="26"/>
          <w:lang w:val="vi-VN"/>
        </w:rPr>
        <w:t xml:space="preserve"> </w:t>
      </w:r>
      <w:r w:rsidR="00EB2E24" w:rsidRPr="009033A4">
        <w:rPr>
          <w:sz w:val="26"/>
          <w:lang w:val="vi-VN"/>
        </w:rPr>
        <w:t>chữa</w:t>
      </w:r>
      <w:r w:rsidR="00EB2E24" w:rsidRPr="009033A4">
        <w:rPr>
          <w:spacing w:val="-4"/>
          <w:sz w:val="26"/>
          <w:lang w:val="vi-VN"/>
        </w:rPr>
        <w:t xml:space="preserve"> </w:t>
      </w:r>
      <w:r w:rsidR="00EB2E24" w:rsidRPr="009033A4">
        <w:rPr>
          <w:sz w:val="26"/>
          <w:lang w:val="vi-VN"/>
        </w:rPr>
        <w:t>lưới</w:t>
      </w:r>
      <w:r w:rsidR="00EB2E24" w:rsidRPr="009033A4">
        <w:rPr>
          <w:spacing w:val="-4"/>
          <w:sz w:val="26"/>
          <w:lang w:val="vi-VN"/>
        </w:rPr>
        <w:t xml:space="preserve"> </w:t>
      </w:r>
      <w:r w:rsidR="00EB2E24" w:rsidRPr="009033A4">
        <w:rPr>
          <w:sz w:val="26"/>
          <w:lang w:val="vi-VN"/>
        </w:rPr>
        <w:t>điện</w:t>
      </w:r>
      <w:r w:rsidR="00EB2E24" w:rsidRPr="009033A4">
        <w:rPr>
          <w:spacing w:val="-1"/>
          <w:sz w:val="26"/>
          <w:lang w:val="vi-VN"/>
        </w:rPr>
        <w:t xml:space="preserve"> </w:t>
      </w:r>
      <w:r w:rsidR="00EB2E24" w:rsidRPr="009033A4">
        <w:rPr>
          <w:sz w:val="26"/>
          <w:lang w:val="vi-VN"/>
        </w:rPr>
        <w:t>trung</w:t>
      </w:r>
      <w:r w:rsidR="00EB2E24" w:rsidRPr="009033A4">
        <w:rPr>
          <w:spacing w:val="-5"/>
          <w:sz w:val="26"/>
          <w:lang w:val="vi-VN"/>
        </w:rPr>
        <w:t xml:space="preserve"> </w:t>
      </w:r>
      <w:r w:rsidR="00EB2E24" w:rsidRPr="009033A4">
        <w:rPr>
          <w:sz w:val="26"/>
          <w:lang w:val="vi-VN"/>
        </w:rPr>
        <w:t>áp</w:t>
      </w:r>
      <w:r w:rsidR="00EB2E24" w:rsidRPr="009033A4">
        <w:rPr>
          <w:spacing w:val="-4"/>
          <w:sz w:val="26"/>
          <w:lang w:val="vi-VN"/>
        </w:rPr>
        <w:t xml:space="preserve"> </w:t>
      </w:r>
      <w:r w:rsidR="00EB2E24" w:rsidRPr="009033A4">
        <w:rPr>
          <w:sz w:val="26"/>
          <w:lang w:val="vi-VN"/>
        </w:rPr>
        <w:t>nhánh</w:t>
      </w:r>
      <w:r w:rsidR="00EB2E24" w:rsidRPr="009033A4">
        <w:rPr>
          <w:spacing w:val="-5"/>
          <w:sz w:val="26"/>
          <w:lang w:val="vi-VN"/>
        </w:rPr>
        <w:t xml:space="preserve"> </w:t>
      </w:r>
      <w:r w:rsidR="00EB2E24" w:rsidRPr="009033A4">
        <w:rPr>
          <w:sz w:val="26"/>
          <w:lang w:val="vi-VN"/>
        </w:rPr>
        <w:t>rẽ</w:t>
      </w:r>
      <w:r w:rsidR="00EB2E24" w:rsidRPr="009033A4">
        <w:rPr>
          <w:spacing w:val="-1"/>
          <w:sz w:val="26"/>
          <w:lang w:val="vi-VN"/>
        </w:rPr>
        <w:t xml:space="preserve"> </w:t>
      </w:r>
      <w:r w:rsidR="00EB2E24" w:rsidRPr="009033A4">
        <w:rPr>
          <w:sz w:val="26"/>
          <w:lang w:val="vi-VN"/>
        </w:rPr>
        <w:t>Hiệp</w:t>
      </w:r>
      <w:r w:rsidR="00EB2E24" w:rsidRPr="009033A4">
        <w:rPr>
          <w:spacing w:val="-5"/>
          <w:sz w:val="26"/>
          <w:lang w:val="vi-VN"/>
        </w:rPr>
        <w:t xml:space="preserve"> </w:t>
      </w:r>
      <w:r w:rsidR="00EB2E24" w:rsidRPr="009033A4">
        <w:rPr>
          <w:spacing w:val="-2"/>
          <w:sz w:val="26"/>
          <w:lang w:val="vi-VN"/>
        </w:rPr>
        <w:t>Thành</w:t>
      </w:r>
      <w:r w:rsidR="003212A4" w:rsidRPr="009033A4">
        <w:rPr>
          <w:sz w:val="26"/>
          <w:lang w:val="vi-VN"/>
        </w:rPr>
        <w:t xml:space="preserve">: </w:t>
      </w:r>
      <w:r w:rsidR="00EB2E24" w:rsidRPr="009033A4">
        <w:rPr>
          <w:sz w:val="26"/>
          <w:lang w:val="vi-VN"/>
        </w:rPr>
        <w:t>Thay</w:t>
      </w:r>
      <w:r w:rsidR="00EB2E24" w:rsidRPr="009033A4">
        <w:rPr>
          <w:spacing w:val="-11"/>
          <w:sz w:val="26"/>
          <w:lang w:val="vi-VN"/>
        </w:rPr>
        <w:t xml:space="preserve"> </w:t>
      </w:r>
      <w:r w:rsidR="00EB2E24" w:rsidRPr="009033A4">
        <w:rPr>
          <w:sz w:val="26"/>
          <w:lang w:val="vi-VN"/>
        </w:rPr>
        <w:t>cáp</w:t>
      </w:r>
      <w:r w:rsidR="00EB2E24" w:rsidRPr="009033A4">
        <w:rPr>
          <w:spacing w:val="-4"/>
          <w:sz w:val="26"/>
          <w:lang w:val="vi-VN"/>
        </w:rPr>
        <w:t xml:space="preserve"> </w:t>
      </w:r>
      <w:r w:rsidR="00EB2E24" w:rsidRPr="009033A4">
        <w:rPr>
          <w:sz w:val="26"/>
          <w:lang w:val="vi-VN"/>
        </w:rPr>
        <w:t>ACX50/AC50</w:t>
      </w:r>
      <w:r w:rsidR="00EB2E24" w:rsidRPr="009033A4">
        <w:rPr>
          <w:spacing w:val="-7"/>
          <w:sz w:val="26"/>
          <w:lang w:val="vi-VN"/>
        </w:rPr>
        <w:t xml:space="preserve"> </w:t>
      </w:r>
      <w:r w:rsidR="003212A4" w:rsidRPr="009033A4">
        <w:rPr>
          <w:spacing w:val="-7"/>
          <w:sz w:val="26"/>
          <w:lang w:val="vi-VN"/>
        </w:rPr>
        <w:t xml:space="preserve">hiện hữu </w:t>
      </w:r>
      <w:r w:rsidR="003212A4" w:rsidRPr="009033A4">
        <w:rPr>
          <w:sz w:val="26"/>
          <w:lang w:val="vi-VN"/>
        </w:rPr>
        <w:t>không</w:t>
      </w:r>
      <w:r w:rsidR="003212A4" w:rsidRPr="009033A4">
        <w:rPr>
          <w:spacing w:val="-5"/>
          <w:sz w:val="26"/>
          <w:lang w:val="vi-VN"/>
        </w:rPr>
        <w:t xml:space="preserve"> </w:t>
      </w:r>
      <w:r w:rsidR="003212A4" w:rsidRPr="009033A4">
        <w:rPr>
          <w:sz w:val="26"/>
          <w:lang w:val="vi-VN"/>
        </w:rPr>
        <w:t>đảm</w:t>
      </w:r>
      <w:r w:rsidR="003212A4" w:rsidRPr="009033A4">
        <w:rPr>
          <w:spacing w:val="-8"/>
          <w:sz w:val="26"/>
          <w:lang w:val="vi-VN"/>
        </w:rPr>
        <w:t xml:space="preserve"> </w:t>
      </w:r>
      <w:r w:rsidR="003212A4" w:rsidRPr="009033A4">
        <w:rPr>
          <w:sz w:val="26"/>
          <w:lang w:val="vi-VN"/>
        </w:rPr>
        <w:t>bảo</w:t>
      </w:r>
      <w:r w:rsidR="003212A4" w:rsidRPr="009033A4">
        <w:rPr>
          <w:spacing w:val="-4"/>
          <w:sz w:val="26"/>
          <w:lang w:val="vi-VN"/>
        </w:rPr>
        <w:t xml:space="preserve"> </w:t>
      </w:r>
      <w:r w:rsidR="003212A4" w:rsidRPr="009033A4">
        <w:rPr>
          <w:sz w:val="26"/>
          <w:lang w:val="vi-VN"/>
        </w:rPr>
        <w:t>vận</w:t>
      </w:r>
      <w:r w:rsidR="003212A4" w:rsidRPr="009033A4">
        <w:rPr>
          <w:spacing w:val="-4"/>
          <w:sz w:val="26"/>
          <w:lang w:val="vi-VN"/>
        </w:rPr>
        <w:t xml:space="preserve"> </w:t>
      </w:r>
      <w:r w:rsidR="003212A4" w:rsidRPr="009033A4">
        <w:rPr>
          <w:spacing w:val="-2"/>
          <w:sz w:val="26"/>
          <w:lang w:val="vi-VN"/>
        </w:rPr>
        <w:t>hành</w:t>
      </w:r>
      <w:r w:rsidR="003212A4" w:rsidRPr="009033A4">
        <w:rPr>
          <w:sz w:val="26"/>
          <w:lang w:val="vi-VN"/>
        </w:rPr>
        <w:t xml:space="preserve"> thành</w:t>
      </w:r>
      <w:r w:rsidR="003212A4" w:rsidRPr="009033A4">
        <w:rPr>
          <w:spacing w:val="-6"/>
          <w:sz w:val="26"/>
          <w:lang w:val="vi-VN"/>
        </w:rPr>
        <w:t xml:space="preserve"> cáp </w:t>
      </w:r>
      <w:r w:rsidR="00EB2E24" w:rsidRPr="009033A4">
        <w:rPr>
          <w:sz w:val="26"/>
          <w:lang w:val="vi-VN"/>
        </w:rPr>
        <w:t>ACXH50/AC50</w:t>
      </w:r>
      <w:r w:rsidR="00EB2E24" w:rsidRPr="009033A4">
        <w:rPr>
          <w:spacing w:val="-6"/>
          <w:sz w:val="26"/>
          <w:lang w:val="vi-VN"/>
        </w:rPr>
        <w:t xml:space="preserve"> </w:t>
      </w:r>
      <w:r w:rsidR="003212A4" w:rsidRPr="009033A4">
        <w:rPr>
          <w:sz w:val="26"/>
          <w:lang w:val="vi-VN"/>
        </w:rPr>
        <w:t>mới</w:t>
      </w:r>
      <w:r w:rsidR="00EB2E24" w:rsidRPr="009033A4">
        <w:rPr>
          <w:spacing w:val="-2"/>
          <w:sz w:val="26"/>
          <w:lang w:val="vi-VN"/>
        </w:rPr>
        <w:t>.</w:t>
      </w:r>
    </w:p>
    <w:p w14:paraId="7CDEC99A" w14:textId="5FABCF1F"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7:</w:t>
      </w:r>
      <w:r w:rsidR="003212A4" w:rsidRPr="009033A4">
        <w:rPr>
          <w:sz w:val="26"/>
          <w:lang w:val="vi-VN"/>
        </w:rPr>
        <w:t xml:space="preserve">. </w:t>
      </w:r>
      <w:r w:rsidR="00EB2E24" w:rsidRPr="009033A4">
        <w:rPr>
          <w:sz w:val="26"/>
          <w:lang w:val="vi-VN"/>
        </w:rPr>
        <w:t>Sửa</w:t>
      </w:r>
      <w:r w:rsidR="00EB2E24" w:rsidRPr="009033A4">
        <w:rPr>
          <w:spacing w:val="-5"/>
          <w:sz w:val="26"/>
          <w:lang w:val="vi-VN"/>
        </w:rPr>
        <w:t xml:space="preserve"> </w:t>
      </w:r>
      <w:r w:rsidR="00EB2E24" w:rsidRPr="009033A4">
        <w:rPr>
          <w:sz w:val="26"/>
          <w:lang w:val="vi-VN"/>
        </w:rPr>
        <w:t>chữa</w:t>
      </w:r>
      <w:r w:rsidR="00EB2E24" w:rsidRPr="009033A4">
        <w:rPr>
          <w:spacing w:val="-4"/>
          <w:sz w:val="26"/>
          <w:lang w:val="vi-VN"/>
        </w:rPr>
        <w:t xml:space="preserve"> </w:t>
      </w:r>
      <w:r w:rsidR="00EB2E24" w:rsidRPr="009033A4">
        <w:rPr>
          <w:sz w:val="26"/>
          <w:lang w:val="vi-VN"/>
        </w:rPr>
        <w:t>lưới</w:t>
      </w:r>
      <w:r w:rsidR="00EB2E24" w:rsidRPr="009033A4">
        <w:rPr>
          <w:spacing w:val="-5"/>
          <w:sz w:val="26"/>
          <w:lang w:val="vi-VN"/>
        </w:rPr>
        <w:t xml:space="preserve"> </w:t>
      </w:r>
      <w:r w:rsidR="00EB2E24" w:rsidRPr="009033A4">
        <w:rPr>
          <w:sz w:val="26"/>
          <w:lang w:val="vi-VN"/>
        </w:rPr>
        <w:t>điện</w:t>
      </w:r>
      <w:r w:rsidR="00EB2E24" w:rsidRPr="009033A4">
        <w:rPr>
          <w:spacing w:val="-1"/>
          <w:sz w:val="26"/>
          <w:lang w:val="vi-VN"/>
        </w:rPr>
        <w:t xml:space="preserve"> </w:t>
      </w:r>
      <w:r w:rsidR="00EB2E24" w:rsidRPr="009033A4">
        <w:rPr>
          <w:sz w:val="26"/>
          <w:lang w:val="vi-VN"/>
        </w:rPr>
        <w:t>trung</w:t>
      </w:r>
      <w:r w:rsidR="00EB2E24" w:rsidRPr="009033A4">
        <w:rPr>
          <w:spacing w:val="-5"/>
          <w:sz w:val="26"/>
          <w:lang w:val="vi-VN"/>
        </w:rPr>
        <w:t xml:space="preserve"> </w:t>
      </w:r>
      <w:r w:rsidR="00EB2E24" w:rsidRPr="009033A4">
        <w:rPr>
          <w:sz w:val="26"/>
          <w:lang w:val="vi-VN"/>
        </w:rPr>
        <w:t>áp</w:t>
      </w:r>
      <w:r w:rsidR="00EB2E24" w:rsidRPr="009033A4">
        <w:rPr>
          <w:spacing w:val="-4"/>
          <w:sz w:val="26"/>
          <w:lang w:val="vi-VN"/>
        </w:rPr>
        <w:t xml:space="preserve"> </w:t>
      </w:r>
      <w:r w:rsidR="00EB2E24" w:rsidRPr="009033A4">
        <w:rPr>
          <w:sz w:val="26"/>
          <w:lang w:val="vi-VN"/>
        </w:rPr>
        <w:t>nhánh</w:t>
      </w:r>
      <w:r w:rsidR="00EB2E24" w:rsidRPr="009033A4">
        <w:rPr>
          <w:spacing w:val="-5"/>
          <w:sz w:val="26"/>
          <w:lang w:val="vi-VN"/>
        </w:rPr>
        <w:t xml:space="preserve"> </w:t>
      </w:r>
      <w:r w:rsidR="00EB2E24" w:rsidRPr="009033A4">
        <w:rPr>
          <w:sz w:val="26"/>
          <w:lang w:val="vi-VN"/>
        </w:rPr>
        <w:t>rẽ</w:t>
      </w:r>
      <w:r w:rsidR="00EB2E24" w:rsidRPr="009033A4">
        <w:rPr>
          <w:spacing w:val="-4"/>
          <w:sz w:val="26"/>
          <w:lang w:val="vi-VN"/>
        </w:rPr>
        <w:t xml:space="preserve"> </w:t>
      </w:r>
      <w:r w:rsidR="00EB2E24" w:rsidRPr="009033A4">
        <w:rPr>
          <w:sz w:val="26"/>
          <w:lang w:val="vi-VN"/>
        </w:rPr>
        <w:t>Lộc</w:t>
      </w:r>
      <w:r w:rsidR="00EB2E24" w:rsidRPr="009033A4">
        <w:rPr>
          <w:spacing w:val="-2"/>
          <w:sz w:val="26"/>
          <w:lang w:val="vi-VN"/>
        </w:rPr>
        <w:t xml:space="preserve"> </w:t>
      </w:r>
      <w:r w:rsidR="00EB2E24" w:rsidRPr="009033A4">
        <w:rPr>
          <w:spacing w:val="-5"/>
          <w:sz w:val="26"/>
          <w:lang w:val="vi-VN"/>
        </w:rPr>
        <w:t>Hòa</w:t>
      </w:r>
      <w:r w:rsidR="003212A4" w:rsidRPr="009033A4">
        <w:rPr>
          <w:sz w:val="26"/>
          <w:lang w:val="vi-VN"/>
        </w:rPr>
        <w:t xml:space="preserve">: </w:t>
      </w:r>
      <w:r w:rsidR="00EB2E24" w:rsidRPr="009033A4">
        <w:rPr>
          <w:sz w:val="26"/>
          <w:lang w:val="vi-VN"/>
        </w:rPr>
        <w:t>Thay</w:t>
      </w:r>
      <w:r w:rsidR="00EB2E24" w:rsidRPr="009033A4">
        <w:rPr>
          <w:spacing w:val="32"/>
          <w:sz w:val="26"/>
          <w:lang w:val="vi-VN"/>
        </w:rPr>
        <w:t xml:space="preserve"> </w:t>
      </w:r>
      <w:r w:rsidR="00EB2E24" w:rsidRPr="009033A4">
        <w:rPr>
          <w:sz w:val="26"/>
          <w:lang w:val="vi-VN"/>
        </w:rPr>
        <w:t>cáp</w:t>
      </w:r>
      <w:r w:rsidR="00EB2E24" w:rsidRPr="009033A4">
        <w:rPr>
          <w:spacing w:val="37"/>
          <w:sz w:val="26"/>
          <w:lang w:val="vi-VN"/>
        </w:rPr>
        <w:t xml:space="preserve"> </w:t>
      </w:r>
      <w:r w:rsidR="00EB2E24" w:rsidRPr="009033A4">
        <w:rPr>
          <w:sz w:val="26"/>
          <w:lang w:val="vi-VN"/>
        </w:rPr>
        <w:t>3ACX50/AC50</w:t>
      </w:r>
      <w:r w:rsidR="00EB2E24" w:rsidRPr="009033A4">
        <w:rPr>
          <w:spacing w:val="37"/>
          <w:sz w:val="26"/>
          <w:lang w:val="vi-VN"/>
        </w:rPr>
        <w:t xml:space="preserve"> </w:t>
      </w:r>
      <w:r w:rsidR="003212A4" w:rsidRPr="009033A4">
        <w:rPr>
          <w:sz w:val="26"/>
          <w:lang w:val="vi-VN"/>
        </w:rPr>
        <w:t xml:space="preserve">không đảm bảo vận hành </w:t>
      </w:r>
      <w:r w:rsidR="00EB2E24" w:rsidRPr="009033A4">
        <w:rPr>
          <w:sz w:val="26"/>
          <w:lang w:val="vi-VN"/>
        </w:rPr>
        <w:t>thành</w:t>
      </w:r>
      <w:r w:rsidR="00EB2E24" w:rsidRPr="009033A4">
        <w:rPr>
          <w:spacing w:val="37"/>
          <w:sz w:val="26"/>
          <w:lang w:val="vi-VN"/>
        </w:rPr>
        <w:t xml:space="preserve"> </w:t>
      </w:r>
      <w:r w:rsidR="00EB2E24" w:rsidRPr="009033A4">
        <w:rPr>
          <w:sz w:val="26"/>
          <w:lang w:val="vi-VN"/>
        </w:rPr>
        <w:t>3ACXH50/AC50</w:t>
      </w:r>
      <w:r w:rsidR="00EB2E24" w:rsidRPr="009033A4">
        <w:rPr>
          <w:spacing w:val="37"/>
          <w:sz w:val="26"/>
          <w:lang w:val="vi-VN"/>
        </w:rPr>
        <w:t xml:space="preserve"> </w:t>
      </w:r>
      <w:r w:rsidR="00EB2E24" w:rsidRPr="009033A4">
        <w:rPr>
          <w:sz w:val="26"/>
          <w:lang w:val="vi-VN"/>
        </w:rPr>
        <w:t>(từ</w:t>
      </w:r>
      <w:r w:rsidR="00EB2E24" w:rsidRPr="009033A4">
        <w:rPr>
          <w:spacing w:val="38"/>
          <w:sz w:val="26"/>
          <w:lang w:val="vi-VN"/>
        </w:rPr>
        <w:t xml:space="preserve"> </w:t>
      </w:r>
      <w:r w:rsidR="00EB2E24" w:rsidRPr="009033A4">
        <w:rPr>
          <w:sz w:val="26"/>
          <w:lang w:val="vi-VN"/>
        </w:rPr>
        <w:t>trụ</w:t>
      </w:r>
      <w:r w:rsidR="00EB2E24" w:rsidRPr="009033A4">
        <w:rPr>
          <w:spacing w:val="39"/>
          <w:sz w:val="26"/>
          <w:lang w:val="vi-VN"/>
        </w:rPr>
        <w:t xml:space="preserve"> </w:t>
      </w:r>
      <w:r w:rsidR="00EB2E24" w:rsidRPr="009033A4">
        <w:rPr>
          <w:sz w:val="26"/>
          <w:lang w:val="vi-VN"/>
        </w:rPr>
        <w:t>30</w:t>
      </w:r>
      <w:r w:rsidR="00EB2E24" w:rsidRPr="009033A4">
        <w:rPr>
          <w:spacing w:val="37"/>
          <w:sz w:val="26"/>
          <w:lang w:val="vi-VN"/>
        </w:rPr>
        <w:t xml:space="preserve"> </w:t>
      </w:r>
      <w:r w:rsidR="00EB2E24" w:rsidRPr="009033A4">
        <w:rPr>
          <w:sz w:val="26"/>
          <w:lang w:val="vi-VN"/>
        </w:rPr>
        <w:t>đến</w:t>
      </w:r>
      <w:r w:rsidR="00EB2E24" w:rsidRPr="009033A4">
        <w:rPr>
          <w:spacing w:val="37"/>
          <w:sz w:val="26"/>
          <w:lang w:val="vi-VN"/>
        </w:rPr>
        <w:t xml:space="preserve"> </w:t>
      </w:r>
      <w:r w:rsidR="00EB2E24" w:rsidRPr="009033A4">
        <w:rPr>
          <w:sz w:val="26"/>
          <w:lang w:val="vi-VN"/>
        </w:rPr>
        <w:t>trụ</w:t>
      </w:r>
      <w:r w:rsidR="00EB2E24" w:rsidRPr="009033A4">
        <w:rPr>
          <w:spacing w:val="37"/>
          <w:sz w:val="26"/>
          <w:lang w:val="vi-VN"/>
        </w:rPr>
        <w:t xml:space="preserve"> </w:t>
      </w:r>
      <w:r w:rsidR="00EB2E24" w:rsidRPr="009033A4">
        <w:rPr>
          <w:sz w:val="26"/>
          <w:lang w:val="vi-VN"/>
        </w:rPr>
        <w:t>59).</w:t>
      </w:r>
    </w:p>
    <w:p w14:paraId="4F093208" w14:textId="70829B2A"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8:</w:t>
      </w:r>
      <w:r w:rsidR="003212A4" w:rsidRPr="009033A4">
        <w:rPr>
          <w:sz w:val="26"/>
          <w:lang w:val="vi-VN"/>
        </w:rPr>
        <w:t xml:space="preserve">. </w:t>
      </w:r>
      <w:r w:rsidR="00EB2E24" w:rsidRPr="009033A4">
        <w:rPr>
          <w:sz w:val="26"/>
          <w:lang w:val="vi-VN"/>
        </w:rPr>
        <w:t>Sửa</w:t>
      </w:r>
      <w:r w:rsidR="00EB2E24" w:rsidRPr="009033A4">
        <w:rPr>
          <w:spacing w:val="-6"/>
          <w:sz w:val="26"/>
          <w:lang w:val="vi-VN"/>
        </w:rPr>
        <w:t xml:space="preserve"> </w:t>
      </w:r>
      <w:r w:rsidR="00EB2E24" w:rsidRPr="009033A4">
        <w:rPr>
          <w:sz w:val="26"/>
          <w:lang w:val="vi-VN"/>
        </w:rPr>
        <w:t>chữa</w:t>
      </w:r>
      <w:r w:rsidR="00EB2E24" w:rsidRPr="009033A4">
        <w:rPr>
          <w:spacing w:val="-5"/>
          <w:sz w:val="26"/>
          <w:lang w:val="vi-VN"/>
        </w:rPr>
        <w:t xml:space="preserve"> </w:t>
      </w:r>
      <w:r w:rsidR="00EB2E24" w:rsidRPr="009033A4">
        <w:rPr>
          <w:sz w:val="26"/>
          <w:lang w:val="vi-VN"/>
        </w:rPr>
        <w:t>lưới</w:t>
      </w:r>
      <w:r w:rsidR="00EB2E24" w:rsidRPr="009033A4">
        <w:rPr>
          <w:spacing w:val="-5"/>
          <w:sz w:val="26"/>
          <w:lang w:val="vi-VN"/>
        </w:rPr>
        <w:t xml:space="preserve"> </w:t>
      </w:r>
      <w:r w:rsidR="00EB2E24" w:rsidRPr="009033A4">
        <w:rPr>
          <w:sz w:val="26"/>
          <w:lang w:val="vi-VN"/>
        </w:rPr>
        <w:t>điện</w:t>
      </w:r>
      <w:r w:rsidR="00EB2E24" w:rsidRPr="009033A4">
        <w:rPr>
          <w:spacing w:val="-2"/>
          <w:sz w:val="26"/>
          <w:lang w:val="vi-VN"/>
        </w:rPr>
        <w:t xml:space="preserve"> </w:t>
      </w:r>
      <w:r w:rsidR="00EB2E24" w:rsidRPr="009033A4">
        <w:rPr>
          <w:sz w:val="26"/>
          <w:lang w:val="vi-VN"/>
        </w:rPr>
        <w:t>trung</w:t>
      </w:r>
      <w:r w:rsidR="00EB2E24" w:rsidRPr="009033A4">
        <w:rPr>
          <w:spacing w:val="-5"/>
          <w:sz w:val="26"/>
          <w:lang w:val="vi-VN"/>
        </w:rPr>
        <w:t xml:space="preserve"> </w:t>
      </w:r>
      <w:r w:rsidR="00EB2E24" w:rsidRPr="009033A4">
        <w:rPr>
          <w:sz w:val="26"/>
          <w:lang w:val="vi-VN"/>
        </w:rPr>
        <w:t>áp</w:t>
      </w:r>
      <w:r w:rsidR="00EB2E24" w:rsidRPr="009033A4">
        <w:rPr>
          <w:spacing w:val="-5"/>
          <w:sz w:val="26"/>
          <w:lang w:val="vi-VN"/>
        </w:rPr>
        <w:t xml:space="preserve"> </w:t>
      </w:r>
      <w:r w:rsidR="00EB2E24" w:rsidRPr="009033A4">
        <w:rPr>
          <w:sz w:val="26"/>
          <w:lang w:val="vi-VN"/>
        </w:rPr>
        <w:t>nhánh</w:t>
      </w:r>
      <w:r w:rsidR="00EB2E24" w:rsidRPr="009033A4">
        <w:rPr>
          <w:spacing w:val="-5"/>
          <w:sz w:val="26"/>
          <w:lang w:val="vi-VN"/>
        </w:rPr>
        <w:t xml:space="preserve"> </w:t>
      </w:r>
      <w:r w:rsidR="00EB2E24" w:rsidRPr="009033A4">
        <w:rPr>
          <w:sz w:val="26"/>
          <w:lang w:val="vi-VN"/>
        </w:rPr>
        <w:t>rẽ</w:t>
      </w:r>
      <w:r w:rsidR="00EB2E24" w:rsidRPr="009033A4">
        <w:rPr>
          <w:spacing w:val="-2"/>
          <w:sz w:val="26"/>
          <w:lang w:val="vi-VN"/>
        </w:rPr>
        <w:t xml:space="preserve"> </w:t>
      </w:r>
      <w:r w:rsidR="00EB2E24" w:rsidRPr="009033A4">
        <w:rPr>
          <w:sz w:val="26"/>
          <w:lang w:val="vi-VN"/>
        </w:rPr>
        <w:t>Nguyễn</w:t>
      </w:r>
      <w:r w:rsidR="00EB2E24" w:rsidRPr="009033A4">
        <w:rPr>
          <w:spacing w:val="-4"/>
          <w:sz w:val="26"/>
          <w:lang w:val="vi-VN"/>
        </w:rPr>
        <w:t xml:space="preserve"> </w:t>
      </w:r>
      <w:r w:rsidR="00EB2E24" w:rsidRPr="009033A4">
        <w:rPr>
          <w:sz w:val="26"/>
          <w:lang w:val="vi-VN"/>
        </w:rPr>
        <w:t>Bá</w:t>
      </w:r>
      <w:r w:rsidR="00EB2E24" w:rsidRPr="009033A4">
        <w:rPr>
          <w:spacing w:val="-5"/>
          <w:sz w:val="26"/>
          <w:lang w:val="vi-VN"/>
        </w:rPr>
        <w:t xml:space="preserve"> </w:t>
      </w:r>
      <w:r w:rsidR="00EB2E24" w:rsidRPr="009033A4">
        <w:rPr>
          <w:spacing w:val="-4"/>
          <w:sz w:val="26"/>
          <w:lang w:val="vi-VN"/>
        </w:rPr>
        <w:t>Tòng</w:t>
      </w:r>
      <w:r w:rsidR="003212A4" w:rsidRPr="009033A4">
        <w:rPr>
          <w:sz w:val="26"/>
          <w:lang w:val="vi-VN"/>
        </w:rPr>
        <w:t xml:space="preserve">: </w:t>
      </w:r>
      <w:r w:rsidR="00EB2E24" w:rsidRPr="009033A4">
        <w:rPr>
          <w:sz w:val="26"/>
          <w:lang w:val="vi-VN"/>
        </w:rPr>
        <w:t>Thay</w:t>
      </w:r>
      <w:r w:rsidR="00EB2E24" w:rsidRPr="009033A4">
        <w:rPr>
          <w:spacing w:val="-11"/>
          <w:sz w:val="26"/>
          <w:lang w:val="vi-VN"/>
        </w:rPr>
        <w:t xml:space="preserve"> </w:t>
      </w:r>
      <w:r w:rsidR="00EB2E24" w:rsidRPr="009033A4">
        <w:rPr>
          <w:sz w:val="26"/>
          <w:lang w:val="vi-VN"/>
        </w:rPr>
        <w:t>cáp</w:t>
      </w:r>
      <w:r w:rsidR="00EB2E24" w:rsidRPr="009033A4">
        <w:rPr>
          <w:spacing w:val="-4"/>
          <w:sz w:val="26"/>
          <w:lang w:val="vi-VN"/>
        </w:rPr>
        <w:t xml:space="preserve"> </w:t>
      </w:r>
      <w:r w:rsidR="00EB2E24" w:rsidRPr="009033A4">
        <w:rPr>
          <w:sz w:val="26"/>
          <w:lang w:val="vi-VN"/>
        </w:rPr>
        <w:t>ACX50/AC50</w:t>
      </w:r>
      <w:r w:rsidR="00EB2E24" w:rsidRPr="009033A4">
        <w:rPr>
          <w:spacing w:val="-7"/>
          <w:sz w:val="26"/>
          <w:lang w:val="vi-VN"/>
        </w:rPr>
        <w:t xml:space="preserve"> </w:t>
      </w:r>
      <w:r w:rsidR="003212A4" w:rsidRPr="009033A4">
        <w:rPr>
          <w:spacing w:val="-7"/>
          <w:sz w:val="26"/>
          <w:lang w:val="vi-VN"/>
        </w:rPr>
        <w:t xml:space="preserve">hiện hữu </w:t>
      </w:r>
      <w:r w:rsidR="003212A4" w:rsidRPr="009033A4">
        <w:rPr>
          <w:sz w:val="26"/>
          <w:lang w:val="vi-VN"/>
        </w:rPr>
        <w:t>không</w:t>
      </w:r>
      <w:r w:rsidR="003212A4" w:rsidRPr="009033A4">
        <w:rPr>
          <w:spacing w:val="-5"/>
          <w:sz w:val="26"/>
          <w:lang w:val="vi-VN"/>
        </w:rPr>
        <w:t xml:space="preserve"> </w:t>
      </w:r>
      <w:r w:rsidR="003212A4" w:rsidRPr="009033A4">
        <w:rPr>
          <w:sz w:val="26"/>
          <w:lang w:val="vi-VN"/>
        </w:rPr>
        <w:t>đảm</w:t>
      </w:r>
      <w:r w:rsidR="003212A4" w:rsidRPr="009033A4">
        <w:rPr>
          <w:spacing w:val="-8"/>
          <w:sz w:val="26"/>
          <w:lang w:val="vi-VN"/>
        </w:rPr>
        <w:t xml:space="preserve"> </w:t>
      </w:r>
      <w:r w:rsidR="003212A4" w:rsidRPr="009033A4">
        <w:rPr>
          <w:sz w:val="26"/>
          <w:lang w:val="vi-VN"/>
        </w:rPr>
        <w:t>bảo</w:t>
      </w:r>
      <w:r w:rsidR="003212A4" w:rsidRPr="009033A4">
        <w:rPr>
          <w:spacing w:val="-4"/>
          <w:sz w:val="26"/>
          <w:lang w:val="vi-VN"/>
        </w:rPr>
        <w:t xml:space="preserve"> </w:t>
      </w:r>
      <w:r w:rsidR="003212A4" w:rsidRPr="009033A4">
        <w:rPr>
          <w:sz w:val="26"/>
          <w:lang w:val="vi-VN"/>
        </w:rPr>
        <w:t>vận</w:t>
      </w:r>
      <w:r w:rsidR="003212A4" w:rsidRPr="009033A4">
        <w:rPr>
          <w:spacing w:val="-4"/>
          <w:sz w:val="26"/>
          <w:lang w:val="vi-VN"/>
        </w:rPr>
        <w:t xml:space="preserve"> </w:t>
      </w:r>
      <w:r w:rsidR="003212A4" w:rsidRPr="009033A4">
        <w:rPr>
          <w:spacing w:val="-2"/>
          <w:sz w:val="26"/>
          <w:lang w:val="vi-VN"/>
        </w:rPr>
        <w:t>hành</w:t>
      </w:r>
      <w:r w:rsidR="003212A4" w:rsidRPr="009033A4">
        <w:rPr>
          <w:sz w:val="26"/>
          <w:lang w:val="vi-VN"/>
        </w:rPr>
        <w:t xml:space="preserve"> </w:t>
      </w:r>
      <w:r w:rsidR="00EB2E24" w:rsidRPr="009033A4">
        <w:rPr>
          <w:sz w:val="26"/>
          <w:lang w:val="vi-VN"/>
        </w:rPr>
        <w:t>thành</w:t>
      </w:r>
      <w:r w:rsidR="00EB2E24" w:rsidRPr="009033A4">
        <w:rPr>
          <w:spacing w:val="-6"/>
          <w:sz w:val="26"/>
          <w:lang w:val="vi-VN"/>
        </w:rPr>
        <w:t xml:space="preserve"> </w:t>
      </w:r>
      <w:r w:rsidR="003212A4" w:rsidRPr="009033A4">
        <w:rPr>
          <w:spacing w:val="-6"/>
          <w:sz w:val="26"/>
          <w:lang w:val="vi-VN"/>
        </w:rPr>
        <w:t xml:space="preserve">cáp </w:t>
      </w:r>
      <w:r w:rsidR="00EB2E24" w:rsidRPr="009033A4">
        <w:rPr>
          <w:sz w:val="26"/>
          <w:lang w:val="vi-VN"/>
        </w:rPr>
        <w:t>ACXH50/AC50</w:t>
      </w:r>
      <w:r w:rsidR="003212A4" w:rsidRPr="009033A4">
        <w:rPr>
          <w:sz w:val="26"/>
          <w:lang w:val="vi-VN"/>
        </w:rPr>
        <w:t xml:space="preserve"> mới</w:t>
      </w:r>
      <w:r w:rsidR="00EB2E24" w:rsidRPr="009033A4">
        <w:rPr>
          <w:spacing w:val="-2"/>
          <w:sz w:val="26"/>
          <w:lang w:val="vi-VN"/>
        </w:rPr>
        <w:t>.</w:t>
      </w:r>
    </w:p>
    <w:p w14:paraId="2A733777" w14:textId="36826F83" w:rsidR="00EB2E24" w:rsidRPr="009033A4" w:rsidRDefault="00331F4E" w:rsidP="007F4B85">
      <w:pPr>
        <w:widowControl w:val="0"/>
        <w:tabs>
          <w:tab w:val="left" w:pos="1020"/>
        </w:tabs>
        <w:autoSpaceDE w:val="0"/>
        <w:autoSpaceDN w:val="0"/>
        <w:spacing w:before="120" w:line="276" w:lineRule="auto"/>
        <w:rPr>
          <w:sz w:val="26"/>
          <w:lang w:val="vi-VN"/>
        </w:rPr>
      </w:pPr>
      <w:r w:rsidRPr="009033A4">
        <w:rPr>
          <w:b/>
          <w:sz w:val="28"/>
          <w:szCs w:val="28"/>
          <w:lang w:val="vi-VN"/>
        </w:rPr>
        <w:t>- Hạng 9:</w:t>
      </w:r>
      <w:r w:rsidR="003212A4" w:rsidRPr="009033A4">
        <w:rPr>
          <w:sz w:val="26"/>
          <w:lang w:val="vi-VN"/>
        </w:rPr>
        <w:t xml:space="preserve">. </w:t>
      </w:r>
      <w:r w:rsidR="00EB2E24" w:rsidRPr="009033A4">
        <w:rPr>
          <w:sz w:val="26"/>
          <w:lang w:val="vi-VN"/>
        </w:rPr>
        <w:t>Sửa</w:t>
      </w:r>
      <w:r w:rsidR="00EB2E24" w:rsidRPr="009033A4">
        <w:rPr>
          <w:spacing w:val="-5"/>
          <w:sz w:val="26"/>
          <w:lang w:val="vi-VN"/>
        </w:rPr>
        <w:t xml:space="preserve"> </w:t>
      </w:r>
      <w:r w:rsidR="00EB2E24" w:rsidRPr="009033A4">
        <w:rPr>
          <w:sz w:val="26"/>
          <w:lang w:val="vi-VN"/>
        </w:rPr>
        <w:t>chữa</w:t>
      </w:r>
      <w:r w:rsidR="00EB2E24" w:rsidRPr="009033A4">
        <w:rPr>
          <w:spacing w:val="-5"/>
          <w:sz w:val="26"/>
          <w:lang w:val="vi-VN"/>
        </w:rPr>
        <w:t xml:space="preserve"> </w:t>
      </w:r>
      <w:r w:rsidR="00EB2E24" w:rsidRPr="009033A4">
        <w:rPr>
          <w:sz w:val="26"/>
          <w:lang w:val="vi-VN"/>
        </w:rPr>
        <w:t>lưới</w:t>
      </w:r>
      <w:r w:rsidR="00EB2E24" w:rsidRPr="009033A4">
        <w:rPr>
          <w:spacing w:val="-5"/>
          <w:sz w:val="26"/>
          <w:lang w:val="vi-VN"/>
        </w:rPr>
        <w:t xml:space="preserve"> </w:t>
      </w:r>
      <w:r w:rsidR="00EB2E24" w:rsidRPr="009033A4">
        <w:rPr>
          <w:sz w:val="26"/>
          <w:lang w:val="vi-VN"/>
        </w:rPr>
        <w:t>điện</w:t>
      </w:r>
      <w:r w:rsidR="00EB2E24" w:rsidRPr="009033A4">
        <w:rPr>
          <w:spacing w:val="-1"/>
          <w:sz w:val="26"/>
          <w:lang w:val="vi-VN"/>
        </w:rPr>
        <w:t xml:space="preserve"> </w:t>
      </w:r>
      <w:r w:rsidR="00EB2E24" w:rsidRPr="009033A4">
        <w:rPr>
          <w:sz w:val="26"/>
          <w:lang w:val="vi-VN"/>
        </w:rPr>
        <w:t>trung</w:t>
      </w:r>
      <w:r w:rsidR="00EB2E24" w:rsidRPr="009033A4">
        <w:rPr>
          <w:spacing w:val="-5"/>
          <w:sz w:val="26"/>
          <w:lang w:val="vi-VN"/>
        </w:rPr>
        <w:t xml:space="preserve"> </w:t>
      </w:r>
      <w:r w:rsidR="00EB2E24" w:rsidRPr="009033A4">
        <w:rPr>
          <w:sz w:val="26"/>
          <w:lang w:val="vi-VN"/>
        </w:rPr>
        <w:t>áp</w:t>
      </w:r>
      <w:r w:rsidR="00EB2E24" w:rsidRPr="009033A4">
        <w:rPr>
          <w:spacing w:val="-5"/>
          <w:sz w:val="26"/>
          <w:lang w:val="vi-VN"/>
        </w:rPr>
        <w:t xml:space="preserve"> </w:t>
      </w:r>
      <w:r w:rsidR="00EB2E24" w:rsidRPr="009033A4">
        <w:rPr>
          <w:sz w:val="26"/>
          <w:lang w:val="vi-VN"/>
        </w:rPr>
        <w:t>nhánh</w:t>
      </w:r>
      <w:r w:rsidR="00EB2E24" w:rsidRPr="009033A4">
        <w:rPr>
          <w:spacing w:val="-5"/>
          <w:sz w:val="26"/>
          <w:lang w:val="vi-VN"/>
        </w:rPr>
        <w:t xml:space="preserve"> </w:t>
      </w:r>
      <w:r w:rsidR="00EB2E24" w:rsidRPr="009033A4">
        <w:rPr>
          <w:sz w:val="26"/>
          <w:lang w:val="vi-VN"/>
        </w:rPr>
        <w:t>rẽ</w:t>
      </w:r>
      <w:r w:rsidR="00EB2E24" w:rsidRPr="009033A4">
        <w:rPr>
          <w:spacing w:val="-1"/>
          <w:sz w:val="26"/>
          <w:lang w:val="vi-VN"/>
        </w:rPr>
        <w:t xml:space="preserve"> </w:t>
      </w:r>
      <w:r w:rsidR="00EB2E24" w:rsidRPr="009033A4">
        <w:rPr>
          <w:sz w:val="26"/>
          <w:lang w:val="vi-VN"/>
        </w:rPr>
        <w:t>Phạm</w:t>
      </w:r>
      <w:r w:rsidR="00EB2E24" w:rsidRPr="009033A4">
        <w:rPr>
          <w:spacing w:val="-5"/>
          <w:sz w:val="26"/>
          <w:lang w:val="vi-VN"/>
        </w:rPr>
        <w:t xml:space="preserve"> </w:t>
      </w:r>
      <w:r w:rsidR="00EB2E24" w:rsidRPr="009033A4">
        <w:rPr>
          <w:sz w:val="26"/>
          <w:lang w:val="vi-VN"/>
        </w:rPr>
        <w:t>Văn</w:t>
      </w:r>
      <w:r w:rsidR="00EB2E24" w:rsidRPr="009033A4">
        <w:rPr>
          <w:spacing w:val="-5"/>
          <w:sz w:val="26"/>
          <w:lang w:val="vi-VN"/>
        </w:rPr>
        <w:t xml:space="preserve"> Chí</w:t>
      </w:r>
      <w:r w:rsidR="003212A4" w:rsidRPr="009033A4">
        <w:rPr>
          <w:spacing w:val="-5"/>
          <w:sz w:val="26"/>
          <w:lang w:val="vi-VN"/>
        </w:rPr>
        <w:t xml:space="preserve">: </w:t>
      </w:r>
      <w:r w:rsidR="00EB2E24" w:rsidRPr="009033A4">
        <w:rPr>
          <w:sz w:val="26"/>
          <w:lang w:val="vi-VN"/>
        </w:rPr>
        <w:t>Thay</w:t>
      </w:r>
      <w:r w:rsidR="00EB2E24" w:rsidRPr="009033A4">
        <w:rPr>
          <w:spacing w:val="-11"/>
          <w:sz w:val="26"/>
          <w:lang w:val="vi-VN"/>
        </w:rPr>
        <w:t xml:space="preserve"> </w:t>
      </w:r>
      <w:r w:rsidR="00EB2E24" w:rsidRPr="009033A4">
        <w:rPr>
          <w:sz w:val="26"/>
          <w:lang w:val="vi-VN"/>
        </w:rPr>
        <w:t>cáp</w:t>
      </w:r>
      <w:r w:rsidR="00EB2E24" w:rsidRPr="009033A4">
        <w:rPr>
          <w:spacing w:val="-3"/>
          <w:sz w:val="26"/>
          <w:lang w:val="vi-VN"/>
        </w:rPr>
        <w:t xml:space="preserve"> </w:t>
      </w:r>
      <w:r w:rsidR="00EB2E24" w:rsidRPr="009033A4">
        <w:rPr>
          <w:sz w:val="26"/>
          <w:lang w:val="vi-VN"/>
        </w:rPr>
        <w:t>ACX50/AC50</w:t>
      </w:r>
      <w:r w:rsidR="00EB2E24" w:rsidRPr="009033A4">
        <w:rPr>
          <w:spacing w:val="-7"/>
          <w:sz w:val="26"/>
          <w:lang w:val="vi-VN"/>
        </w:rPr>
        <w:t xml:space="preserve"> </w:t>
      </w:r>
      <w:r w:rsidR="003212A4" w:rsidRPr="009033A4">
        <w:rPr>
          <w:spacing w:val="-7"/>
          <w:sz w:val="26"/>
          <w:lang w:val="vi-VN"/>
        </w:rPr>
        <w:t xml:space="preserve">hiện hữu </w:t>
      </w:r>
      <w:r w:rsidR="003212A4" w:rsidRPr="009033A4">
        <w:rPr>
          <w:sz w:val="26"/>
          <w:lang w:val="vi-VN"/>
        </w:rPr>
        <w:t>không</w:t>
      </w:r>
      <w:r w:rsidR="003212A4" w:rsidRPr="009033A4">
        <w:rPr>
          <w:spacing w:val="-5"/>
          <w:sz w:val="26"/>
          <w:lang w:val="vi-VN"/>
        </w:rPr>
        <w:t xml:space="preserve"> </w:t>
      </w:r>
      <w:r w:rsidR="003212A4" w:rsidRPr="009033A4">
        <w:rPr>
          <w:sz w:val="26"/>
          <w:lang w:val="vi-VN"/>
        </w:rPr>
        <w:t>đảm</w:t>
      </w:r>
      <w:r w:rsidR="003212A4" w:rsidRPr="009033A4">
        <w:rPr>
          <w:spacing w:val="-8"/>
          <w:sz w:val="26"/>
          <w:lang w:val="vi-VN"/>
        </w:rPr>
        <w:t xml:space="preserve"> </w:t>
      </w:r>
      <w:r w:rsidR="003212A4" w:rsidRPr="009033A4">
        <w:rPr>
          <w:sz w:val="26"/>
          <w:lang w:val="vi-VN"/>
        </w:rPr>
        <w:t>bảo</w:t>
      </w:r>
      <w:r w:rsidR="003212A4" w:rsidRPr="009033A4">
        <w:rPr>
          <w:spacing w:val="-4"/>
          <w:sz w:val="26"/>
          <w:lang w:val="vi-VN"/>
        </w:rPr>
        <w:t xml:space="preserve"> </w:t>
      </w:r>
      <w:r w:rsidR="003212A4" w:rsidRPr="009033A4">
        <w:rPr>
          <w:sz w:val="26"/>
          <w:lang w:val="vi-VN"/>
        </w:rPr>
        <w:t>vận</w:t>
      </w:r>
      <w:r w:rsidR="003212A4" w:rsidRPr="009033A4">
        <w:rPr>
          <w:spacing w:val="-4"/>
          <w:sz w:val="26"/>
          <w:lang w:val="vi-VN"/>
        </w:rPr>
        <w:t xml:space="preserve"> </w:t>
      </w:r>
      <w:r w:rsidR="003212A4" w:rsidRPr="009033A4">
        <w:rPr>
          <w:spacing w:val="-2"/>
          <w:sz w:val="26"/>
          <w:lang w:val="vi-VN"/>
        </w:rPr>
        <w:t>hành</w:t>
      </w:r>
      <w:r w:rsidR="003212A4" w:rsidRPr="009033A4">
        <w:rPr>
          <w:sz w:val="26"/>
          <w:lang w:val="vi-VN"/>
        </w:rPr>
        <w:t xml:space="preserve"> thành</w:t>
      </w:r>
      <w:r w:rsidR="003212A4" w:rsidRPr="009033A4">
        <w:rPr>
          <w:spacing w:val="-6"/>
          <w:sz w:val="26"/>
          <w:lang w:val="vi-VN"/>
        </w:rPr>
        <w:t xml:space="preserve"> cáp </w:t>
      </w:r>
      <w:r w:rsidR="00EB2E24" w:rsidRPr="009033A4">
        <w:rPr>
          <w:sz w:val="26"/>
          <w:lang w:val="vi-VN"/>
        </w:rPr>
        <w:t>ACXH50/AC50</w:t>
      </w:r>
      <w:r w:rsidR="00EB2E24" w:rsidRPr="009033A4">
        <w:rPr>
          <w:spacing w:val="-6"/>
          <w:sz w:val="26"/>
          <w:lang w:val="vi-VN"/>
        </w:rPr>
        <w:t xml:space="preserve"> </w:t>
      </w:r>
      <w:r w:rsidR="003212A4" w:rsidRPr="009033A4">
        <w:rPr>
          <w:sz w:val="26"/>
          <w:lang w:val="vi-VN"/>
        </w:rPr>
        <w:t>mới</w:t>
      </w:r>
      <w:r w:rsidR="00EB2E24" w:rsidRPr="009033A4">
        <w:rPr>
          <w:spacing w:val="-2"/>
          <w:sz w:val="26"/>
          <w:lang w:val="vi-VN"/>
        </w:rPr>
        <w:t>.</w:t>
      </w:r>
    </w:p>
    <w:p w14:paraId="08BEF9CD" w14:textId="4BDED613" w:rsidR="00EB2E24" w:rsidRPr="009033A4" w:rsidRDefault="00331F4E" w:rsidP="007F4B85">
      <w:pPr>
        <w:spacing w:before="120" w:line="276" w:lineRule="auto"/>
        <w:rPr>
          <w:b/>
          <w:bCs/>
          <w:sz w:val="28"/>
          <w:szCs w:val="28"/>
          <w:lang w:val="vi-VN"/>
        </w:rPr>
      </w:pPr>
      <w:r w:rsidRPr="009033A4">
        <w:rPr>
          <w:b/>
          <w:bCs/>
          <w:sz w:val="28"/>
          <w:szCs w:val="28"/>
          <w:lang w:val="vi-VN"/>
        </w:rPr>
        <w:t>d</w:t>
      </w:r>
      <w:r w:rsidR="00BA3F7C" w:rsidRPr="009033A4">
        <w:rPr>
          <w:b/>
          <w:bCs/>
          <w:sz w:val="28"/>
          <w:szCs w:val="28"/>
          <w:lang w:val="vi-VN"/>
        </w:rPr>
        <w:t xml:space="preserve">. </w:t>
      </w:r>
      <w:r w:rsidRPr="009033A4">
        <w:rPr>
          <w:b/>
          <w:bCs/>
          <w:sz w:val="28"/>
          <w:szCs w:val="28"/>
          <w:lang w:val="vi-VN"/>
        </w:rPr>
        <w:t>Công trình: Sửa chữa lớn lưới điện khu vực huyện Bù Đốp năm 2026</w:t>
      </w:r>
    </w:p>
    <w:p w14:paraId="46F559FB" w14:textId="3EC781AD" w:rsidR="00BA3F7C" w:rsidRPr="009033A4" w:rsidRDefault="00BA3F7C" w:rsidP="00213433">
      <w:pPr>
        <w:widowControl w:val="0"/>
        <w:tabs>
          <w:tab w:val="left" w:pos="1161"/>
        </w:tabs>
        <w:autoSpaceDE w:val="0"/>
        <w:autoSpaceDN w:val="0"/>
        <w:rPr>
          <w:b/>
          <w:bCs/>
          <w:spacing w:val="-4"/>
          <w:sz w:val="26"/>
          <w:lang w:val="vi-VN"/>
        </w:rPr>
      </w:pPr>
      <w:r w:rsidRPr="009033A4">
        <w:rPr>
          <w:b/>
          <w:bCs/>
          <w:sz w:val="26"/>
          <w:lang w:val="vi-VN"/>
        </w:rPr>
        <w:t>Hạng</w:t>
      </w:r>
      <w:r w:rsidRPr="009033A4">
        <w:rPr>
          <w:b/>
          <w:bCs/>
          <w:spacing w:val="-3"/>
          <w:sz w:val="26"/>
          <w:lang w:val="vi-VN"/>
        </w:rPr>
        <w:t xml:space="preserve"> </w:t>
      </w:r>
      <w:r w:rsidRPr="009033A4">
        <w:rPr>
          <w:b/>
          <w:bCs/>
          <w:sz w:val="26"/>
          <w:lang w:val="vi-VN"/>
        </w:rPr>
        <w:t>mục</w:t>
      </w:r>
      <w:r w:rsidRPr="009033A4">
        <w:rPr>
          <w:b/>
          <w:bCs/>
          <w:spacing w:val="-5"/>
          <w:sz w:val="26"/>
          <w:lang w:val="vi-VN"/>
        </w:rPr>
        <w:t xml:space="preserve"> </w:t>
      </w:r>
      <w:r w:rsidRPr="009033A4">
        <w:rPr>
          <w:b/>
          <w:bCs/>
          <w:sz w:val="26"/>
          <w:lang w:val="vi-VN"/>
        </w:rPr>
        <w:t>1:</w:t>
      </w:r>
      <w:r w:rsidRPr="009033A4">
        <w:rPr>
          <w:b/>
          <w:bCs/>
          <w:spacing w:val="-1"/>
          <w:sz w:val="26"/>
          <w:lang w:val="vi-VN"/>
        </w:rPr>
        <w:t xml:space="preserve"> </w:t>
      </w:r>
      <w:r w:rsidRPr="009033A4">
        <w:rPr>
          <w:b/>
          <w:bCs/>
          <w:sz w:val="26"/>
          <w:lang w:val="vi-VN"/>
        </w:rPr>
        <w:t>Sửa</w:t>
      </w:r>
      <w:r w:rsidRPr="009033A4">
        <w:rPr>
          <w:b/>
          <w:bCs/>
          <w:spacing w:val="-5"/>
          <w:sz w:val="26"/>
          <w:lang w:val="vi-VN"/>
        </w:rPr>
        <w:t xml:space="preserve"> </w:t>
      </w:r>
      <w:r w:rsidRPr="009033A4">
        <w:rPr>
          <w:b/>
          <w:bCs/>
          <w:sz w:val="26"/>
          <w:lang w:val="vi-VN"/>
        </w:rPr>
        <w:t>chữa</w:t>
      </w:r>
      <w:r w:rsidRPr="009033A4">
        <w:rPr>
          <w:b/>
          <w:bCs/>
          <w:spacing w:val="-5"/>
          <w:sz w:val="26"/>
          <w:lang w:val="vi-VN"/>
        </w:rPr>
        <w:t xml:space="preserve"> </w:t>
      </w:r>
      <w:r w:rsidRPr="009033A4">
        <w:rPr>
          <w:b/>
          <w:bCs/>
          <w:sz w:val="26"/>
          <w:lang w:val="vi-VN"/>
        </w:rPr>
        <w:t>tồn</w:t>
      </w:r>
      <w:r w:rsidRPr="009033A4">
        <w:rPr>
          <w:b/>
          <w:bCs/>
          <w:spacing w:val="-5"/>
          <w:sz w:val="26"/>
          <w:lang w:val="vi-VN"/>
        </w:rPr>
        <w:t xml:space="preserve"> </w:t>
      </w:r>
      <w:r w:rsidRPr="009033A4">
        <w:rPr>
          <w:b/>
          <w:bCs/>
          <w:sz w:val="26"/>
          <w:lang w:val="vi-VN"/>
        </w:rPr>
        <w:t>tại,</w:t>
      </w:r>
      <w:r w:rsidRPr="009033A4">
        <w:rPr>
          <w:b/>
          <w:bCs/>
          <w:spacing w:val="-5"/>
          <w:sz w:val="26"/>
          <w:lang w:val="vi-VN"/>
        </w:rPr>
        <w:t xml:space="preserve"> </w:t>
      </w:r>
      <w:r w:rsidRPr="009033A4">
        <w:rPr>
          <w:b/>
          <w:bCs/>
          <w:sz w:val="26"/>
          <w:lang w:val="vi-VN"/>
        </w:rPr>
        <w:t>khiếm</w:t>
      </w:r>
      <w:r w:rsidRPr="009033A4">
        <w:rPr>
          <w:b/>
          <w:bCs/>
          <w:spacing w:val="-7"/>
          <w:sz w:val="26"/>
          <w:lang w:val="vi-VN"/>
        </w:rPr>
        <w:t xml:space="preserve"> </w:t>
      </w:r>
      <w:r w:rsidRPr="009033A4">
        <w:rPr>
          <w:b/>
          <w:bCs/>
          <w:sz w:val="26"/>
          <w:lang w:val="vi-VN"/>
        </w:rPr>
        <w:t>khuyết</w:t>
      </w:r>
      <w:r w:rsidRPr="009033A4">
        <w:rPr>
          <w:b/>
          <w:bCs/>
          <w:spacing w:val="-3"/>
          <w:sz w:val="26"/>
          <w:lang w:val="vi-VN"/>
        </w:rPr>
        <w:t xml:space="preserve"> </w:t>
      </w:r>
      <w:r w:rsidRPr="009033A4">
        <w:rPr>
          <w:b/>
          <w:bCs/>
          <w:spacing w:val="-4"/>
          <w:sz w:val="26"/>
          <w:lang w:val="vi-VN"/>
        </w:rPr>
        <w:t>TBA.</w:t>
      </w:r>
    </w:p>
    <w:tbl>
      <w:tblPr>
        <w:tblW w:w="9427" w:type="dxa"/>
        <w:tblLook w:val="04A0" w:firstRow="1" w:lastRow="0" w:firstColumn="1" w:lastColumn="0" w:noHBand="0" w:noVBand="1"/>
      </w:tblPr>
      <w:tblGrid>
        <w:gridCol w:w="796"/>
        <w:gridCol w:w="1899"/>
        <w:gridCol w:w="2790"/>
        <w:gridCol w:w="2900"/>
        <w:gridCol w:w="1042"/>
      </w:tblGrid>
      <w:tr w:rsidR="009033A4" w:rsidRPr="009033A4" w14:paraId="44389E76" w14:textId="77777777" w:rsidTr="005D2517">
        <w:trPr>
          <w:trHeight w:val="315"/>
          <w:tblHeader/>
        </w:trPr>
        <w:tc>
          <w:tcPr>
            <w:tcW w:w="796" w:type="dxa"/>
            <w:tcBorders>
              <w:top w:val="single" w:sz="4" w:space="0" w:color="auto"/>
              <w:left w:val="single" w:sz="4" w:space="0" w:color="auto"/>
              <w:bottom w:val="single" w:sz="4" w:space="0" w:color="auto"/>
              <w:right w:val="single" w:sz="4" w:space="0" w:color="auto"/>
            </w:tcBorders>
            <w:vAlign w:val="center"/>
            <w:hideMark/>
          </w:tcPr>
          <w:p w14:paraId="57D58BCF" w14:textId="77777777" w:rsidR="00E16FA1" w:rsidRPr="009033A4" w:rsidRDefault="00E16FA1" w:rsidP="00E16FA1">
            <w:pPr>
              <w:jc w:val="center"/>
              <w:rPr>
                <w:b/>
                <w:bCs/>
                <w:szCs w:val="24"/>
              </w:rPr>
            </w:pPr>
            <w:r w:rsidRPr="009033A4">
              <w:rPr>
                <w:b/>
                <w:bCs/>
                <w:spacing w:val="-5"/>
                <w:szCs w:val="24"/>
                <w:lang w:val="vi-VN"/>
              </w:rPr>
              <w:t>Stt</w:t>
            </w:r>
          </w:p>
        </w:tc>
        <w:tc>
          <w:tcPr>
            <w:tcW w:w="1899" w:type="dxa"/>
            <w:tcBorders>
              <w:top w:val="single" w:sz="4" w:space="0" w:color="auto"/>
              <w:left w:val="nil"/>
              <w:bottom w:val="single" w:sz="4" w:space="0" w:color="auto"/>
              <w:right w:val="single" w:sz="4" w:space="0" w:color="auto"/>
            </w:tcBorders>
            <w:vAlign w:val="center"/>
            <w:hideMark/>
          </w:tcPr>
          <w:p w14:paraId="36617C03" w14:textId="77777777" w:rsidR="00E16FA1" w:rsidRPr="009033A4" w:rsidRDefault="00E16FA1" w:rsidP="00E16FA1">
            <w:pPr>
              <w:jc w:val="center"/>
              <w:rPr>
                <w:b/>
                <w:bCs/>
                <w:szCs w:val="24"/>
              </w:rPr>
            </w:pPr>
            <w:r w:rsidRPr="009033A4">
              <w:rPr>
                <w:b/>
                <w:bCs/>
                <w:szCs w:val="24"/>
                <w:lang w:val="vi-VN"/>
              </w:rPr>
              <w:t>TBA sửa chữa</w:t>
            </w:r>
          </w:p>
        </w:tc>
        <w:tc>
          <w:tcPr>
            <w:tcW w:w="2790" w:type="dxa"/>
            <w:tcBorders>
              <w:top w:val="single" w:sz="4" w:space="0" w:color="auto"/>
              <w:left w:val="nil"/>
              <w:bottom w:val="single" w:sz="4" w:space="0" w:color="auto"/>
              <w:right w:val="single" w:sz="4" w:space="0" w:color="auto"/>
            </w:tcBorders>
            <w:vAlign w:val="center"/>
            <w:hideMark/>
          </w:tcPr>
          <w:p w14:paraId="54DF4393" w14:textId="77777777" w:rsidR="00E16FA1" w:rsidRPr="009033A4" w:rsidRDefault="00E16FA1" w:rsidP="00E16FA1">
            <w:pPr>
              <w:jc w:val="center"/>
              <w:rPr>
                <w:b/>
                <w:bCs/>
                <w:szCs w:val="24"/>
              </w:rPr>
            </w:pPr>
            <w:r w:rsidRPr="009033A4">
              <w:rPr>
                <w:b/>
                <w:bCs/>
                <w:szCs w:val="24"/>
                <w:lang w:val="vi-VN"/>
              </w:rPr>
              <w:t>Vị trí sửa chữa</w:t>
            </w:r>
          </w:p>
        </w:tc>
        <w:tc>
          <w:tcPr>
            <w:tcW w:w="2900" w:type="dxa"/>
            <w:tcBorders>
              <w:top w:val="single" w:sz="4" w:space="0" w:color="auto"/>
              <w:left w:val="nil"/>
              <w:bottom w:val="single" w:sz="4" w:space="0" w:color="auto"/>
              <w:right w:val="single" w:sz="4" w:space="0" w:color="auto"/>
            </w:tcBorders>
            <w:vAlign w:val="center"/>
            <w:hideMark/>
          </w:tcPr>
          <w:p w14:paraId="143038FE" w14:textId="77777777" w:rsidR="00E16FA1" w:rsidRPr="009033A4" w:rsidRDefault="00E16FA1" w:rsidP="00E16FA1">
            <w:pPr>
              <w:jc w:val="center"/>
              <w:rPr>
                <w:b/>
                <w:bCs/>
                <w:szCs w:val="24"/>
              </w:rPr>
            </w:pPr>
            <w:r w:rsidRPr="009033A4">
              <w:rPr>
                <w:b/>
                <w:bCs/>
                <w:szCs w:val="24"/>
                <w:lang w:val="vi-VN"/>
              </w:rPr>
              <w:t>Nội dung sửa chữa</w:t>
            </w:r>
          </w:p>
        </w:tc>
        <w:tc>
          <w:tcPr>
            <w:tcW w:w="1042" w:type="dxa"/>
            <w:tcBorders>
              <w:top w:val="single" w:sz="4" w:space="0" w:color="auto"/>
              <w:left w:val="nil"/>
              <w:bottom w:val="single" w:sz="4" w:space="0" w:color="auto"/>
              <w:right w:val="single" w:sz="4" w:space="0" w:color="auto"/>
            </w:tcBorders>
            <w:vAlign w:val="center"/>
            <w:hideMark/>
          </w:tcPr>
          <w:p w14:paraId="190732E8" w14:textId="77777777" w:rsidR="00E16FA1" w:rsidRPr="009033A4" w:rsidRDefault="00E16FA1" w:rsidP="00E16FA1">
            <w:pPr>
              <w:jc w:val="center"/>
              <w:rPr>
                <w:b/>
                <w:bCs/>
                <w:szCs w:val="24"/>
              </w:rPr>
            </w:pPr>
            <w:r w:rsidRPr="009033A4">
              <w:rPr>
                <w:b/>
                <w:bCs/>
                <w:spacing w:val="-4"/>
                <w:szCs w:val="24"/>
                <w:lang w:val="vi-VN"/>
              </w:rPr>
              <w:t>Ghi chú</w:t>
            </w:r>
          </w:p>
        </w:tc>
      </w:tr>
      <w:tr w:rsidR="009033A4" w:rsidRPr="009033A4" w14:paraId="53016D65"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B23E6D7" w14:textId="77777777" w:rsidR="00E16FA1" w:rsidRPr="009033A4" w:rsidRDefault="00E16FA1" w:rsidP="00E16FA1">
            <w:pPr>
              <w:ind w:firstLineChars="100" w:firstLine="230"/>
              <w:jc w:val="left"/>
              <w:rPr>
                <w:szCs w:val="24"/>
              </w:rPr>
            </w:pPr>
            <w:r w:rsidRPr="009033A4">
              <w:rPr>
                <w:spacing w:val="-10"/>
                <w:szCs w:val="24"/>
                <w:lang w:val="vi-VN"/>
              </w:rPr>
              <w:t>1</w:t>
            </w:r>
          </w:p>
        </w:tc>
        <w:tc>
          <w:tcPr>
            <w:tcW w:w="1899" w:type="dxa"/>
            <w:tcBorders>
              <w:top w:val="nil"/>
              <w:left w:val="nil"/>
              <w:bottom w:val="single" w:sz="4" w:space="0" w:color="auto"/>
              <w:right w:val="single" w:sz="4" w:space="0" w:color="auto"/>
            </w:tcBorders>
            <w:vAlign w:val="center"/>
            <w:hideMark/>
          </w:tcPr>
          <w:p w14:paraId="3B5B9501" w14:textId="77777777" w:rsidR="00E16FA1" w:rsidRPr="009033A4" w:rsidRDefault="00E16FA1" w:rsidP="00E16FA1">
            <w:pPr>
              <w:jc w:val="left"/>
              <w:rPr>
                <w:szCs w:val="24"/>
              </w:rPr>
            </w:pPr>
            <w:r w:rsidRPr="009033A4">
              <w:rPr>
                <w:szCs w:val="24"/>
                <w:lang w:val="vi-VN"/>
              </w:rPr>
              <w:t>Tân Tiến 109</w:t>
            </w:r>
          </w:p>
        </w:tc>
        <w:tc>
          <w:tcPr>
            <w:tcW w:w="2790" w:type="dxa"/>
            <w:tcBorders>
              <w:top w:val="nil"/>
              <w:left w:val="nil"/>
              <w:bottom w:val="single" w:sz="4" w:space="0" w:color="auto"/>
              <w:right w:val="single" w:sz="4" w:space="0" w:color="auto"/>
            </w:tcBorders>
            <w:vAlign w:val="center"/>
            <w:hideMark/>
          </w:tcPr>
          <w:p w14:paraId="43702B78" w14:textId="77777777" w:rsidR="00E16FA1" w:rsidRPr="009033A4" w:rsidRDefault="00E16FA1" w:rsidP="00FA25B2">
            <w:pPr>
              <w:jc w:val="center"/>
              <w:rPr>
                <w:szCs w:val="24"/>
              </w:rPr>
            </w:pPr>
            <w:r w:rsidRPr="009033A4">
              <w:rPr>
                <w:szCs w:val="24"/>
                <w:lang w:val="vi-VN"/>
              </w:rPr>
              <w:t>109-T 474 BĐO</w:t>
            </w:r>
          </w:p>
        </w:tc>
        <w:tc>
          <w:tcPr>
            <w:tcW w:w="2900" w:type="dxa"/>
            <w:tcBorders>
              <w:top w:val="nil"/>
              <w:left w:val="nil"/>
              <w:bottom w:val="single" w:sz="4" w:space="0" w:color="auto"/>
              <w:right w:val="single" w:sz="4" w:space="0" w:color="auto"/>
            </w:tcBorders>
            <w:vAlign w:val="center"/>
            <w:hideMark/>
          </w:tcPr>
          <w:p w14:paraId="414067D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EDCADB9" w14:textId="77777777" w:rsidR="00E16FA1" w:rsidRPr="009033A4" w:rsidRDefault="00E16FA1" w:rsidP="00E16FA1">
            <w:pPr>
              <w:jc w:val="left"/>
              <w:rPr>
                <w:szCs w:val="24"/>
              </w:rPr>
            </w:pPr>
            <w:r w:rsidRPr="009033A4">
              <w:rPr>
                <w:szCs w:val="24"/>
                <w:lang w:val="vi-VN"/>
              </w:rPr>
              <w:t> </w:t>
            </w:r>
          </w:p>
        </w:tc>
      </w:tr>
      <w:tr w:rsidR="009033A4" w:rsidRPr="009033A4" w14:paraId="4BC3E82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8CE97B3" w14:textId="77777777" w:rsidR="00E16FA1" w:rsidRPr="009033A4" w:rsidRDefault="00E16FA1" w:rsidP="00E16FA1">
            <w:pPr>
              <w:ind w:firstLineChars="100" w:firstLine="230"/>
              <w:jc w:val="left"/>
              <w:rPr>
                <w:szCs w:val="24"/>
              </w:rPr>
            </w:pPr>
            <w:r w:rsidRPr="009033A4">
              <w:rPr>
                <w:spacing w:val="-10"/>
                <w:szCs w:val="24"/>
                <w:lang w:val="vi-VN"/>
              </w:rPr>
              <w:t>2</w:t>
            </w:r>
          </w:p>
        </w:tc>
        <w:tc>
          <w:tcPr>
            <w:tcW w:w="1899" w:type="dxa"/>
            <w:tcBorders>
              <w:top w:val="nil"/>
              <w:left w:val="nil"/>
              <w:bottom w:val="single" w:sz="4" w:space="0" w:color="auto"/>
              <w:right w:val="single" w:sz="4" w:space="0" w:color="auto"/>
            </w:tcBorders>
            <w:vAlign w:val="center"/>
            <w:hideMark/>
          </w:tcPr>
          <w:p w14:paraId="289EB054" w14:textId="77777777" w:rsidR="00E16FA1" w:rsidRPr="009033A4" w:rsidRDefault="00E16FA1" w:rsidP="00E16FA1">
            <w:pPr>
              <w:jc w:val="left"/>
              <w:rPr>
                <w:szCs w:val="24"/>
              </w:rPr>
            </w:pPr>
            <w:r w:rsidRPr="009033A4">
              <w:rPr>
                <w:szCs w:val="24"/>
                <w:lang w:val="vi-VN"/>
              </w:rPr>
              <w:t>Tân Thành 128</w:t>
            </w:r>
          </w:p>
        </w:tc>
        <w:tc>
          <w:tcPr>
            <w:tcW w:w="2790" w:type="dxa"/>
            <w:tcBorders>
              <w:top w:val="nil"/>
              <w:left w:val="nil"/>
              <w:bottom w:val="single" w:sz="4" w:space="0" w:color="auto"/>
              <w:right w:val="single" w:sz="4" w:space="0" w:color="auto"/>
            </w:tcBorders>
            <w:vAlign w:val="center"/>
            <w:hideMark/>
          </w:tcPr>
          <w:p w14:paraId="6ADF5B8F" w14:textId="77777777" w:rsidR="00E16FA1" w:rsidRPr="009033A4" w:rsidRDefault="00E16FA1" w:rsidP="00FA25B2">
            <w:pPr>
              <w:jc w:val="center"/>
              <w:rPr>
                <w:szCs w:val="24"/>
              </w:rPr>
            </w:pPr>
            <w:r w:rsidRPr="009033A4">
              <w:rPr>
                <w:szCs w:val="24"/>
                <w:lang w:val="vi-VN"/>
              </w:rPr>
              <w:t>128-T 474 BĐO</w:t>
            </w:r>
          </w:p>
        </w:tc>
        <w:tc>
          <w:tcPr>
            <w:tcW w:w="2900" w:type="dxa"/>
            <w:tcBorders>
              <w:top w:val="nil"/>
              <w:left w:val="nil"/>
              <w:bottom w:val="single" w:sz="4" w:space="0" w:color="auto"/>
              <w:right w:val="single" w:sz="4" w:space="0" w:color="auto"/>
            </w:tcBorders>
            <w:vAlign w:val="center"/>
            <w:hideMark/>
          </w:tcPr>
          <w:p w14:paraId="15C85D0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2A4EA78" w14:textId="77777777" w:rsidR="00E16FA1" w:rsidRPr="009033A4" w:rsidRDefault="00E16FA1" w:rsidP="00E16FA1">
            <w:pPr>
              <w:jc w:val="left"/>
              <w:rPr>
                <w:szCs w:val="24"/>
              </w:rPr>
            </w:pPr>
            <w:r w:rsidRPr="009033A4">
              <w:rPr>
                <w:szCs w:val="24"/>
                <w:lang w:val="vi-VN"/>
              </w:rPr>
              <w:t> </w:t>
            </w:r>
          </w:p>
        </w:tc>
      </w:tr>
      <w:tr w:rsidR="009033A4" w:rsidRPr="009033A4" w14:paraId="48C16445"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5AD9228" w14:textId="77777777" w:rsidR="00E16FA1" w:rsidRPr="009033A4" w:rsidRDefault="00E16FA1" w:rsidP="00E16FA1">
            <w:pPr>
              <w:ind w:firstLineChars="100" w:firstLine="230"/>
              <w:jc w:val="left"/>
              <w:rPr>
                <w:szCs w:val="24"/>
              </w:rPr>
            </w:pPr>
            <w:r w:rsidRPr="009033A4">
              <w:rPr>
                <w:spacing w:val="-10"/>
                <w:szCs w:val="24"/>
                <w:lang w:val="vi-VN"/>
              </w:rPr>
              <w:t>3</w:t>
            </w:r>
          </w:p>
        </w:tc>
        <w:tc>
          <w:tcPr>
            <w:tcW w:w="1899" w:type="dxa"/>
            <w:tcBorders>
              <w:top w:val="nil"/>
              <w:left w:val="nil"/>
              <w:bottom w:val="single" w:sz="4" w:space="0" w:color="auto"/>
              <w:right w:val="single" w:sz="4" w:space="0" w:color="auto"/>
            </w:tcBorders>
            <w:vAlign w:val="center"/>
            <w:hideMark/>
          </w:tcPr>
          <w:p w14:paraId="5ECCE3A4" w14:textId="77777777" w:rsidR="00E16FA1" w:rsidRPr="009033A4" w:rsidRDefault="00E16FA1" w:rsidP="00E16FA1">
            <w:pPr>
              <w:jc w:val="left"/>
              <w:rPr>
                <w:szCs w:val="24"/>
              </w:rPr>
            </w:pPr>
            <w:r w:rsidRPr="009033A4">
              <w:rPr>
                <w:szCs w:val="24"/>
                <w:lang w:val="vi-VN"/>
              </w:rPr>
              <w:t>Tân Thành 141</w:t>
            </w:r>
          </w:p>
        </w:tc>
        <w:tc>
          <w:tcPr>
            <w:tcW w:w="2790" w:type="dxa"/>
            <w:tcBorders>
              <w:top w:val="nil"/>
              <w:left w:val="nil"/>
              <w:bottom w:val="single" w:sz="4" w:space="0" w:color="auto"/>
              <w:right w:val="single" w:sz="4" w:space="0" w:color="auto"/>
            </w:tcBorders>
            <w:vAlign w:val="center"/>
            <w:hideMark/>
          </w:tcPr>
          <w:p w14:paraId="754605FB" w14:textId="77777777" w:rsidR="00E16FA1" w:rsidRPr="009033A4" w:rsidRDefault="00E16FA1" w:rsidP="00FA25B2">
            <w:pPr>
              <w:jc w:val="center"/>
              <w:rPr>
                <w:szCs w:val="24"/>
              </w:rPr>
            </w:pPr>
            <w:r w:rsidRPr="009033A4">
              <w:rPr>
                <w:szCs w:val="24"/>
                <w:lang w:val="vi-VN"/>
              </w:rPr>
              <w:t>141-T 474 BĐO</w:t>
            </w:r>
          </w:p>
        </w:tc>
        <w:tc>
          <w:tcPr>
            <w:tcW w:w="2900" w:type="dxa"/>
            <w:tcBorders>
              <w:top w:val="nil"/>
              <w:left w:val="nil"/>
              <w:bottom w:val="single" w:sz="4" w:space="0" w:color="auto"/>
              <w:right w:val="single" w:sz="4" w:space="0" w:color="auto"/>
            </w:tcBorders>
            <w:vAlign w:val="center"/>
            <w:hideMark/>
          </w:tcPr>
          <w:p w14:paraId="1A60749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166330E" w14:textId="77777777" w:rsidR="00E16FA1" w:rsidRPr="009033A4" w:rsidRDefault="00E16FA1" w:rsidP="00E16FA1">
            <w:pPr>
              <w:jc w:val="left"/>
              <w:rPr>
                <w:szCs w:val="24"/>
              </w:rPr>
            </w:pPr>
            <w:r w:rsidRPr="009033A4">
              <w:rPr>
                <w:szCs w:val="24"/>
                <w:lang w:val="vi-VN"/>
              </w:rPr>
              <w:t> </w:t>
            </w:r>
          </w:p>
        </w:tc>
      </w:tr>
      <w:tr w:rsidR="009033A4" w:rsidRPr="009033A4" w14:paraId="319D4B3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E309025" w14:textId="77777777" w:rsidR="00E16FA1" w:rsidRPr="009033A4" w:rsidRDefault="00E16FA1" w:rsidP="00E16FA1">
            <w:pPr>
              <w:ind w:firstLineChars="100" w:firstLine="230"/>
              <w:jc w:val="left"/>
              <w:rPr>
                <w:szCs w:val="24"/>
              </w:rPr>
            </w:pPr>
            <w:r w:rsidRPr="009033A4">
              <w:rPr>
                <w:spacing w:val="-10"/>
                <w:szCs w:val="24"/>
                <w:lang w:val="vi-VN"/>
              </w:rPr>
              <w:t>4</w:t>
            </w:r>
          </w:p>
        </w:tc>
        <w:tc>
          <w:tcPr>
            <w:tcW w:w="1899" w:type="dxa"/>
            <w:tcBorders>
              <w:top w:val="nil"/>
              <w:left w:val="nil"/>
              <w:bottom w:val="single" w:sz="4" w:space="0" w:color="auto"/>
              <w:right w:val="single" w:sz="4" w:space="0" w:color="auto"/>
            </w:tcBorders>
            <w:vAlign w:val="center"/>
            <w:hideMark/>
          </w:tcPr>
          <w:p w14:paraId="6816C204" w14:textId="77777777" w:rsidR="00E16FA1" w:rsidRPr="009033A4" w:rsidRDefault="00E16FA1" w:rsidP="00E16FA1">
            <w:pPr>
              <w:jc w:val="left"/>
              <w:rPr>
                <w:szCs w:val="24"/>
              </w:rPr>
            </w:pPr>
            <w:r w:rsidRPr="009033A4">
              <w:rPr>
                <w:szCs w:val="24"/>
                <w:lang w:val="vi-VN"/>
              </w:rPr>
              <w:t>Tầm Ron 11</w:t>
            </w:r>
          </w:p>
        </w:tc>
        <w:tc>
          <w:tcPr>
            <w:tcW w:w="2790" w:type="dxa"/>
            <w:tcBorders>
              <w:top w:val="nil"/>
              <w:left w:val="nil"/>
              <w:bottom w:val="single" w:sz="4" w:space="0" w:color="auto"/>
              <w:right w:val="single" w:sz="4" w:space="0" w:color="auto"/>
            </w:tcBorders>
            <w:vAlign w:val="center"/>
            <w:hideMark/>
          </w:tcPr>
          <w:p w14:paraId="4C1E06D8" w14:textId="77777777" w:rsidR="00E16FA1" w:rsidRPr="009033A4" w:rsidRDefault="00E16FA1" w:rsidP="00FA25B2">
            <w:pPr>
              <w:jc w:val="center"/>
              <w:rPr>
                <w:szCs w:val="24"/>
              </w:rPr>
            </w:pPr>
            <w:r w:rsidRPr="009033A4">
              <w:rPr>
                <w:szCs w:val="24"/>
                <w:lang w:val="vi-VN"/>
              </w:rPr>
              <w:t>07/11-T 474 BĐO</w:t>
            </w:r>
          </w:p>
        </w:tc>
        <w:tc>
          <w:tcPr>
            <w:tcW w:w="2900" w:type="dxa"/>
            <w:tcBorders>
              <w:top w:val="nil"/>
              <w:left w:val="nil"/>
              <w:bottom w:val="single" w:sz="4" w:space="0" w:color="auto"/>
              <w:right w:val="single" w:sz="4" w:space="0" w:color="auto"/>
            </w:tcBorders>
            <w:vAlign w:val="center"/>
            <w:hideMark/>
          </w:tcPr>
          <w:p w14:paraId="36F95BD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744487B" w14:textId="77777777" w:rsidR="00E16FA1" w:rsidRPr="009033A4" w:rsidRDefault="00E16FA1" w:rsidP="00E16FA1">
            <w:pPr>
              <w:jc w:val="left"/>
              <w:rPr>
                <w:szCs w:val="24"/>
              </w:rPr>
            </w:pPr>
            <w:r w:rsidRPr="009033A4">
              <w:rPr>
                <w:szCs w:val="24"/>
                <w:lang w:val="vi-VN"/>
              </w:rPr>
              <w:t> </w:t>
            </w:r>
          </w:p>
        </w:tc>
      </w:tr>
      <w:tr w:rsidR="009033A4" w:rsidRPr="009033A4" w14:paraId="422C68B1" w14:textId="77777777" w:rsidTr="005D2517">
        <w:trPr>
          <w:trHeight w:val="990"/>
        </w:trPr>
        <w:tc>
          <w:tcPr>
            <w:tcW w:w="796" w:type="dxa"/>
            <w:tcBorders>
              <w:top w:val="nil"/>
              <w:left w:val="single" w:sz="4" w:space="0" w:color="auto"/>
              <w:bottom w:val="single" w:sz="4" w:space="0" w:color="auto"/>
              <w:right w:val="single" w:sz="4" w:space="0" w:color="auto"/>
            </w:tcBorders>
            <w:vAlign w:val="center"/>
            <w:hideMark/>
          </w:tcPr>
          <w:p w14:paraId="7A5B16C1" w14:textId="77777777" w:rsidR="00E16FA1" w:rsidRPr="009033A4" w:rsidRDefault="00E16FA1" w:rsidP="00E16FA1">
            <w:pPr>
              <w:ind w:firstLineChars="100" w:firstLine="230"/>
              <w:jc w:val="left"/>
              <w:rPr>
                <w:szCs w:val="24"/>
              </w:rPr>
            </w:pPr>
            <w:r w:rsidRPr="009033A4">
              <w:rPr>
                <w:spacing w:val="-10"/>
                <w:szCs w:val="24"/>
                <w:lang w:val="vi-VN"/>
              </w:rPr>
              <w:lastRenderedPageBreak/>
              <w:t>5</w:t>
            </w:r>
          </w:p>
        </w:tc>
        <w:tc>
          <w:tcPr>
            <w:tcW w:w="1899" w:type="dxa"/>
            <w:tcBorders>
              <w:top w:val="nil"/>
              <w:left w:val="nil"/>
              <w:bottom w:val="single" w:sz="4" w:space="0" w:color="auto"/>
              <w:right w:val="single" w:sz="4" w:space="0" w:color="auto"/>
            </w:tcBorders>
            <w:vAlign w:val="center"/>
            <w:hideMark/>
          </w:tcPr>
          <w:p w14:paraId="1384D68A" w14:textId="77777777" w:rsidR="00E16FA1" w:rsidRPr="009033A4" w:rsidRDefault="00E16FA1" w:rsidP="00E16FA1">
            <w:pPr>
              <w:jc w:val="left"/>
              <w:rPr>
                <w:szCs w:val="24"/>
              </w:rPr>
            </w:pPr>
            <w:r w:rsidRPr="009033A4">
              <w:rPr>
                <w:szCs w:val="24"/>
                <w:lang w:val="vi-VN"/>
              </w:rPr>
              <w:t>Tầm Ron 16</w:t>
            </w:r>
          </w:p>
        </w:tc>
        <w:tc>
          <w:tcPr>
            <w:tcW w:w="2790" w:type="dxa"/>
            <w:tcBorders>
              <w:top w:val="nil"/>
              <w:left w:val="nil"/>
              <w:bottom w:val="single" w:sz="4" w:space="0" w:color="auto"/>
              <w:right w:val="single" w:sz="4" w:space="0" w:color="auto"/>
            </w:tcBorders>
            <w:vAlign w:val="center"/>
            <w:hideMark/>
          </w:tcPr>
          <w:p w14:paraId="6A271950" w14:textId="77777777" w:rsidR="00E16FA1" w:rsidRPr="009033A4" w:rsidRDefault="00E16FA1" w:rsidP="00FA25B2">
            <w:pPr>
              <w:jc w:val="center"/>
              <w:rPr>
                <w:szCs w:val="24"/>
              </w:rPr>
            </w:pPr>
            <w:r w:rsidRPr="009033A4">
              <w:rPr>
                <w:szCs w:val="24"/>
                <w:lang w:val="vi-VN"/>
              </w:rPr>
              <w:t>07/16-T 474 BĐO</w:t>
            </w:r>
          </w:p>
        </w:tc>
        <w:tc>
          <w:tcPr>
            <w:tcW w:w="2900" w:type="dxa"/>
            <w:tcBorders>
              <w:top w:val="nil"/>
              <w:left w:val="nil"/>
              <w:bottom w:val="single" w:sz="4" w:space="0" w:color="auto"/>
              <w:right w:val="single" w:sz="4" w:space="0" w:color="auto"/>
            </w:tcBorders>
            <w:vAlign w:val="center"/>
            <w:hideMark/>
          </w:tcPr>
          <w:p w14:paraId="79030034" w14:textId="19562C4A" w:rsidR="00E16FA1" w:rsidRPr="009033A4" w:rsidRDefault="00E16FA1" w:rsidP="00E16FA1">
            <w:pPr>
              <w:jc w:val="center"/>
              <w:rPr>
                <w:szCs w:val="24"/>
              </w:rPr>
            </w:pPr>
            <w:r w:rsidRPr="009033A4">
              <w:rPr>
                <w:szCs w:val="24"/>
                <w:lang w:val="vi-VN"/>
              </w:rPr>
              <w:t>Láng bê tông móng trụ trạm</w:t>
            </w:r>
            <w:r w:rsidR="00FA25B2" w:rsidRPr="009033A4">
              <w:rPr>
                <w:szCs w:val="24"/>
              </w:rPr>
              <w:t>;</w:t>
            </w:r>
            <w:r w:rsidRPr="009033A4">
              <w:rPr>
                <w:szCs w:val="24"/>
                <w:lang w:val="vi-VN"/>
              </w:rPr>
              <w:t xml:space="preserve"> Thay thùng tôn, ống nhựa, FCO, LA</w:t>
            </w:r>
          </w:p>
        </w:tc>
        <w:tc>
          <w:tcPr>
            <w:tcW w:w="1042" w:type="dxa"/>
            <w:tcBorders>
              <w:top w:val="nil"/>
              <w:left w:val="nil"/>
              <w:bottom w:val="single" w:sz="4" w:space="0" w:color="auto"/>
              <w:right w:val="single" w:sz="4" w:space="0" w:color="auto"/>
            </w:tcBorders>
            <w:vAlign w:val="center"/>
            <w:hideMark/>
          </w:tcPr>
          <w:p w14:paraId="032BCB8C" w14:textId="77777777" w:rsidR="00E16FA1" w:rsidRPr="009033A4" w:rsidRDefault="00E16FA1" w:rsidP="00E16FA1">
            <w:pPr>
              <w:jc w:val="left"/>
              <w:rPr>
                <w:szCs w:val="24"/>
              </w:rPr>
            </w:pPr>
            <w:r w:rsidRPr="009033A4">
              <w:rPr>
                <w:szCs w:val="24"/>
                <w:lang w:val="vi-VN"/>
              </w:rPr>
              <w:t> </w:t>
            </w:r>
          </w:p>
        </w:tc>
      </w:tr>
      <w:tr w:rsidR="009033A4" w:rsidRPr="009033A4" w14:paraId="3489525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CB915EF" w14:textId="77777777" w:rsidR="00E16FA1" w:rsidRPr="009033A4" w:rsidRDefault="00E16FA1" w:rsidP="00E16FA1">
            <w:pPr>
              <w:ind w:firstLineChars="100" w:firstLine="230"/>
              <w:jc w:val="left"/>
              <w:rPr>
                <w:szCs w:val="24"/>
              </w:rPr>
            </w:pPr>
            <w:r w:rsidRPr="009033A4">
              <w:rPr>
                <w:spacing w:val="-10"/>
                <w:szCs w:val="24"/>
                <w:lang w:val="vi-VN"/>
              </w:rPr>
              <w:t>6</w:t>
            </w:r>
          </w:p>
        </w:tc>
        <w:tc>
          <w:tcPr>
            <w:tcW w:w="1899" w:type="dxa"/>
            <w:tcBorders>
              <w:top w:val="nil"/>
              <w:left w:val="nil"/>
              <w:bottom w:val="single" w:sz="4" w:space="0" w:color="auto"/>
              <w:right w:val="single" w:sz="4" w:space="0" w:color="auto"/>
            </w:tcBorders>
            <w:vAlign w:val="center"/>
            <w:hideMark/>
          </w:tcPr>
          <w:p w14:paraId="238B552E" w14:textId="77777777" w:rsidR="00E16FA1" w:rsidRPr="009033A4" w:rsidRDefault="00E16FA1" w:rsidP="00E16FA1">
            <w:pPr>
              <w:jc w:val="left"/>
              <w:rPr>
                <w:szCs w:val="24"/>
              </w:rPr>
            </w:pPr>
            <w:r w:rsidRPr="009033A4">
              <w:rPr>
                <w:spacing w:val="-2"/>
                <w:szCs w:val="24"/>
                <w:lang w:val="vi-VN"/>
              </w:rPr>
              <w:t>K8-20</w:t>
            </w:r>
          </w:p>
        </w:tc>
        <w:tc>
          <w:tcPr>
            <w:tcW w:w="2790" w:type="dxa"/>
            <w:tcBorders>
              <w:top w:val="nil"/>
              <w:left w:val="nil"/>
              <w:bottom w:val="single" w:sz="4" w:space="0" w:color="auto"/>
              <w:right w:val="single" w:sz="4" w:space="0" w:color="auto"/>
            </w:tcBorders>
            <w:vAlign w:val="center"/>
            <w:hideMark/>
          </w:tcPr>
          <w:p w14:paraId="334F9A02" w14:textId="77777777" w:rsidR="00E16FA1" w:rsidRPr="009033A4" w:rsidRDefault="00E16FA1" w:rsidP="00FA25B2">
            <w:pPr>
              <w:jc w:val="center"/>
              <w:rPr>
                <w:szCs w:val="24"/>
              </w:rPr>
            </w:pPr>
            <w:r w:rsidRPr="009033A4">
              <w:rPr>
                <w:szCs w:val="24"/>
                <w:lang w:val="vi-VN"/>
              </w:rPr>
              <w:t>36/20-T 474 BĐO</w:t>
            </w:r>
          </w:p>
        </w:tc>
        <w:tc>
          <w:tcPr>
            <w:tcW w:w="2900" w:type="dxa"/>
            <w:tcBorders>
              <w:top w:val="nil"/>
              <w:left w:val="nil"/>
              <w:bottom w:val="single" w:sz="4" w:space="0" w:color="auto"/>
              <w:right w:val="single" w:sz="4" w:space="0" w:color="auto"/>
            </w:tcBorders>
            <w:vAlign w:val="center"/>
            <w:hideMark/>
          </w:tcPr>
          <w:p w14:paraId="0FD3FF7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2FC4FAC" w14:textId="77777777" w:rsidR="00E16FA1" w:rsidRPr="009033A4" w:rsidRDefault="00E16FA1" w:rsidP="00E16FA1">
            <w:pPr>
              <w:jc w:val="left"/>
              <w:rPr>
                <w:szCs w:val="24"/>
              </w:rPr>
            </w:pPr>
            <w:r w:rsidRPr="009033A4">
              <w:rPr>
                <w:szCs w:val="24"/>
                <w:lang w:val="vi-VN"/>
              </w:rPr>
              <w:t> </w:t>
            </w:r>
          </w:p>
        </w:tc>
      </w:tr>
      <w:tr w:rsidR="009033A4" w:rsidRPr="009033A4" w14:paraId="0F00D959"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3290A82" w14:textId="77777777" w:rsidR="00E16FA1" w:rsidRPr="009033A4" w:rsidRDefault="00E16FA1" w:rsidP="00E16FA1">
            <w:pPr>
              <w:ind w:firstLineChars="100" w:firstLine="230"/>
              <w:jc w:val="left"/>
              <w:rPr>
                <w:szCs w:val="24"/>
              </w:rPr>
            </w:pPr>
            <w:r w:rsidRPr="009033A4">
              <w:rPr>
                <w:spacing w:val="-10"/>
                <w:szCs w:val="24"/>
                <w:lang w:val="vi-VN"/>
              </w:rPr>
              <w:t>7</w:t>
            </w:r>
          </w:p>
        </w:tc>
        <w:tc>
          <w:tcPr>
            <w:tcW w:w="1899" w:type="dxa"/>
            <w:tcBorders>
              <w:top w:val="nil"/>
              <w:left w:val="nil"/>
              <w:bottom w:val="single" w:sz="4" w:space="0" w:color="auto"/>
              <w:right w:val="single" w:sz="4" w:space="0" w:color="auto"/>
            </w:tcBorders>
            <w:vAlign w:val="center"/>
            <w:hideMark/>
          </w:tcPr>
          <w:p w14:paraId="2884DF77" w14:textId="77777777" w:rsidR="00E16FA1" w:rsidRPr="009033A4" w:rsidRDefault="00E16FA1" w:rsidP="00E16FA1">
            <w:pPr>
              <w:jc w:val="left"/>
              <w:rPr>
                <w:szCs w:val="24"/>
              </w:rPr>
            </w:pPr>
            <w:r w:rsidRPr="009033A4">
              <w:rPr>
                <w:spacing w:val="-2"/>
                <w:szCs w:val="24"/>
                <w:lang w:val="vi-VN"/>
              </w:rPr>
              <w:t>K8-34</w:t>
            </w:r>
          </w:p>
        </w:tc>
        <w:tc>
          <w:tcPr>
            <w:tcW w:w="2790" w:type="dxa"/>
            <w:tcBorders>
              <w:top w:val="nil"/>
              <w:left w:val="nil"/>
              <w:bottom w:val="single" w:sz="4" w:space="0" w:color="auto"/>
              <w:right w:val="single" w:sz="4" w:space="0" w:color="auto"/>
            </w:tcBorders>
            <w:vAlign w:val="center"/>
            <w:hideMark/>
          </w:tcPr>
          <w:p w14:paraId="0C7DA197" w14:textId="77777777" w:rsidR="00E16FA1" w:rsidRPr="009033A4" w:rsidRDefault="00E16FA1" w:rsidP="00FA25B2">
            <w:pPr>
              <w:jc w:val="center"/>
              <w:rPr>
                <w:szCs w:val="24"/>
              </w:rPr>
            </w:pPr>
            <w:r w:rsidRPr="009033A4">
              <w:rPr>
                <w:szCs w:val="24"/>
                <w:lang w:val="vi-VN"/>
              </w:rPr>
              <w:t>36/34-T 474 BĐO</w:t>
            </w:r>
          </w:p>
        </w:tc>
        <w:tc>
          <w:tcPr>
            <w:tcW w:w="2900" w:type="dxa"/>
            <w:tcBorders>
              <w:top w:val="nil"/>
              <w:left w:val="nil"/>
              <w:bottom w:val="single" w:sz="4" w:space="0" w:color="auto"/>
              <w:right w:val="single" w:sz="4" w:space="0" w:color="auto"/>
            </w:tcBorders>
            <w:vAlign w:val="center"/>
            <w:hideMark/>
          </w:tcPr>
          <w:p w14:paraId="4AACCAA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1E7A70F" w14:textId="77777777" w:rsidR="00E16FA1" w:rsidRPr="009033A4" w:rsidRDefault="00E16FA1" w:rsidP="00E16FA1">
            <w:pPr>
              <w:jc w:val="left"/>
              <w:rPr>
                <w:szCs w:val="24"/>
              </w:rPr>
            </w:pPr>
            <w:r w:rsidRPr="009033A4">
              <w:rPr>
                <w:szCs w:val="24"/>
                <w:lang w:val="vi-VN"/>
              </w:rPr>
              <w:t> </w:t>
            </w:r>
          </w:p>
        </w:tc>
      </w:tr>
      <w:tr w:rsidR="009033A4" w:rsidRPr="009033A4" w14:paraId="4E9B3EE0"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E9ED837" w14:textId="77777777" w:rsidR="00E16FA1" w:rsidRPr="009033A4" w:rsidRDefault="00E16FA1" w:rsidP="00E16FA1">
            <w:pPr>
              <w:ind w:firstLineChars="100" w:firstLine="230"/>
              <w:jc w:val="left"/>
              <w:rPr>
                <w:szCs w:val="24"/>
              </w:rPr>
            </w:pPr>
            <w:r w:rsidRPr="009033A4">
              <w:rPr>
                <w:spacing w:val="-10"/>
                <w:szCs w:val="24"/>
                <w:lang w:val="vi-VN"/>
              </w:rPr>
              <w:t>8</w:t>
            </w:r>
          </w:p>
        </w:tc>
        <w:tc>
          <w:tcPr>
            <w:tcW w:w="1899" w:type="dxa"/>
            <w:tcBorders>
              <w:top w:val="nil"/>
              <w:left w:val="nil"/>
              <w:bottom w:val="single" w:sz="4" w:space="0" w:color="auto"/>
              <w:right w:val="single" w:sz="4" w:space="0" w:color="auto"/>
            </w:tcBorders>
            <w:vAlign w:val="center"/>
            <w:hideMark/>
          </w:tcPr>
          <w:p w14:paraId="1ED98841" w14:textId="77777777" w:rsidR="00E16FA1" w:rsidRPr="009033A4" w:rsidRDefault="00E16FA1" w:rsidP="00E16FA1">
            <w:pPr>
              <w:jc w:val="left"/>
              <w:rPr>
                <w:szCs w:val="24"/>
              </w:rPr>
            </w:pPr>
            <w:r w:rsidRPr="009033A4">
              <w:rPr>
                <w:spacing w:val="-2"/>
                <w:szCs w:val="24"/>
                <w:lang w:val="vi-VN"/>
              </w:rPr>
              <w:t>K8-48</w:t>
            </w:r>
          </w:p>
        </w:tc>
        <w:tc>
          <w:tcPr>
            <w:tcW w:w="2790" w:type="dxa"/>
            <w:tcBorders>
              <w:top w:val="nil"/>
              <w:left w:val="nil"/>
              <w:bottom w:val="single" w:sz="4" w:space="0" w:color="auto"/>
              <w:right w:val="single" w:sz="4" w:space="0" w:color="auto"/>
            </w:tcBorders>
            <w:vAlign w:val="center"/>
            <w:hideMark/>
          </w:tcPr>
          <w:p w14:paraId="1A4CEA07" w14:textId="77777777" w:rsidR="00E16FA1" w:rsidRPr="009033A4" w:rsidRDefault="00E16FA1" w:rsidP="00FA25B2">
            <w:pPr>
              <w:jc w:val="center"/>
              <w:rPr>
                <w:szCs w:val="24"/>
              </w:rPr>
            </w:pPr>
            <w:r w:rsidRPr="009033A4">
              <w:rPr>
                <w:szCs w:val="24"/>
                <w:lang w:val="vi-VN"/>
              </w:rPr>
              <w:t>36/48-T 474 BĐO</w:t>
            </w:r>
          </w:p>
        </w:tc>
        <w:tc>
          <w:tcPr>
            <w:tcW w:w="2900" w:type="dxa"/>
            <w:tcBorders>
              <w:top w:val="nil"/>
              <w:left w:val="nil"/>
              <w:bottom w:val="single" w:sz="4" w:space="0" w:color="auto"/>
              <w:right w:val="single" w:sz="4" w:space="0" w:color="auto"/>
            </w:tcBorders>
            <w:vAlign w:val="center"/>
            <w:hideMark/>
          </w:tcPr>
          <w:p w14:paraId="13BABBC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DC37638" w14:textId="77777777" w:rsidR="00E16FA1" w:rsidRPr="009033A4" w:rsidRDefault="00E16FA1" w:rsidP="00E16FA1">
            <w:pPr>
              <w:jc w:val="left"/>
              <w:rPr>
                <w:szCs w:val="24"/>
              </w:rPr>
            </w:pPr>
            <w:r w:rsidRPr="009033A4">
              <w:rPr>
                <w:szCs w:val="24"/>
                <w:lang w:val="vi-VN"/>
              </w:rPr>
              <w:t> </w:t>
            </w:r>
          </w:p>
        </w:tc>
      </w:tr>
      <w:tr w:rsidR="009033A4" w:rsidRPr="009033A4" w14:paraId="11E4700E"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4C7ED05" w14:textId="77777777" w:rsidR="00E16FA1" w:rsidRPr="009033A4" w:rsidRDefault="00E16FA1" w:rsidP="00E16FA1">
            <w:pPr>
              <w:ind w:firstLineChars="100" w:firstLine="230"/>
              <w:jc w:val="left"/>
              <w:rPr>
                <w:szCs w:val="24"/>
              </w:rPr>
            </w:pPr>
            <w:r w:rsidRPr="009033A4">
              <w:rPr>
                <w:spacing w:val="-10"/>
                <w:szCs w:val="24"/>
                <w:lang w:val="vi-VN"/>
              </w:rPr>
              <w:t>9</w:t>
            </w:r>
          </w:p>
        </w:tc>
        <w:tc>
          <w:tcPr>
            <w:tcW w:w="1899" w:type="dxa"/>
            <w:tcBorders>
              <w:top w:val="nil"/>
              <w:left w:val="nil"/>
              <w:bottom w:val="single" w:sz="4" w:space="0" w:color="auto"/>
              <w:right w:val="single" w:sz="4" w:space="0" w:color="auto"/>
            </w:tcBorders>
            <w:vAlign w:val="center"/>
            <w:hideMark/>
          </w:tcPr>
          <w:p w14:paraId="74DCA3E4" w14:textId="77777777" w:rsidR="00E16FA1" w:rsidRPr="009033A4" w:rsidRDefault="00E16FA1" w:rsidP="00E16FA1">
            <w:pPr>
              <w:jc w:val="left"/>
              <w:rPr>
                <w:szCs w:val="24"/>
              </w:rPr>
            </w:pPr>
            <w:r w:rsidRPr="009033A4">
              <w:rPr>
                <w:spacing w:val="-2"/>
                <w:szCs w:val="24"/>
                <w:lang w:val="vi-VN"/>
              </w:rPr>
              <w:t>K8-87</w:t>
            </w:r>
          </w:p>
        </w:tc>
        <w:tc>
          <w:tcPr>
            <w:tcW w:w="2790" w:type="dxa"/>
            <w:tcBorders>
              <w:top w:val="nil"/>
              <w:left w:val="nil"/>
              <w:bottom w:val="single" w:sz="4" w:space="0" w:color="auto"/>
              <w:right w:val="single" w:sz="4" w:space="0" w:color="auto"/>
            </w:tcBorders>
            <w:vAlign w:val="center"/>
            <w:hideMark/>
          </w:tcPr>
          <w:p w14:paraId="4F88622E" w14:textId="77777777" w:rsidR="00E16FA1" w:rsidRPr="009033A4" w:rsidRDefault="00E16FA1" w:rsidP="00FA25B2">
            <w:pPr>
              <w:jc w:val="center"/>
              <w:rPr>
                <w:szCs w:val="24"/>
              </w:rPr>
            </w:pPr>
            <w:r w:rsidRPr="009033A4">
              <w:rPr>
                <w:szCs w:val="24"/>
                <w:lang w:val="vi-VN"/>
              </w:rPr>
              <w:t>36/87-T 474 BĐO</w:t>
            </w:r>
          </w:p>
        </w:tc>
        <w:tc>
          <w:tcPr>
            <w:tcW w:w="2900" w:type="dxa"/>
            <w:tcBorders>
              <w:top w:val="nil"/>
              <w:left w:val="nil"/>
              <w:bottom w:val="single" w:sz="4" w:space="0" w:color="auto"/>
              <w:right w:val="single" w:sz="4" w:space="0" w:color="auto"/>
            </w:tcBorders>
            <w:vAlign w:val="center"/>
            <w:hideMark/>
          </w:tcPr>
          <w:p w14:paraId="3E2B5E6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0D120CF" w14:textId="77777777" w:rsidR="00E16FA1" w:rsidRPr="009033A4" w:rsidRDefault="00E16FA1" w:rsidP="00E16FA1">
            <w:pPr>
              <w:jc w:val="left"/>
              <w:rPr>
                <w:szCs w:val="24"/>
              </w:rPr>
            </w:pPr>
            <w:r w:rsidRPr="009033A4">
              <w:rPr>
                <w:szCs w:val="24"/>
                <w:lang w:val="vi-VN"/>
              </w:rPr>
              <w:t> </w:t>
            </w:r>
          </w:p>
        </w:tc>
      </w:tr>
      <w:tr w:rsidR="009033A4" w:rsidRPr="009033A4" w14:paraId="6257715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3AB8E2D" w14:textId="77777777" w:rsidR="00E16FA1" w:rsidRPr="009033A4" w:rsidRDefault="00E16FA1" w:rsidP="00E16FA1">
            <w:pPr>
              <w:ind w:firstLineChars="100" w:firstLine="235"/>
              <w:jc w:val="left"/>
              <w:rPr>
                <w:szCs w:val="24"/>
              </w:rPr>
            </w:pPr>
            <w:r w:rsidRPr="009033A4">
              <w:rPr>
                <w:spacing w:val="-5"/>
                <w:szCs w:val="24"/>
                <w:lang w:val="vi-VN"/>
              </w:rPr>
              <w:t>10</w:t>
            </w:r>
          </w:p>
        </w:tc>
        <w:tc>
          <w:tcPr>
            <w:tcW w:w="1899" w:type="dxa"/>
            <w:tcBorders>
              <w:top w:val="nil"/>
              <w:left w:val="nil"/>
              <w:bottom w:val="single" w:sz="4" w:space="0" w:color="auto"/>
              <w:right w:val="single" w:sz="4" w:space="0" w:color="auto"/>
            </w:tcBorders>
            <w:vAlign w:val="center"/>
            <w:hideMark/>
          </w:tcPr>
          <w:p w14:paraId="6779F397" w14:textId="77777777" w:rsidR="00E16FA1" w:rsidRPr="009033A4" w:rsidRDefault="00E16FA1" w:rsidP="00E16FA1">
            <w:pPr>
              <w:jc w:val="left"/>
              <w:rPr>
                <w:szCs w:val="24"/>
              </w:rPr>
            </w:pPr>
            <w:r w:rsidRPr="009033A4">
              <w:rPr>
                <w:spacing w:val="-2"/>
                <w:szCs w:val="24"/>
                <w:lang w:val="vi-VN"/>
              </w:rPr>
              <w:t>K8-99</w:t>
            </w:r>
          </w:p>
        </w:tc>
        <w:tc>
          <w:tcPr>
            <w:tcW w:w="2790" w:type="dxa"/>
            <w:tcBorders>
              <w:top w:val="nil"/>
              <w:left w:val="nil"/>
              <w:bottom w:val="single" w:sz="4" w:space="0" w:color="auto"/>
              <w:right w:val="single" w:sz="4" w:space="0" w:color="auto"/>
            </w:tcBorders>
            <w:vAlign w:val="center"/>
            <w:hideMark/>
          </w:tcPr>
          <w:p w14:paraId="4C82DE3E" w14:textId="77777777" w:rsidR="00E16FA1" w:rsidRPr="009033A4" w:rsidRDefault="00E16FA1" w:rsidP="00FA25B2">
            <w:pPr>
              <w:jc w:val="center"/>
              <w:rPr>
                <w:szCs w:val="24"/>
              </w:rPr>
            </w:pPr>
            <w:r w:rsidRPr="009033A4">
              <w:rPr>
                <w:szCs w:val="24"/>
                <w:lang w:val="vi-VN"/>
              </w:rPr>
              <w:t>36/99-T 474 BĐO</w:t>
            </w:r>
          </w:p>
        </w:tc>
        <w:tc>
          <w:tcPr>
            <w:tcW w:w="2900" w:type="dxa"/>
            <w:tcBorders>
              <w:top w:val="nil"/>
              <w:left w:val="nil"/>
              <w:bottom w:val="single" w:sz="4" w:space="0" w:color="auto"/>
              <w:right w:val="single" w:sz="4" w:space="0" w:color="auto"/>
            </w:tcBorders>
            <w:vAlign w:val="center"/>
            <w:hideMark/>
          </w:tcPr>
          <w:p w14:paraId="5394CA1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E18A3FA" w14:textId="77777777" w:rsidR="00E16FA1" w:rsidRPr="009033A4" w:rsidRDefault="00E16FA1" w:rsidP="00E16FA1">
            <w:pPr>
              <w:jc w:val="left"/>
              <w:rPr>
                <w:szCs w:val="24"/>
              </w:rPr>
            </w:pPr>
            <w:r w:rsidRPr="009033A4">
              <w:rPr>
                <w:szCs w:val="24"/>
                <w:lang w:val="vi-VN"/>
              </w:rPr>
              <w:t> </w:t>
            </w:r>
          </w:p>
        </w:tc>
      </w:tr>
      <w:tr w:rsidR="009033A4" w:rsidRPr="009033A4" w14:paraId="453DE9B9"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FA3969B" w14:textId="77777777" w:rsidR="00E16FA1" w:rsidRPr="009033A4" w:rsidRDefault="00E16FA1" w:rsidP="00E16FA1">
            <w:pPr>
              <w:ind w:firstLineChars="100" w:firstLine="235"/>
              <w:jc w:val="left"/>
              <w:rPr>
                <w:szCs w:val="24"/>
              </w:rPr>
            </w:pPr>
            <w:r w:rsidRPr="009033A4">
              <w:rPr>
                <w:spacing w:val="-5"/>
                <w:szCs w:val="24"/>
                <w:lang w:val="vi-VN"/>
              </w:rPr>
              <w:t>11</w:t>
            </w:r>
          </w:p>
        </w:tc>
        <w:tc>
          <w:tcPr>
            <w:tcW w:w="1899" w:type="dxa"/>
            <w:tcBorders>
              <w:top w:val="nil"/>
              <w:left w:val="nil"/>
              <w:bottom w:val="single" w:sz="4" w:space="0" w:color="auto"/>
              <w:right w:val="single" w:sz="4" w:space="0" w:color="auto"/>
            </w:tcBorders>
            <w:vAlign w:val="center"/>
            <w:hideMark/>
          </w:tcPr>
          <w:p w14:paraId="51D59226" w14:textId="77777777" w:rsidR="00E16FA1" w:rsidRPr="009033A4" w:rsidRDefault="00E16FA1" w:rsidP="00E16FA1">
            <w:pPr>
              <w:jc w:val="left"/>
              <w:rPr>
                <w:szCs w:val="24"/>
              </w:rPr>
            </w:pPr>
            <w:r w:rsidRPr="009033A4">
              <w:rPr>
                <w:szCs w:val="24"/>
                <w:lang w:val="vi-VN"/>
              </w:rPr>
              <w:t>Tân Thuận 11</w:t>
            </w:r>
          </w:p>
        </w:tc>
        <w:tc>
          <w:tcPr>
            <w:tcW w:w="2790" w:type="dxa"/>
            <w:tcBorders>
              <w:top w:val="nil"/>
              <w:left w:val="nil"/>
              <w:bottom w:val="single" w:sz="4" w:space="0" w:color="auto"/>
              <w:right w:val="single" w:sz="4" w:space="0" w:color="auto"/>
            </w:tcBorders>
            <w:vAlign w:val="center"/>
            <w:hideMark/>
          </w:tcPr>
          <w:p w14:paraId="09548D7B" w14:textId="77777777" w:rsidR="00E16FA1" w:rsidRPr="009033A4" w:rsidRDefault="00E16FA1" w:rsidP="00FA25B2">
            <w:pPr>
              <w:jc w:val="center"/>
              <w:rPr>
                <w:szCs w:val="24"/>
              </w:rPr>
            </w:pPr>
            <w:r w:rsidRPr="009033A4">
              <w:rPr>
                <w:szCs w:val="24"/>
                <w:lang w:val="vi-VN"/>
              </w:rPr>
              <w:t>44/11-T 474 BĐO</w:t>
            </w:r>
          </w:p>
        </w:tc>
        <w:tc>
          <w:tcPr>
            <w:tcW w:w="2900" w:type="dxa"/>
            <w:tcBorders>
              <w:top w:val="nil"/>
              <w:left w:val="nil"/>
              <w:bottom w:val="single" w:sz="4" w:space="0" w:color="auto"/>
              <w:right w:val="single" w:sz="4" w:space="0" w:color="auto"/>
            </w:tcBorders>
            <w:vAlign w:val="center"/>
            <w:hideMark/>
          </w:tcPr>
          <w:p w14:paraId="0BC45AB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6D8C659" w14:textId="77777777" w:rsidR="00E16FA1" w:rsidRPr="009033A4" w:rsidRDefault="00E16FA1" w:rsidP="00E16FA1">
            <w:pPr>
              <w:jc w:val="left"/>
              <w:rPr>
                <w:szCs w:val="24"/>
              </w:rPr>
            </w:pPr>
            <w:r w:rsidRPr="009033A4">
              <w:rPr>
                <w:szCs w:val="24"/>
                <w:lang w:val="vi-VN"/>
              </w:rPr>
              <w:t> </w:t>
            </w:r>
          </w:p>
        </w:tc>
      </w:tr>
      <w:tr w:rsidR="009033A4" w:rsidRPr="009033A4" w14:paraId="1AD29EA1"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33C2A2E" w14:textId="77777777" w:rsidR="00E16FA1" w:rsidRPr="009033A4" w:rsidRDefault="00E16FA1" w:rsidP="00E16FA1">
            <w:pPr>
              <w:ind w:firstLineChars="100" w:firstLine="235"/>
              <w:jc w:val="left"/>
              <w:rPr>
                <w:szCs w:val="24"/>
              </w:rPr>
            </w:pPr>
            <w:r w:rsidRPr="009033A4">
              <w:rPr>
                <w:spacing w:val="-5"/>
                <w:szCs w:val="24"/>
                <w:lang w:val="vi-VN"/>
              </w:rPr>
              <w:t>12</w:t>
            </w:r>
          </w:p>
        </w:tc>
        <w:tc>
          <w:tcPr>
            <w:tcW w:w="1899" w:type="dxa"/>
            <w:tcBorders>
              <w:top w:val="nil"/>
              <w:left w:val="nil"/>
              <w:bottom w:val="single" w:sz="4" w:space="0" w:color="auto"/>
              <w:right w:val="single" w:sz="4" w:space="0" w:color="auto"/>
            </w:tcBorders>
            <w:vAlign w:val="center"/>
            <w:hideMark/>
          </w:tcPr>
          <w:p w14:paraId="662B2DF4" w14:textId="77777777" w:rsidR="00E16FA1" w:rsidRPr="009033A4" w:rsidRDefault="00E16FA1" w:rsidP="00E16FA1">
            <w:pPr>
              <w:jc w:val="left"/>
              <w:rPr>
                <w:szCs w:val="24"/>
              </w:rPr>
            </w:pPr>
            <w:r w:rsidRPr="009033A4">
              <w:rPr>
                <w:szCs w:val="24"/>
                <w:lang w:val="vi-VN"/>
              </w:rPr>
              <w:t>Tân Thuận 20</w:t>
            </w:r>
          </w:p>
        </w:tc>
        <w:tc>
          <w:tcPr>
            <w:tcW w:w="2790" w:type="dxa"/>
            <w:tcBorders>
              <w:top w:val="nil"/>
              <w:left w:val="nil"/>
              <w:bottom w:val="single" w:sz="4" w:space="0" w:color="auto"/>
              <w:right w:val="single" w:sz="4" w:space="0" w:color="auto"/>
            </w:tcBorders>
            <w:vAlign w:val="center"/>
            <w:hideMark/>
          </w:tcPr>
          <w:p w14:paraId="218EE49A" w14:textId="77777777" w:rsidR="00E16FA1" w:rsidRPr="009033A4" w:rsidRDefault="00E16FA1" w:rsidP="00FA25B2">
            <w:pPr>
              <w:jc w:val="center"/>
              <w:rPr>
                <w:szCs w:val="24"/>
              </w:rPr>
            </w:pPr>
            <w:r w:rsidRPr="009033A4">
              <w:rPr>
                <w:szCs w:val="24"/>
                <w:lang w:val="vi-VN"/>
              </w:rPr>
              <w:t>44/20-T 474 BĐO</w:t>
            </w:r>
          </w:p>
        </w:tc>
        <w:tc>
          <w:tcPr>
            <w:tcW w:w="2900" w:type="dxa"/>
            <w:tcBorders>
              <w:top w:val="nil"/>
              <w:left w:val="nil"/>
              <w:bottom w:val="single" w:sz="4" w:space="0" w:color="auto"/>
              <w:right w:val="single" w:sz="4" w:space="0" w:color="auto"/>
            </w:tcBorders>
            <w:vAlign w:val="center"/>
            <w:hideMark/>
          </w:tcPr>
          <w:p w14:paraId="01E49E3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A95AB1F" w14:textId="77777777" w:rsidR="00E16FA1" w:rsidRPr="009033A4" w:rsidRDefault="00E16FA1" w:rsidP="00E16FA1">
            <w:pPr>
              <w:jc w:val="left"/>
              <w:rPr>
                <w:szCs w:val="24"/>
              </w:rPr>
            </w:pPr>
            <w:r w:rsidRPr="009033A4">
              <w:rPr>
                <w:szCs w:val="24"/>
                <w:lang w:val="vi-VN"/>
              </w:rPr>
              <w:t> </w:t>
            </w:r>
          </w:p>
        </w:tc>
      </w:tr>
      <w:tr w:rsidR="009033A4" w:rsidRPr="009033A4" w14:paraId="768F162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D1C5338" w14:textId="77777777" w:rsidR="00E16FA1" w:rsidRPr="009033A4" w:rsidRDefault="00E16FA1" w:rsidP="00E16FA1">
            <w:pPr>
              <w:ind w:firstLineChars="100" w:firstLine="235"/>
              <w:jc w:val="left"/>
              <w:rPr>
                <w:szCs w:val="24"/>
              </w:rPr>
            </w:pPr>
            <w:r w:rsidRPr="009033A4">
              <w:rPr>
                <w:spacing w:val="-5"/>
                <w:szCs w:val="24"/>
                <w:lang w:val="vi-VN"/>
              </w:rPr>
              <w:t>13</w:t>
            </w:r>
          </w:p>
        </w:tc>
        <w:tc>
          <w:tcPr>
            <w:tcW w:w="1899" w:type="dxa"/>
            <w:tcBorders>
              <w:top w:val="nil"/>
              <w:left w:val="nil"/>
              <w:bottom w:val="single" w:sz="4" w:space="0" w:color="auto"/>
              <w:right w:val="single" w:sz="4" w:space="0" w:color="auto"/>
            </w:tcBorders>
            <w:vAlign w:val="center"/>
            <w:hideMark/>
          </w:tcPr>
          <w:p w14:paraId="62B13ED1" w14:textId="77777777" w:rsidR="00E16FA1" w:rsidRPr="009033A4" w:rsidRDefault="00E16FA1" w:rsidP="00E16FA1">
            <w:pPr>
              <w:jc w:val="left"/>
              <w:rPr>
                <w:szCs w:val="24"/>
              </w:rPr>
            </w:pPr>
            <w:r w:rsidRPr="009033A4">
              <w:rPr>
                <w:szCs w:val="24"/>
                <w:lang w:val="vi-VN"/>
              </w:rPr>
              <w:t>Tân Thuận 26</w:t>
            </w:r>
          </w:p>
        </w:tc>
        <w:tc>
          <w:tcPr>
            <w:tcW w:w="2790" w:type="dxa"/>
            <w:tcBorders>
              <w:top w:val="nil"/>
              <w:left w:val="nil"/>
              <w:bottom w:val="single" w:sz="4" w:space="0" w:color="auto"/>
              <w:right w:val="single" w:sz="4" w:space="0" w:color="auto"/>
            </w:tcBorders>
            <w:vAlign w:val="center"/>
            <w:hideMark/>
          </w:tcPr>
          <w:p w14:paraId="44C3CFF6" w14:textId="77777777" w:rsidR="00E16FA1" w:rsidRPr="009033A4" w:rsidRDefault="00E16FA1" w:rsidP="00FA25B2">
            <w:pPr>
              <w:jc w:val="center"/>
              <w:rPr>
                <w:szCs w:val="24"/>
              </w:rPr>
            </w:pPr>
            <w:r w:rsidRPr="009033A4">
              <w:rPr>
                <w:szCs w:val="24"/>
                <w:lang w:val="vi-VN"/>
              </w:rPr>
              <w:t>44/26-T 474 BĐO</w:t>
            </w:r>
          </w:p>
        </w:tc>
        <w:tc>
          <w:tcPr>
            <w:tcW w:w="2900" w:type="dxa"/>
            <w:tcBorders>
              <w:top w:val="nil"/>
              <w:left w:val="nil"/>
              <w:bottom w:val="single" w:sz="4" w:space="0" w:color="auto"/>
              <w:right w:val="single" w:sz="4" w:space="0" w:color="auto"/>
            </w:tcBorders>
            <w:vAlign w:val="center"/>
            <w:hideMark/>
          </w:tcPr>
          <w:p w14:paraId="270DE9C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BCD85B3" w14:textId="77777777" w:rsidR="00E16FA1" w:rsidRPr="009033A4" w:rsidRDefault="00E16FA1" w:rsidP="00E16FA1">
            <w:pPr>
              <w:jc w:val="left"/>
              <w:rPr>
                <w:szCs w:val="24"/>
              </w:rPr>
            </w:pPr>
            <w:r w:rsidRPr="009033A4">
              <w:rPr>
                <w:szCs w:val="24"/>
                <w:lang w:val="vi-VN"/>
              </w:rPr>
              <w:t> </w:t>
            </w:r>
          </w:p>
        </w:tc>
      </w:tr>
      <w:tr w:rsidR="009033A4" w:rsidRPr="009033A4" w14:paraId="0DE913B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A51556B" w14:textId="77777777" w:rsidR="00E16FA1" w:rsidRPr="009033A4" w:rsidRDefault="00E16FA1" w:rsidP="00E16FA1">
            <w:pPr>
              <w:ind w:firstLineChars="100" w:firstLine="235"/>
              <w:jc w:val="left"/>
              <w:rPr>
                <w:szCs w:val="24"/>
              </w:rPr>
            </w:pPr>
            <w:r w:rsidRPr="009033A4">
              <w:rPr>
                <w:spacing w:val="-5"/>
                <w:szCs w:val="24"/>
                <w:lang w:val="vi-VN"/>
              </w:rPr>
              <w:t>14</w:t>
            </w:r>
          </w:p>
        </w:tc>
        <w:tc>
          <w:tcPr>
            <w:tcW w:w="1899" w:type="dxa"/>
            <w:tcBorders>
              <w:top w:val="nil"/>
              <w:left w:val="nil"/>
              <w:bottom w:val="single" w:sz="4" w:space="0" w:color="auto"/>
              <w:right w:val="single" w:sz="4" w:space="0" w:color="auto"/>
            </w:tcBorders>
            <w:vAlign w:val="center"/>
            <w:hideMark/>
          </w:tcPr>
          <w:p w14:paraId="4D46CAE7" w14:textId="77777777" w:rsidR="00E16FA1" w:rsidRPr="009033A4" w:rsidRDefault="00E16FA1" w:rsidP="00E16FA1">
            <w:pPr>
              <w:jc w:val="left"/>
              <w:rPr>
                <w:szCs w:val="24"/>
              </w:rPr>
            </w:pPr>
            <w:r w:rsidRPr="009033A4">
              <w:rPr>
                <w:szCs w:val="24"/>
                <w:lang w:val="vi-VN"/>
              </w:rPr>
              <w:t>Tân Thuận 52</w:t>
            </w:r>
          </w:p>
        </w:tc>
        <w:tc>
          <w:tcPr>
            <w:tcW w:w="2790" w:type="dxa"/>
            <w:tcBorders>
              <w:top w:val="nil"/>
              <w:left w:val="nil"/>
              <w:bottom w:val="single" w:sz="4" w:space="0" w:color="auto"/>
              <w:right w:val="single" w:sz="4" w:space="0" w:color="auto"/>
            </w:tcBorders>
            <w:vAlign w:val="center"/>
            <w:hideMark/>
          </w:tcPr>
          <w:p w14:paraId="2FE2E260" w14:textId="77777777" w:rsidR="00E16FA1" w:rsidRPr="009033A4" w:rsidRDefault="00E16FA1" w:rsidP="00FA25B2">
            <w:pPr>
              <w:jc w:val="center"/>
              <w:rPr>
                <w:szCs w:val="24"/>
              </w:rPr>
            </w:pPr>
            <w:r w:rsidRPr="009033A4">
              <w:rPr>
                <w:szCs w:val="24"/>
                <w:lang w:val="vi-VN"/>
              </w:rPr>
              <w:t>44/52-T 474 BĐO</w:t>
            </w:r>
          </w:p>
        </w:tc>
        <w:tc>
          <w:tcPr>
            <w:tcW w:w="2900" w:type="dxa"/>
            <w:tcBorders>
              <w:top w:val="nil"/>
              <w:left w:val="nil"/>
              <w:bottom w:val="single" w:sz="4" w:space="0" w:color="auto"/>
              <w:right w:val="single" w:sz="4" w:space="0" w:color="auto"/>
            </w:tcBorders>
            <w:vAlign w:val="center"/>
            <w:hideMark/>
          </w:tcPr>
          <w:p w14:paraId="2E134A4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515519F" w14:textId="77777777" w:rsidR="00E16FA1" w:rsidRPr="009033A4" w:rsidRDefault="00E16FA1" w:rsidP="00E16FA1">
            <w:pPr>
              <w:jc w:val="left"/>
              <w:rPr>
                <w:szCs w:val="24"/>
              </w:rPr>
            </w:pPr>
            <w:r w:rsidRPr="009033A4">
              <w:rPr>
                <w:szCs w:val="24"/>
                <w:lang w:val="vi-VN"/>
              </w:rPr>
              <w:t> </w:t>
            </w:r>
          </w:p>
        </w:tc>
      </w:tr>
      <w:tr w:rsidR="009033A4" w:rsidRPr="009033A4" w14:paraId="3BC0B33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1A5E384" w14:textId="77777777" w:rsidR="00E16FA1" w:rsidRPr="009033A4" w:rsidRDefault="00E16FA1" w:rsidP="00E16FA1">
            <w:pPr>
              <w:ind w:firstLineChars="100" w:firstLine="235"/>
              <w:jc w:val="left"/>
              <w:rPr>
                <w:szCs w:val="24"/>
              </w:rPr>
            </w:pPr>
            <w:r w:rsidRPr="009033A4">
              <w:rPr>
                <w:spacing w:val="-5"/>
                <w:szCs w:val="24"/>
                <w:lang w:val="vi-VN"/>
              </w:rPr>
              <w:t>15</w:t>
            </w:r>
          </w:p>
        </w:tc>
        <w:tc>
          <w:tcPr>
            <w:tcW w:w="1899" w:type="dxa"/>
            <w:tcBorders>
              <w:top w:val="nil"/>
              <w:left w:val="nil"/>
              <w:bottom w:val="single" w:sz="4" w:space="0" w:color="auto"/>
              <w:right w:val="single" w:sz="4" w:space="0" w:color="auto"/>
            </w:tcBorders>
            <w:vAlign w:val="center"/>
            <w:hideMark/>
          </w:tcPr>
          <w:p w14:paraId="141613DA" w14:textId="77777777" w:rsidR="00E16FA1" w:rsidRPr="009033A4" w:rsidRDefault="00E16FA1" w:rsidP="00E16FA1">
            <w:pPr>
              <w:jc w:val="left"/>
              <w:rPr>
                <w:szCs w:val="24"/>
              </w:rPr>
            </w:pPr>
            <w:r w:rsidRPr="009033A4">
              <w:rPr>
                <w:szCs w:val="24"/>
                <w:lang w:val="vi-VN"/>
              </w:rPr>
              <w:t>Tân Thuận 67</w:t>
            </w:r>
          </w:p>
        </w:tc>
        <w:tc>
          <w:tcPr>
            <w:tcW w:w="2790" w:type="dxa"/>
            <w:tcBorders>
              <w:top w:val="nil"/>
              <w:left w:val="nil"/>
              <w:bottom w:val="single" w:sz="4" w:space="0" w:color="auto"/>
              <w:right w:val="single" w:sz="4" w:space="0" w:color="auto"/>
            </w:tcBorders>
            <w:vAlign w:val="center"/>
            <w:hideMark/>
          </w:tcPr>
          <w:p w14:paraId="2E043DF4" w14:textId="77777777" w:rsidR="00E16FA1" w:rsidRPr="009033A4" w:rsidRDefault="00E16FA1" w:rsidP="00FA25B2">
            <w:pPr>
              <w:jc w:val="center"/>
              <w:rPr>
                <w:szCs w:val="24"/>
              </w:rPr>
            </w:pPr>
            <w:r w:rsidRPr="009033A4">
              <w:rPr>
                <w:szCs w:val="24"/>
                <w:lang w:val="vi-VN"/>
              </w:rPr>
              <w:t>44/67-T 474 BĐO</w:t>
            </w:r>
          </w:p>
        </w:tc>
        <w:tc>
          <w:tcPr>
            <w:tcW w:w="2900" w:type="dxa"/>
            <w:tcBorders>
              <w:top w:val="nil"/>
              <w:left w:val="nil"/>
              <w:bottom w:val="single" w:sz="4" w:space="0" w:color="auto"/>
              <w:right w:val="single" w:sz="4" w:space="0" w:color="auto"/>
            </w:tcBorders>
            <w:vAlign w:val="center"/>
            <w:hideMark/>
          </w:tcPr>
          <w:p w14:paraId="73C9967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79EA22F" w14:textId="77777777" w:rsidR="00E16FA1" w:rsidRPr="009033A4" w:rsidRDefault="00E16FA1" w:rsidP="00E16FA1">
            <w:pPr>
              <w:jc w:val="left"/>
              <w:rPr>
                <w:szCs w:val="24"/>
              </w:rPr>
            </w:pPr>
            <w:r w:rsidRPr="009033A4">
              <w:rPr>
                <w:szCs w:val="24"/>
                <w:lang w:val="vi-VN"/>
              </w:rPr>
              <w:t> </w:t>
            </w:r>
          </w:p>
        </w:tc>
      </w:tr>
      <w:tr w:rsidR="009033A4" w:rsidRPr="009033A4" w14:paraId="43B0B500"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AA87CDA" w14:textId="77777777" w:rsidR="00E16FA1" w:rsidRPr="009033A4" w:rsidRDefault="00E16FA1" w:rsidP="00E16FA1">
            <w:pPr>
              <w:ind w:firstLineChars="100" w:firstLine="235"/>
              <w:jc w:val="left"/>
              <w:rPr>
                <w:szCs w:val="24"/>
              </w:rPr>
            </w:pPr>
            <w:r w:rsidRPr="009033A4">
              <w:rPr>
                <w:spacing w:val="-5"/>
                <w:szCs w:val="24"/>
                <w:lang w:val="vi-VN"/>
              </w:rPr>
              <w:t>16</w:t>
            </w:r>
          </w:p>
        </w:tc>
        <w:tc>
          <w:tcPr>
            <w:tcW w:w="1899" w:type="dxa"/>
            <w:tcBorders>
              <w:top w:val="nil"/>
              <w:left w:val="nil"/>
              <w:bottom w:val="single" w:sz="4" w:space="0" w:color="auto"/>
              <w:right w:val="single" w:sz="4" w:space="0" w:color="auto"/>
            </w:tcBorders>
            <w:vAlign w:val="center"/>
            <w:hideMark/>
          </w:tcPr>
          <w:p w14:paraId="5CCAADA8" w14:textId="77777777" w:rsidR="00E16FA1" w:rsidRPr="009033A4" w:rsidRDefault="00E16FA1" w:rsidP="00E16FA1">
            <w:pPr>
              <w:jc w:val="left"/>
              <w:rPr>
                <w:szCs w:val="24"/>
              </w:rPr>
            </w:pPr>
            <w:r w:rsidRPr="009033A4">
              <w:rPr>
                <w:szCs w:val="24"/>
                <w:lang w:val="vi-VN"/>
              </w:rPr>
              <w:t>Tân An 17</w:t>
            </w:r>
          </w:p>
        </w:tc>
        <w:tc>
          <w:tcPr>
            <w:tcW w:w="2790" w:type="dxa"/>
            <w:tcBorders>
              <w:top w:val="nil"/>
              <w:left w:val="nil"/>
              <w:bottom w:val="single" w:sz="4" w:space="0" w:color="auto"/>
              <w:right w:val="single" w:sz="4" w:space="0" w:color="auto"/>
            </w:tcBorders>
            <w:vAlign w:val="center"/>
            <w:hideMark/>
          </w:tcPr>
          <w:p w14:paraId="6674E689" w14:textId="77777777" w:rsidR="00E16FA1" w:rsidRPr="009033A4" w:rsidRDefault="00E16FA1" w:rsidP="00FA25B2">
            <w:pPr>
              <w:jc w:val="center"/>
              <w:rPr>
                <w:szCs w:val="24"/>
              </w:rPr>
            </w:pPr>
            <w:r w:rsidRPr="009033A4">
              <w:rPr>
                <w:szCs w:val="24"/>
                <w:lang w:val="vi-VN"/>
              </w:rPr>
              <w:t>57/17-T 474 BĐO</w:t>
            </w:r>
          </w:p>
        </w:tc>
        <w:tc>
          <w:tcPr>
            <w:tcW w:w="2900" w:type="dxa"/>
            <w:tcBorders>
              <w:top w:val="nil"/>
              <w:left w:val="nil"/>
              <w:bottom w:val="single" w:sz="4" w:space="0" w:color="auto"/>
              <w:right w:val="single" w:sz="4" w:space="0" w:color="auto"/>
            </w:tcBorders>
            <w:vAlign w:val="center"/>
            <w:hideMark/>
          </w:tcPr>
          <w:p w14:paraId="2DBD142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9BBC63C" w14:textId="77777777" w:rsidR="00E16FA1" w:rsidRPr="009033A4" w:rsidRDefault="00E16FA1" w:rsidP="00E16FA1">
            <w:pPr>
              <w:jc w:val="left"/>
              <w:rPr>
                <w:szCs w:val="24"/>
              </w:rPr>
            </w:pPr>
            <w:r w:rsidRPr="009033A4">
              <w:rPr>
                <w:szCs w:val="24"/>
                <w:lang w:val="vi-VN"/>
              </w:rPr>
              <w:t> </w:t>
            </w:r>
          </w:p>
        </w:tc>
      </w:tr>
      <w:tr w:rsidR="009033A4" w:rsidRPr="009033A4" w14:paraId="43B85B48"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D1CAC98" w14:textId="77777777" w:rsidR="00E16FA1" w:rsidRPr="009033A4" w:rsidRDefault="00E16FA1" w:rsidP="00E16FA1">
            <w:pPr>
              <w:ind w:firstLineChars="100" w:firstLine="235"/>
              <w:jc w:val="left"/>
              <w:rPr>
                <w:szCs w:val="24"/>
              </w:rPr>
            </w:pPr>
            <w:r w:rsidRPr="009033A4">
              <w:rPr>
                <w:spacing w:val="-5"/>
                <w:szCs w:val="24"/>
                <w:lang w:val="vi-VN"/>
              </w:rPr>
              <w:t>17</w:t>
            </w:r>
          </w:p>
        </w:tc>
        <w:tc>
          <w:tcPr>
            <w:tcW w:w="1899" w:type="dxa"/>
            <w:tcBorders>
              <w:top w:val="nil"/>
              <w:left w:val="nil"/>
              <w:bottom w:val="single" w:sz="4" w:space="0" w:color="auto"/>
              <w:right w:val="single" w:sz="4" w:space="0" w:color="auto"/>
            </w:tcBorders>
            <w:vAlign w:val="center"/>
            <w:hideMark/>
          </w:tcPr>
          <w:p w14:paraId="00163D22" w14:textId="77777777" w:rsidR="00E16FA1" w:rsidRPr="009033A4" w:rsidRDefault="00E16FA1" w:rsidP="00E16FA1">
            <w:pPr>
              <w:jc w:val="left"/>
              <w:rPr>
                <w:szCs w:val="24"/>
              </w:rPr>
            </w:pPr>
            <w:r w:rsidRPr="009033A4">
              <w:rPr>
                <w:szCs w:val="24"/>
                <w:lang w:val="vi-VN"/>
              </w:rPr>
              <w:t>Nhà Tình Thương 13</w:t>
            </w:r>
          </w:p>
        </w:tc>
        <w:tc>
          <w:tcPr>
            <w:tcW w:w="2790" w:type="dxa"/>
            <w:tcBorders>
              <w:top w:val="nil"/>
              <w:left w:val="nil"/>
              <w:bottom w:val="single" w:sz="4" w:space="0" w:color="auto"/>
              <w:right w:val="single" w:sz="4" w:space="0" w:color="auto"/>
            </w:tcBorders>
            <w:vAlign w:val="center"/>
            <w:hideMark/>
          </w:tcPr>
          <w:p w14:paraId="7033E2D8" w14:textId="77777777" w:rsidR="00E16FA1" w:rsidRPr="009033A4" w:rsidRDefault="00E16FA1" w:rsidP="00FA25B2">
            <w:pPr>
              <w:jc w:val="center"/>
              <w:rPr>
                <w:szCs w:val="24"/>
              </w:rPr>
            </w:pPr>
            <w:r w:rsidRPr="009033A4">
              <w:rPr>
                <w:szCs w:val="24"/>
                <w:lang w:val="vi-VN"/>
              </w:rPr>
              <w:t>63/13-T 474 BĐO</w:t>
            </w:r>
          </w:p>
        </w:tc>
        <w:tc>
          <w:tcPr>
            <w:tcW w:w="2900" w:type="dxa"/>
            <w:tcBorders>
              <w:top w:val="nil"/>
              <w:left w:val="nil"/>
              <w:bottom w:val="single" w:sz="4" w:space="0" w:color="auto"/>
              <w:right w:val="single" w:sz="4" w:space="0" w:color="auto"/>
            </w:tcBorders>
            <w:vAlign w:val="center"/>
            <w:hideMark/>
          </w:tcPr>
          <w:p w14:paraId="119259B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689135B" w14:textId="77777777" w:rsidR="00E16FA1" w:rsidRPr="009033A4" w:rsidRDefault="00E16FA1" w:rsidP="00E16FA1">
            <w:pPr>
              <w:jc w:val="left"/>
              <w:rPr>
                <w:szCs w:val="24"/>
              </w:rPr>
            </w:pPr>
            <w:r w:rsidRPr="009033A4">
              <w:rPr>
                <w:szCs w:val="24"/>
                <w:lang w:val="vi-VN"/>
              </w:rPr>
              <w:t> </w:t>
            </w:r>
          </w:p>
        </w:tc>
      </w:tr>
      <w:tr w:rsidR="009033A4" w:rsidRPr="009033A4" w14:paraId="7E2B57F1" w14:textId="77777777" w:rsidTr="00FA25B2">
        <w:trPr>
          <w:trHeight w:val="56"/>
        </w:trPr>
        <w:tc>
          <w:tcPr>
            <w:tcW w:w="796" w:type="dxa"/>
            <w:tcBorders>
              <w:top w:val="nil"/>
              <w:left w:val="single" w:sz="4" w:space="0" w:color="auto"/>
              <w:bottom w:val="single" w:sz="4" w:space="0" w:color="auto"/>
              <w:right w:val="single" w:sz="4" w:space="0" w:color="auto"/>
            </w:tcBorders>
            <w:vAlign w:val="center"/>
            <w:hideMark/>
          </w:tcPr>
          <w:p w14:paraId="1292AF1A" w14:textId="77777777" w:rsidR="00E16FA1" w:rsidRPr="009033A4" w:rsidRDefault="00E16FA1" w:rsidP="00E16FA1">
            <w:pPr>
              <w:ind w:firstLineChars="100" w:firstLine="235"/>
              <w:jc w:val="left"/>
              <w:rPr>
                <w:szCs w:val="24"/>
              </w:rPr>
            </w:pPr>
            <w:r w:rsidRPr="009033A4">
              <w:rPr>
                <w:spacing w:val="-5"/>
                <w:szCs w:val="24"/>
                <w:lang w:val="vi-VN"/>
              </w:rPr>
              <w:t>18</w:t>
            </w:r>
          </w:p>
        </w:tc>
        <w:tc>
          <w:tcPr>
            <w:tcW w:w="1899" w:type="dxa"/>
            <w:tcBorders>
              <w:top w:val="nil"/>
              <w:left w:val="nil"/>
              <w:bottom w:val="single" w:sz="4" w:space="0" w:color="auto"/>
              <w:right w:val="single" w:sz="4" w:space="0" w:color="auto"/>
            </w:tcBorders>
            <w:vAlign w:val="center"/>
            <w:hideMark/>
          </w:tcPr>
          <w:p w14:paraId="20543909" w14:textId="4D6A32C3" w:rsidR="00E16FA1" w:rsidRPr="009033A4" w:rsidRDefault="00E16FA1" w:rsidP="00E16FA1">
            <w:pPr>
              <w:jc w:val="left"/>
              <w:rPr>
                <w:szCs w:val="24"/>
              </w:rPr>
            </w:pPr>
            <w:r w:rsidRPr="009033A4">
              <w:rPr>
                <w:szCs w:val="24"/>
                <w:lang w:val="vi-VN"/>
              </w:rPr>
              <w:t>Nê 10 Sóc</w:t>
            </w:r>
            <w:r w:rsidR="00FA25B2" w:rsidRPr="009033A4">
              <w:rPr>
                <w:szCs w:val="24"/>
              </w:rPr>
              <w:t xml:space="preserve"> 10</w:t>
            </w:r>
          </w:p>
        </w:tc>
        <w:tc>
          <w:tcPr>
            <w:tcW w:w="2790" w:type="dxa"/>
            <w:tcBorders>
              <w:top w:val="nil"/>
              <w:left w:val="nil"/>
              <w:bottom w:val="single" w:sz="4" w:space="0" w:color="auto"/>
              <w:right w:val="single" w:sz="4" w:space="0" w:color="auto"/>
            </w:tcBorders>
            <w:vAlign w:val="center"/>
            <w:hideMark/>
          </w:tcPr>
          <w:p w14:paraId="5A1CD7C6" w14:textId="77777777" w:rsidR="00E16FA1" w:rsidRPr="009033A4" w:rsidRDefault="00E16FA1" w:rsidP="00FA25B2">
            <w:pPr>
              <w:jc w:val="center"/>
              <w:rPr>
                <w:szCs w:val="24"/>
              </w:rPr>
            </w:pPr>
            <w:r w:rsidRPr="009033A4">
              <w:rPr>
                <w:szCs w:val="24"/>
                <w:lang w:val="vi-VN"/>
              </w:rPr>
              <w:t>73/10-T 474 BĐO</w:t>
            </w:r>
          </w:p>
        </w:tc>
        <w:tc>
          <w:tcPr>
            <w:tcW w:w="2900" w:type="dxa"/>
            <w:tcBorders>
              <w:top w:val="nil"/>
              <w:left w:val="nil"/>
              <w:bottom w:val="single" w:sz="4" w:space="0" w:color="auto"/>
              <w:right w:val="single" w:sz="4" w:space="0" w:color="auto"/>
            </w:tcBorders>
            <w:vAlign w:val="center"/>
            <w:hideMark/>
          </w:tcPr>
          <w:p w14:paraId="1F8EA80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ED14AB2" w14:textId="77777777" w:rsidR="00E16FA1" w:rsidRPr="009033A4" w:rsidRDefault="00E16FA1" w:rsidP="00E16FA1">
            <w:pPr>
              <w:jc w:val="left"/>
              <w:rPr>
                <w:szCs w:val="24"/>
              </w:rPr>
            </w:pPr>
            <w:r w:rsidRPr="009033A4">
              <w:rPr>
                <w:szCs w:val="24"/>
                <w:lang w:val="vi-VN"/>
              </w:rPr>
              <w:t> </w:t>
            </w:r>
          </w:p>
        </w:tc>
      </w:tr>
      <w:tr w:rsidR="009033A4" w:rsidRPr="009033A4" w14:paraId="1FB5021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FD9AB1D" w14:textId="77777777" w:rsidR="00E16FA1" w:rsidRPr="009033A4" w:rsidRDefault="00E16FA1" w:rsidP="00E16FA1">
            <w:pPr>
              <w:jc w:val="center"/>
              <w:rPr>
                <w:szCs w:val="24"/>
              </w:rPr>
            </w:pPr>
            <w:r w:rsidRPr="009033A4">
              <w:rPr>
                <w:spacing w:val="-5"/>
                <w:szCs w:val="24"/>
                <w:lang w:val="vi-VN"/>
              </w:rPr>
              <w:t>19</w:t>
            </w:r>
          </w:p>
        </w:tc>
        <w:tc>
          <w:tcPr>
            <w:tcW w:w="1899" w:type="dxa"/>
            <w:tcBorders>
              <w:top w:val="nil"/>
              <w:left w:val="nil"/>
              <w:bottom w:val="single" w:sz="4" w:space="0" w:color="auto"/>
              <w:right w:val="single" w:sz="4" w:space="0" w:color="auto"/>
            </w:tcBorders>
            <w:vAlign w:val="center"/>
            <w:hideMark/>
          </w:tcPr>
          <w:p w14:paraId="3C866D66" w14:textId="77777777" w:rsidR="00E16FA1" w:rsidRPr="009033A4" w:rsidRDefault="00E16FA1" w:rsidP="00E16FA1">
            <w:pPr>
              <w:jc w:val="left"/>
              <w:rPr>
                <w:szCs w:val="24"/>
              </w:rPr>
            </w:pPr>
            <w:r w:rsidRPr="009033A4">
              <w:rPr>
                <w:szCs w:val="24"/>
                <w:lang w:val="vi-VN"/>
              </w:rPr>
              <w:t>Sóc Nê 23</w:t>
            </w:r>
          </w:p>
        </w:tc>
        <w:tc>
          <w:tcPr>
            <w:tcW w:w="2790" w:type="dxa"/>
            <w:tcBorders>
              <w:top w:val="nil"/>
              <w:left w:val="nil"/>
              <w:bottom w:val="single" w:sz="4" w:space="0" w:color="auto"/>
              <w:right w:val="single" w:sz="4" w:space="0" w:color="auto"/>
            </w:tcBorders>
            <w:vAlign w:val="center"/>
            <w:hideMark/>
          </w:tcPr>
          <w:p w14:paraId="0C1FB12F" w14:textId="77777777" w:rsidR="00E16FA1" w:rsidRPr="009033A4" w:rsidRDefault="00E16FA1" w:rsidP="00FA25B2">
            <w:pPr>
              <w:jc w:val="center"/>
              <w:rPr>
                <w:szCs w:val="24"/>
              </w:rPr>
            </w:pPr>
            <w:r w:rsidRPr="009033A4">
              <w:rPr>
                <w:szCs w:val="24"/>
                <w:lang w:val="vi-VN"/>
              </w:rPr>
              <w:t>73/23-T 474 BĐO</w:t>
            </w:r>
          </w:p>
        </w:tc>
        <w:tc>
          <w:tcPr>
            <w:tcW w:w="2900" w:type="dxa"/>
            <w:tcBorders>
              <w:top w:val="nil"/>
              <w:left w:val="nil"/>
              <w:bottom w:val="single" w:sz="4" w:space="0" w:color="auto"/>
              <w:right w:val="single" w:sz="4" w:space="0" w:color="auto"/>
            </w:tcBorders>
            <w:vAlign w:val="center"/>
            <w:hideMark/>
          </w:tcPr>
          <w:p w14:paraId="36DD045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7FCFE4F" w14:textId="77777777" w:rsidR="00E16FA1" w:rsidRPr="009033A4" w:rsidRDefault="00E16FA1" w:rsidP="00E16FA1">
            <w:pPr>
              <w:jc w:val="left"/>
              <w:rPr>
                <w:szCs w:val="24"/>
              </w:rPr>
            </w:pPr>
            <w:r w:rsidRPr="009033A4">
              <w:rPr>
                <w:szCs w:val="24"/>
                <w:lang w:val="vi-VN"/>
              </w:rPr>
              <w:t> </w:t>
            </w:r>
          </w:p>
        </w:tc>
      </w:tr>
      <w:tr w:rsidR="009033A4" w:rsidRPr="009033A4" w14:paraId="684EE373"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E1D89E3" w14:textId="77777777" w:rsidR="00E16FA1" w:rsidRPr="009033A4" w:rsidRDefault="00E16FA1" w:rsidP="00E16FA1">
            <w:pPr>
              <w:jc w:val="center"/>
              <w:rPr>
                <w:szCs w:val="24"/>
              </w:rPr>
            </w:pPr>
            <w:r w:rsidRPr="009033A4">
              <w:rPr>
                <w:spacing w:val="-5"/>
                <w:szCs w:val="24"/>
                <w:lang w:val="vi-VN"/>
              </w:rPr>
              <w:t>20</w:t>
            </w:r>
          </w:p>
        </w:tc>
        <w:tc>
          <w:tcPr>
            <w:tcW w:w="1899" w:type="dxa"/>
            <w:tcBorders>
              <w:top w:val="nil"/>
              <w:left w:val="nil"/>
              <w:bottom w:val="single" w:sz="4" w:space="0" w:color="auto"/>
              <w:right w:val="single" w:sz="4" w:space="0" w:color="auto"/>
            </w:tcBorders>
            <w:vAlign w:val="center"/>
            <w:hideMark/>
          </w:tcPr>
          <w:p w14:paraId="4E3FB463" w14:textId="77777777" w:rsidR="00E16FA1" w:rsidRPr="009033A4" w:rsidRDefault="00E16FA1" w:rsidP="00E16FA1">
            <w:pPr>
              <w:jc w:val="left"/>
              <w:rPr>
                <w:szCs w:val="24"/>
              </w:rPr>
            </w:pPr>
            <w:r w:rsidRPr="009033A4">
              <w:rPr>
                <w:szCs w:val="24"/>
                <w:lang w:val="vi-VN"/>
              </w:rPr>
              <w:t>Sóc Nê 45</w:t>
            </w:r>
          </w:p>
        </w:tc>
        <w:tc>
          <w:tcPr>
            <w:tcW w:w="2790" w:type="dxa"/>
            <w:tcBorders>
              <w:top w:val="nil"/>
              <w:left w:val="nil"/>
              <w:bottom w:val="single" w:sz="4" w:space="0" w:color="auto"/>
              <w:right w:val="single" w:sz="4" w:space="0" w:color="auto"/>
            </w:tcBorders>
            <w:vAlign w:val="center"/>
            <w:hideMark/>
          </w:tcPr>
          <w:p w14:paraId="7CF81B98" w14:textId="77777777" w:rsidR="00E16FA1" w:rsidRPr="009033A4" w:rsidRDefault="00E16FA1" w:rsidP="00FA25B2">
            <w:pPr>
              <w:jc w:val="center"/>
              <w:rPr>
                <w:szCs w:val="24"/>
              </w:rPr>
            </w:pPr>
            <w:r w:rsidRPr="009033A4">
              <w:rPr>
                <w:szCs w:val="24"/>
                <w:lang w:val="vi-VN"/>
              </w:rPr>
              <w:t>73/45-T 474 BĐO</w:t>
            </w:r>
          </w:p>
        </w:tc>
        <w:tc>
          <w:tcPr>
            <w:tcW w:w="2900" w:type="dxa"/>
            <w:tcBorders>
              <w:top w:val="nil"/>
              <w:left w:val="nil"/>
              <w:bottom w:val="single" w:sz="4" w:space="0" w:color="auto"/>
              <w:right w:val="single" w:sz="4" w:space="0" w:color="auto"/>
            </w:tcBorders>
            <w:vAlign w:val="center"/>
            <w:hideMark/>
          </w:tcPr>
          <w:p w14:paraId="55478A0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4883465" w14:textId="77777777" w:rsidR="00E16FA1" w:rsidRPr="009033A4" w:rsidRDefault="00E16FA1" w:rsidP="00E16FA1">
            <w:pPr>
              <w:jc w:val="left"/>
              <w:rPr>
                <w:szCs w:val="24"/>
              </w:rPr>
            </w:pPr>
            <w:r w:rsidRPr="009033A4">
              <w:rPr>
                <w:szCs w:val="24"/>
                <w:lang w:val="vi-VN"/>
              </w:rPr>
              <w:t> </w:t>
            </w:r>
          </w:p>
        </w:tc>
      </w:tr>
      <w:tr w:rsidR="009033A4" w:rsidRPr="009033A4" w14:paraId="27100550"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578AE09" w14:textId="77777777" w:rsidR="00E16FA1" w:rsidRPr="009033A4" w:rsidRDefault="00E16FA1" w:rsidP="00E16FA1">
            <w:pPr>
              <w:jc w:val="center"/>
              <w:rPr>
                <w:szCs w:val="24"/>
              </w:rPr>
            </w:pPr>
            <w:r w:rsidRPr="009033A4">
              <w:rPr>
                <w:spacing w:val="-5"/>
                <w:szCs w:val="24"/>
                <w:lang w:val="vi-VN"/>
              </w:rPr>
              <w:t>21</w:t>
            </w:r>
          </w:p>
        </w:tc>
        <w:tc>
          <w:tcPr>
            <w:tcW w:w="1899" w:type="dxa"/>
            <w:tcBorders>
              <w:top w:val="nil"/>
              <w:left w:val="nil"/>
              <w:bottom w:val="single" w:sz="4" w:space="0" w:color="auto"/>
              <w:right w:val="single" w:sz="4" w:space="0" w:color="auto"/>
            </w:tcBorders>
            <w:vAlign w:val="center"/>
            <w:hideMark/>
          </w:tcPr>
          <w:p w14:paraId="71B96163" w14:textId="77777777" w:rsidR="00E16FA1" w:rsidRPr="009033A4" w:rsidRDefault="00E16FA1" w:rsidP="00E16FA1">
            <w:pPr>
              <w:jc w:val="left"/>
              <w:rPr>
                <w:szCs w:val="24"/>
              </w:rPr>
            </w:pPr>
            <w:r w:rsidRPr="009033A4">
              <w:rPr>
                <w:szCs w:val="24"/>
                <w:lang w:val="vi-VN"/>
              </w:rPr>
              <w:t>Sóc Nê 56</w:t>
            </w:r>
          </w:p>
        </w:tc>
        <w:tc>
          <w:tcPr>
            <w:tcW w:w="2790" w:type="dxa"/>
            <w:tcBorders>
              <w:top w:val="nil"/>
              <w:left w:val="nil"/>
              <w:bottom w:val="single" w:sz="4" w:space="0" w:color="auto"/>
              <w:right w:val="single" w:sz="4" w:space="0" w:color="auto"/>
            </w:tcBorders>
            <w:vAlign w:val="center"/>
            <w:hideMark/>
          </w:tcPr>
          <w:p w14:paraId="6FDA1629" w14:textId="77777777" w:rsidR="00E16FA1" w:rsidRPr="009033A4" w:rsidRDefault="00E16FA1" w:rsidP="00FA25B2">
            <w:pPr>
              <w:jc w:val="center"/>
              <w:rPr>
                <w:szCs w:val="24"/>
              </w:rPr>
            </w:pPr>
            <w:r w:rsidRPr="009033A4">
              <w:rPr>
                <w:szCs w:val="24"/>
                <w:lang w:val="vi-VN"/>
              </w:rPr>
              <w:t>73/56-T 474 BĐO</w:t>
            </w:r>
          </w:p>
        </w:tc>
        <w:tc>
          <w:tcPr>
            <w:tcW w:w="2900" w:type="dxa"/>
            <w:tcBorders>
              <w:top w:val="nil"/>
              <w:left w:val="nil"/>
              <w:bottom w:val="single" w:sz="4" w:space="0" w:color="auto"/>
              <w:right w:val="single" w:sz="4" w:space="0" w:color="auto"/>
            </w:tcBorders>
            <w:vAlign w:val="center"/>
            <w:hideMark/>
          </w:tcPr>
          <w:p w14:paraId="1C91253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74CC436" w14:textId="77777777" w:rsidR="00E16FA1" w:rsidRPr="009033A4" w:rsidRDefault="00E16FA1" w:rsidP="00E16FA1">
            <w:pPr>
              <w:jc w:val="left"/>
              <w:rPr>
                <w:szCs w:val="24"/>
              </w:rPr>
            </w:pPr>
            <w:r w:rsidRPr="009033A4">
              <w:rPr>
                <w:szCs w:val="24"/>
                <w:lang w:val="vi-VN"/>
              </w:rPr>
              <w:t> </w:t>
            </w:r>
          </w:p>
        </w:tc>
      </w:tr>
      <w:tr w:rsidR="009033A4" w:rsidRPr="009033A4" w14:paraId="0AD8BE6A" w14:textId="77777777" w:rsidTr="005D2517">
        <w:trPr>
          <w:trHeight w:val="990"/>
        </w:trPr>
        <w:tc>
          <w:tcPr>
            <w:tcW w:w="796" w:type="dxa"/>
            <w:tcBorders>
              <w:top w:val="nil"/>
              <w:left w:val="single" w:sz="4" w:space="0" w:color="auto"/>
              <w:bottom w:val="single" w:sz="4" w:space="0" w:color="auto"/>
              <w:right w:val="single" w:sz="4" w:space="0" w:color="auto"/>
            </w:tcBorders>
            <w:vAlign w:val="center"/>
            <w:hideMark/>
          </w:tcPr>
          <w:p w14:paraId="2CA8A2A8" w14:textId="77777777" w:rsidR="00E16FA1" w:rsidRPr="009033A4" w:rsidRDefault="00E16FA1" w:rsidP="00E16FA1">
            <w:pPr>
              <w:jc w:val="center"/>
              <w:rPr>
                <w:szCs w:val="24"/>
              </w:rPr>
            </w:pPr>
            <w:r w:rsidRPr="009033A4">
              <w:rPr>
                <w:spacing w:val="-5"/>
                <w:szCs w:val="24"/>
                <w:lang w:val="vi-VN"/>
              </w:rPr>
              <w:t>22</w:t>
            </w:r>
          </w:p>
        </w:tc>
        <w:tc>
          <w:tcPr>
            <w:tcW w:w="1899" w:type="dxa"/>
            <w:tcBorders>
              <w:top w:val="nil"/>
              <w:left w:val="nil"/>
              <w:bottom w:val="single" w:sz="4" w:space="0" w:color="auto"/>
              <w:right w:val="single" w:sz="4" w:space="0" w:color="auto"/>
            </w:tcBorders>
            <w:vAlign w:val="center"/>
            <w:hideMark/>
          </w:tcPr>
          <w:p w14:paraId="5C74E3A4" w14:textId="77777777" w:rsidR="00E16FA1" w:rsidRPr="009033A4" w:rsidRDefault="00E16FA1" w:rsidP="00E16FA1">
            <w:pPr>
              <w:jc w:val="left"/>
              <w:rPr>
                <w:szCs w:val="24"/>
              </w:rPr>
            </w:pPr>
            <w:r w:rsidRPr="009033A4">
              <w:rPr>
                <w:szCs w:val="24"/>
                <w:lang w:val="vi-VN"/>
              </w:rPr>
              <w:t>Sóc Nê 77</w:t>
            </w:r>
          </w:p>
        </w:tc>
        <w:tc>
          <w:tcPr>
            <w:tcW w:w="2790" w:type="dxa"/>
            <w:tcBorders>
              <w:top w:val="nil"/>
              <w:left w:val="nil"/>
              <w:bottom w:val="single" w:sz="4" w:space="0" w:color="auto"/>
              <w:right w:val="single" w:sz="4" w:space="0" w:color="auto"/>
            </w:tcBorders>
            <w:vAlign w:val="center"/>
            <w:hideMark/>
          </w:tcPr>
          <w:p w14:paraId="0B4DF7E7" w14:textId="77777777" w:rsidR="00E16FA1" w:rsidRPr="009033A4" w:rsidRDefault="00E16FA1" w:rsidP="00FA25B2">
            <w:pPr>
              <w:jc w:val="center"/>
              <w:rPr>
                <w:szCs w:val="24"/>
              </w:rPr>
            </w:pPr>
            <w:r w:rsidRPr="009033A4">
              <w:rPr>
                <w:szCs w:val="24"/>
                <w:lang w:val="vi-VN"/>
              </w:rPr>
              <w:t>73/77-T 474 BĐO</w:t>
            </w:r>
          </w:p>
        </w:tc>
        <w:tc>
          <w:tcPr>
            <w:tcW w:w="2900" w:type="dxa"/>
            <w:tcBorders>
              <w:top w:val="nil"/>
              <w:left w:val="nil"/>
              <w:bottom w:val="single" w:sz="4" w:space="0" w:color="auto"/>
              <w:right w:val="single" w:sz="4" w:space="0" w:color="auto"/>
            </w:tcBorders>
            <w:vAlign w:val="center"/>
            <w:hideMark/>
          </w:tcPr>
          <w:p w14:paraId="492C0CEB" w14:textId="0746449A" w:rsidR="00E16FA1" w:rsidRPr="009033A4" w:rsidRDefault="00E16FA1" w:rsidP="00E16FA1">
            <w:pPr>
              <w:jc w:val="center"/>
              <w:rPr>
                <w:szCs w:val="24"/>
              </w:rPr>
            </w:pPr>
            <w:r w:rsidRPr="009033A4">
              <w:rPr>
                <w:szCs w:val="24"/>
                <w:lang w:val="vi-VN"/>
              </w:rPr>
              <w:t>Láng bê tông móng trụ trạm</w:t>
            </w:r>
            <w:r w:rsidR="00FA25B2" w:rsidRPr="009033A4">
              <w:rPr>
                <w:szCs w:val="24"/>
              </w:rPr>
              <w:t xml:space="preserve">; </w:t>
            </w:r>
            <w:r w:rsidRPr="009033A4">
              <w:rPr>
                <w:szCs w:val="24"/>
                <w:lang w:val="vi-VN"/>
              </w:rPr>
              <w:t>Thay thùng tôn, ống nhựa, FCO, LA</w:t>
            </w:r>
          </w:p>
        </w:tc>
        <w:tc>
          <w:tcPr>
            <w:tcW w:w="1042" w:type="dxa"/>
            <w:tcBorders>
              <w:top w:val="nil"/>
              <w:left w:val="nil"/>
              <w:bottom w:val="single" w:sz="4" w:space="0" w:color="auto"/>
              <w:right w:val="single" w:sz="4" w:space="0" w:color="auto"/>
            </w:tcBorders>
            <w:vAlign w:val="center"/>
            <w:hideMark/>
          </w:tcPr>
          <w:p w14:paraId="39F86F75" w14:textId="77777777" w:rsidR="00E16FA1" w:rsidRPr="009033A4" w:rsidRDefault="00E16FA1" w:rsidP="00E16FA1">
            <w:pPr>
              <w:jc w:val="left"/>
              <w:rPr>
                <w:szCs w:val="24"/>
              </w:rPr>
            </w:pPr>
            <w:r w:rsidRPr="009033A4">
              <w:rPr>
                <w:szCs w:val="24"/>
                <w:lang w:val="vi-VN"/>
              </w:rPr>
              <w:t> </w:t>
            </w:r>
          </w:p>
        </w:tc>
      </w:tr>
      <w:tr w:rsidR="009033A4" w:rsidRPr="009033A4" w14:paraId="402185E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80D92FE" w14:textId="77777777" w:rsidR="00E16FA1" w:rsidRPr="009033A4" w:rsidRDefault="00E16FA1" w:rsidP="00E16FA1">
            <w:pPr>
              <w:jc w:val="center"/>
              <w:rPr>
                <w:szCs w:val="24"/>
              </w:rPr>
            </w:pPr>
            <w:r w:rsidRPr="009033A4">
              <w:rPr>
                <w:spacing w:val="-5"/>
                <w:szCs w:val="24"/>
                <w:lang w:val="vi-VN"/>
              </w:rPr>
              <w:t>23</w:t>
            </w:r>
          </w:p>
        </w:tc>
        <w:tc>
          <w:tcPr>
            <w:tcW w:w="1899" w:type="dxa"/>
            <w:tcBorders>
              <w:top w:val="nil"/>
              <w:left w:val="nil"/>
              <w:bottom w:val="single" w:sz="4" w:space="0" w:color="auto"/>
              <w:right w:val="single" w:sz="4" w:space="0" w:color="auto"/>
            </w:tcBorders>
            <w:vAlign w:val="center"/>
            <w:hideMark/>
          </w:tcPr>
          <w:p w14:paraId="7BCCF3BC" w14:textId="77777777" w:rsidR="00E16FA1" w:rsidRPr="009033A4" w:rsidRDefault="00E16FA1" w:rsidP="00E16FA1">
            <w:pPr>
              <w:jc w:val="left"/>
              <w:rPr>
                <w:szCs w:val="24"/>
              </w:rPr>
            </w:pPr>
            <w:r w:rsidRPr="009033A4">
              <w:rPr>
                <w:szCs w:val="24"/>
                <w:lang w:val="vi-VN"/>
              </w:rPr>
              <w:t>Sóc Nê 98</w:t>
            </w:r>
          </w:p>
        </w:tc>
        <w:tc>
          <w:tcPr>
            <w:tcW w:w="2790" w:type="dxa"/>
            <w:tcBorders>
              <w:top w:val="nil"/>
              <w:left w:val="nil"/>
              <w:bottom w:val="single" w:sz="4" w:space="0" w:color="auto"/>
              <w:right w:val="single" w:sz="4" w:space="0" w:color="auto"/>
            </w:tcBorders>
            <w:vAlign w:val="center"/>
            <w:hideMark/>
          </w:tcPr>
          <w:p w14:paraId="00AF6EDC" w14:textId="77777777" w:rsidR="00E16FA1" w:rsidRPr="009033A4" w:rsidRDefault="00E16FA1" w:rsidP="00FA25B2">
            <w:pPr>
              <w:jc w:val="center"/>
              <w:rPr>
                <w:szCs w:val="24"/>
              </w:rPr>
            </w:pPr>
            <w:r w:rsidRPr="009033A4">
              <w:rPr>
                <w:szCs w:val="24"/>
                <w:lang w:val="vi-VN"/>
              </w:rPr>
              <w:t>73/98-T 474 BĐO</w:t>
            </w:r>
          </w:p>
        </w:tc>
        <w:tc>
          <w:tcPr>
            <w:tcW w:w="2900" w:type="dxa"/>
            <w:tcBorders>
              <w:top w:val="nil"/>
              <w:left w:val="nil"/>
              <w:bottom w:val="single" w:sz="4" w:space="0" w:color="auto"/>
              <w:right w:val="single" w:sz="4" w:space="0" w:color="auto"/>
            </w:tcBorders>
            <w:vAlign w:val="center"/>
            <w:hideMark/>
          </w:tcPr>
          <w:p w14:paraId="653C8F4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F50F706" w14:textId="77777777" w:rsidR="00E16FA1" w:rsidRPr="009033A4" w:rsidRDefault="00E16FA1" w:rsidP="00E16FA1">
            <w:pPr>
              <w:jc w:val="left"/>
              <w:rPr>
                <w:szCs w:val="24"/>
              </w:rPr>
            </w:pPr>
            <w:r w:rsidRPr="009033A4">
              <w:rPr>
                <w:szCs w:val="24"/>
                <w:lang w:val="vi-VN"/>
              </w:rPr>
              <w:t> </w:t>
            </w:r>
          </w:p>
        </w:tc>
      </w:tr>
      <w:tr w:rsidR="009033A4" w:rsidRPr="009033A4" w14:paraId="3F65F221" w14:textId="77777777" w:rsidTr="005D2517">
        <w:trPr>
          <w:trHeight w:val="148"/>
        </w:trPr>
        <w:tc>
          <w:tcPr>
            <w:tcW w:w="796" w:type="dxa"/>
            <w:tcBorders>
              <w:top w:val="nil"/>
              <w:left w:val="single" w:sz="4" w:space="0" w:color="auto"/>
              <w:bottom w:val="single" w:sz="4" w:space="0" w:color="auto"/>
              <w:right w:val="single" w:sz="4" w:space="0" w:color="auto"/>
            </w:tcBorders>
            <w:vAlign w:val="center"/>
            <w:hideMark/>
          </w:tcPr>
          <w:p w14:paraId="611A0DBC" w14:textId="77777777" w:rsidR="00E16FA1" w:rsidRPr="009033A4" w:rsidRDefault="00E16FA1" w:rsidP="00E16FA1">
            <w:pPr>
              <w:jc w:val="center"/>
              <w:rPr>
                <w:szCs w:val="24"/>
              </w:rPr>
            </w:pPr>
            <w:r w:rsidRPr="009033A4">
              <w:rPr>
                <w:spacing w:val="-5"/>
                <w:szCs w:val="24"/>
                <w:lang w:val="vi-VN"/>
              </w:rPr>
              <w:t>24</w:t>
            </w:r>
          </w:p>
        </w:tc>
        <w:tc>
          <w:tcPr>
            <w:tcW w:w="1899" w:type="dxa"/>
            <w:tcBorders>
              <w:top w:val="nil"/>
              <w:left w:val="nil"/>
              <w:bottom w:val="single" w:sz="4" w:space="0" w:color="auto"/>
              <w:right w:val="single" w:sz="4" w:space="0" w:color="auto"/>
            </w:tcBorders>
            <w:vAlign w:val="center"/>
            <w:hideMark/>
          </w:tcPr>
          <w:p w14:paraId="3F8DCEF2" w14:textId="77777777" w:rsidR="00E16FA1" w:rsidRPr="009033A4" w:rsidRDefault="00E16FA1" w:rsidP="00E16FA1">
            <w:pPr>
              <w:jc w:val="left"/>
              <w:rPr>
                <w:szCs w:val="24"/>
              </w:rPr>
            </w:pPr>
            <w:r w:rsidRPr="009033A4">
              <w:rPr>
                <w:szCs w:val="24"/>
                <w:lang w:val="vi-VN"/>
              </w:rPr>
              <w:t>Đồng Ruộng 06</w:t>
            </w:r>
          </w:p>
        </w:tc>
        <w:tc>
          <w:tcPr>
            <w:tcW w:w="2790" w:type="dxa"/>
            <w:tcBorders>
              <w:top w:val="nil"/>
              <w:left w:val="nil"/>
              <w:bottom w:val="single" w:sz="4" w:space="0" w:color="auto"/>
              <w:right w:val="single" w:sz="4" w:space="0" w:color="auto"/>
            </w:tcBorders>
            <w:vAlign w:val="center"/>
            <w:hideMark/>
          </w:tcPr>
          <w:p w14:paraId="3E48F819" w14:textId="77777777" w:rsidR="00E16FA1" w:rsidRPr="009033A4" w:rsidRDefault="00E16FA1" w:rsidP="00FA25B2">
            <w:pPr>
              <w:jc w:val="center"/>
              <w:rPr>
                <w:szCs w:val="24"/>
              </w:rPr>
            </w:pPr>
            <w:r w:rsidRPr="009033A4">
              <w:rPr>
                <w:spacing w:val="-2"/>
                <w:szCs w:val="24"/>
                <w:lang w:val="vi-VN"/>
              </w:rPr>
              <w:t>73/26B/06-T474 BĐO</w:t>
            </w:r>
          </w:p>
        </w:tc>
        <w:tc>
          <w:tcPr>
            <w:tcW w:w="2900" w:type="dxa"/>
            <w:tcBorders>
              <w:top w:val="nil"/>
              <w:left w:val="nil"/>
              <w:bottom w:val="single" w:sz="4" w:space="0" w:color="auto"/>
              <w:right w:val="single" w:sz="4" w:space="0" w:color="auto"/>
            </w:tcBorders>
            <w:vAlign w:val="center"/>
            <w:hideMark/>
          </w:tcPr>
          <w:p w14:paraId="1062BD4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7046A11" w14:textId="77777777" w:rsidR="00E16FA1" w:rsidRPr="009033A4" w:rsidRDefault="00E16FA1" w:rsidP="00E16FA1">
            <w:pPr>
              <w:jc w:val="left"/>
              <w:rPr>
                <w:szCs w:val="24"/>
              </w:rPr>
            </w:pPr>
            <w:r w:rsidRPr="009033A4">
              <w:rPr>
                <w:szCs w:val="24"/>
                <w:lang w:val="vi-VN"/>
              </w:rPr>
              <w:t> </w:t>
            </w:r>
          </w:p>
        </w:tc>
      </w:tr>
      <w:tr w:rsidR="009033A4" w:rsidRPr="009033A4" w14:paraId="4B4F457D" w14:textId="77777777" w:rsidTr="005D2517">
        <w:trPr>
          <w:trHeight w:val="49"/>
        </w:trPr>
        <w:tc>
          <w:tcPr>
            <w:tcW w:w="796" w:type="dxa"/>
            <w:tcBorders>
              <w:top w:val="nil"/>
              <w:left w:val="single" w:sz="4" w:space="0" w:color="auto"/>
              <w:bottom w:val="single" w:sz="4" w:space="0" w:color="auto"/>
              <w:right w:val="single" w:sz="4" w:space="0" w:color="auto"/>
            </w:tcBorders>
            <w:vAlign w:val="center"/>
            <w:hideMark/>
          </w:tcPr>
          <w:p w14:paraId="4506C1AA" w14:textId="77777777" w:rsidR="00E16FA1" w:rsidRPr="009033A4" w:rsidRDefault="00E16FA1" w:rsidP="00E16FA1">
            <w:pPr>
              <w:jc w:val="center"/>
              <w:rPr>
                <w:szCs w:val="24"/>
              </w:rPr>
            </w:pPr>
            <w:r w:rsidRPr="009033A4">
              <w:rPr>
                <w:spacing w:val="-5"/>
                <w:szCs w:val="24"/>
                <w:lang w:val="vi-VN"/>
              </w:rPr>
              <w:t>25</w:t>
            </w:r>
          </w:p>
        </w:tc>
        <w:tc>
          <w:tcPr>
            <w:tcW w:w="1899" w:type="dxa"/>
            <w:tcBorders>
              <w:top w:val="nil"/>
              <w:left w:val="nil"/>
              <w:bottom w:val="single" w:sz="4" w:space="0" w:color="auto"/>
              <w:right w:val="single" w:sz="4" w:space="0" w:color="auto"/>
            </w:tcBorders>
            <w:vAlign w:val="center"/>
            <w:hideMark/>
          </w:tcPr>
          <w:p w14:paraId="2F408341" w14:textId="77777777" w:rsidR="00E16FA1" w:rsidRPr="009033A4" w:rsidRDefault="00E16FA1" w:rsidP="00E16FA1">
            <w:pPr>
              <w:jc w:val="left"/>
              <w:rPr>
                <w:szCs w:val="24"/>
              </w:rPr>
            </w:pPr>
            <w:r w:rsidRPr="009033A4">
              <w:rPr>
                <w:szCs w:val="24"/>
                <w:lang w:val="vi-VN"/>
              </w:rPr>
              <w:t>Đồng Ruộng 18</w:t>
            </w:r>
          </w:p>
        </w:tc>
        <w:tc>
          <w:tcPr>
            <w:tcW w:w="2790" w:type="dxa"/>
            <w:tcBorders>
              <w:top w:val="nil"/>
              <w:left w:val="nil"/>
              <w:bottom w:val="single" w:sz="4" w:space="0" w:color="auto"/>
              <w:right w:val="single" w:sz="4" w:space="0" w:color="auto"/>
            </w:tcBorders>
            <w:vAlign w:val="center"/>
            <w:hideMark/>
          </w:tcPr>
          <w:p w14:paraId="58F82F0D" w14:textId="77777777" w:rsidR="00E16FA1" w:rsidRPr="009033A4" w:rsidRDefault="00E16FA1" w:rsidP="00FA25B2">
            <w:pPr>
              <w:jc w:val="center"/>
              <w:rPr>
                <w:szCs w:val="24"/>
              </w:rPr>
            </w:pPr>
            <w:r w:rsidRPr="009033A4">
              <w:rPr>
                <w:spacing w:val="-2"/>
                <w:szCs w:val="24"/>
                <w:lang w:val="vi-VN"/>
              </w:rPr>
              <w:t>73/26B/18-T474 BĐO</w:t>
            </w:r>
          </w:p>
        </w:tc>
        <w:tc>
          <w:tcPr>
            <w:tcW w:w="2900" w:type="dxa"/>
            <w:tcBorders>
              <w:top w:val="nil"/>
              <w:left w:val="nil"/>
              <w:bottom w:val="single" w:sz="4" w:space="0" w:color="auto"/>
              <w:right w:val="single" w:sz="4" w:space="0" w:color="auto"/>
            </w:tcBorders>
            <w:vAlign w:val="center"/>
            <w:hideMark/>
          </w:tcPr>
          <w:p w14:paraId="4431E8C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9BBF914" w14:textId="77777777" w:rsidR="00E16FA1" w:rsidRPr="009033A4" w:rsidRDefault="00E16FA1" w:rsidP="00E16FA1">
            <w:pPr>
              <w:jc w:val="left"/>
              <w:rPr>
                <w:szCs w:val="24"/>
              </w:rPr>
            </w:pPr>
            <w:r w:rsidRPr="009033A4">
              <w:rPr>
                <w:szCs w:val="24"/>
                <w:lang w:val="vi-VN"/>
              </w:rPr>
              <w:t> </w:t>
            </w:r>
          </w:p>
        </w:tc>
      </w:tr>
      <w:tr w:rsidR="009033A4" w:rsidRPr="009033A4" w14:paraId="43BC471F"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3B29A25B" w14:textId="77777777" w:rsidR="00E16FA1" w:rsidRPr="009033A4" w:rsidRDefault="00E16FA1" w:rsidP="00E16FA1">
            <w:pPr>
              <w:jc w:val="center"/>
              <w:rPr>
                <w:szCs w:val="24"/>
              </w:rPr>
            </w:pPr>
            <w:r w:rsidRPr="009033A4">
              <w:rPr>
                <w:spacing w:val="-5"/>
                <w:szCs w:val="24"/>
                <w:lang w:val="vi-VN"/>
              </w:rPr>
              <w:t>26</w:t>
            </w:r>
          </w:p>
        </w:tc>
        <w:tc>
          <w:tcPr>
            <w:tcW w:w="1899" w:type="dxa"/>
            <w:tcBorders>
              <w:top w:val="nil"/>
              <w:left w:val="nil"/>
              <w:bottom w:val="single" w:sz="4" w:space="0" w:color="auto"/>
              <w:right w:val="single" w:sz="4" w:space="0" w:color="auto"/>
            </w:tcBorders>
            <w:vAlign w:val="center"/>
            <w:hideMark/>
          </w:tcPr>
          <w:p w14:paraId="47463DA6" w14:textId="77777777" w:rsidR="00E16FA1" w:rsidRPr="009033A4" w:rsidRDefault="00E16FA1" w:rsidP="00E16FA1">
            <w:pPr>
              <w:jc w:val="left"/>
              <w:rPr>
                <w:szCs w:val="24"/>
              </w:rPr>
            </w:pPr>
            <w:r w:rsidRPr="009033A4">
              <w:rPr>
                <w:szCs w:val="24"/>
                <w:lang w:val="vi-VN"/>
              </w:rPr>
              <w:t>Tân Phước 03</w:t>
            </w:r>
          </w:p>
        </w:tc>
        <w:tc>
          <w:tcPr>
            <w:tcW w:w="2790" w:type="dxa"/>
            <w:tcBorders>
              <w:top w:val="nil"/>
              <w:left w:val="nil"/>
              <w:bottom w:val="single" w:sz="4" w:space="0" w:color="auto"/>
              <w:right w:val="single" w:sz="4" w:space="0" w:color="auto"/>
            </w:tcBorders>
            <w:vAlign w:val="center"/>
            <w:hideMark/>
          </w:tcPr>
          <w:p w14:paraId="6CB7D2CF" w14:textId="77777777" w:rsidR="00E16FA1" w:rsidRPr="009033A4" w:rsidRDefault="00E16FA1" w:rsidP="00FA25B2">
            <w:pPr>
              <w:jc w:val="center"/>
              <w:rPr>
                <w:szCs w:val="24"/>
              </w:rPr>
            </w:pPr>
            <w:r w:rsidRPr="009033A4">
              <w:rPr>
                <w:spacing w:val="-2"/>
                <w:szCs w:val="24"/>
                <w:lang w:val="vi-VN"/>
              </w:rPr>
              <w:t>73/56/03-T474 BĐO</w:t>
            </w:r>
          </w:p>
        </w:tc>
        <w:tc>
          <w:tcPr>
            <w:tcW w:w="2900" w:type="dxa"/>
            <w:tcBorders>
              <w:top w:val="nil"/>
              <w:left w:val="nil"/>
              <w:bottom w:val="single" w:sz="4" w:space="0" w:color="auto"/>
              <w:right w:val="single" w:sz="4" w:space="0" w:color="auto"/>
            </w:tcBorders>
            <w:vAlign w:val="center"/>
            <w:hideMark/>
          </w:tcPr>
          <w:p w14:paraId="631F304E"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E8D09C3" w14:textId="77777777" w:rsidR="00E16FA1" w:rsidRPr="009033A4" w:rsidRDefault="00E16FA1" w:rsidP="00E16FA1">
            <w:pPr>
              <w:jc w:val="left"/>
              <w:rPr>
                <w:szCs w:val="24"/>
              </w:rPr>
            </w:pPr>
            <w:r w:rsidRPr="009033A4">
              <w:rPr>
                <w:szCs w:val="24"/>
                <w:lang w:val="vi-VN"/>
              </w:rPr>
              <w:t> </w:t>
            </w:r>
          </w:p>
        </w:tc>
      </w:tr>
      <w:tr w:rsidR="009033A4" w:rsidRPr="009033A4" w14:paraId="44F1161A"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29013C77" w14:textId="77777777" w:rsidR="00E16FA1" w:rsidRPr="009033A4" w:rsidRDefault="00E16FA1" w:rsidP="00E16FA1">
            <w:pPr>
              <w:jc w:val="center"/>
              <w:rPr>
                <w:szCs w:val="24"/>
              </w:rPr>
            </w:pPr>
            <w:r w:rsidRPr="009033A4">
              <w:rPr>
                <w:spacing w:val="-5"/>
                <w:szCs w:val="24"/>
                <w:lang w:val="vi-VN"/>
              </w:rPr>
              <w:t>27</w:t>
            </w:r>
          </w:p>
        </w:tc>
        <w:tc>
          <w:tcPr>
            <w:tcW w:w="1899" w:type="dxa"/>
            <w:tcBorders>
              <w:top w:val="nil"/>
              <w:left w:val="nil"/>
              <w:bottom w:val="single" w:sz="4" w:space="0" w:color="auto"/>
              <w:right w:val="single" w:sz="4" w:space="0" w:color="auto"/>
            </w:tcBorders>
            <w:vAlign w:val="center"/>
            <w:hideMark/>
          </w:tcPr>
          <w:p w14:paraId="2F7970A8" w14:textId="77777777" w:rsidR="00E16FA1" w:rsidRPr="009033A4" w:rsidRDefault="00E16FA1" w:rsidP="00E16FA1">
            <w:pPr>
              <w:jc w:val="left"/>
              <w:rPr>
                <w:szCs w:val="24"/>
              </w:rPr>
            </w:pPr>
            <w:r w:rsidRPr="009033A4">
              <w:rPr>
                <w:szCs w:val="24"/>
                <w:lang w:val="vi-VN"/>
              </w:rPr>
              <w:t>Tân Phước 13</w:t>
            </w:r>
          </w:p>
        </w:tc>
        <w:tc>
          <w:tcPr>
            <w:tcW w:w="2790" w:type="dxa"/>
            <w:tcBorders>
              <w:top w:val="nil"/>
              <w:left w:val="nil"/>
              <w:bottom w:val="single" w:sz="4" w:space="0" w:color="auto"/>
              <w:right w:val="single" w:sz="4" w:space="0" w:color="auto"/>
            </w:tcBorders>
            <w:vAlign w:val="center"/>
            <w:hideMark/>
          </w:tcPr>
          <w:p w14:paraId="60E3A52F" w14:textId="77777777" w:rsidR="00E16FA1" w:rsidRPr="009033A4" w:rsidRDefault="00E16FA1" w:rsidP="00FA25B2">
            <w:pPr>
              <w:jc w:val="center"/>
              <w:rPr>
                <w:szCs w:val="24"/>
              </w:rPr>
            </w:pPr>
            <w:r w:rsidRPr="009033A4">
              <w:rPr>
                <w:spacing w:val="-2"/>
                <w:szCs w:val="24"/>
                <w:lang w:val="vi-VN"/>
              </w:rPr>
              <w:t>73/56/13-T474 BĐO</w:t>
            </w:r>
          </w:p>
        </w:tc>
        <w:tc>
          <w:tcPr>
            <w:tcW w:w="2900" w:type="dxa"/>
            <w:tcBorders>
              <w:top w:val="nil"/>
              <w:left w:val="nil"/>
              <w:bottom w:val="single" w:sz="4" w:space="0" w:color="auto"/>
              <w:right w:val="single" w:sz="4" w:space="0" w:color="auto"/>
            </w:tcBorders>
            <w:vAlign w:val="center"/>
            <w:hideMark/>
          </w:tcPr>
          <w:p w14:paraId="1844F93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91926C5" w14:textId="77777777" w:rsidR="00E16FA1" w:rsidRPr="009033A4" w:rsidRDefault="00E16FA1" w:rsidP="00E16FA1">
            <w:pPr>
              <w:jc w:val="left"/>
              <w:rPr>
                <w:szCs w:val="24"/>
              </w:rPr>
            </w:pPr>
            <w:r w:rsidRPr="009033A4">
              <w:rPr>
                <w:szCs w:val="24"/>
                <w:lang w:val="vi-VN"/>
              </w:rPr>
              <w:t> </w:t>
            </w:r>
          </w:p>
        </w:tc>
      </w:tr>
      <w:tr w:rsidR="009033A4" w:rsidRPr="009033A4" w14:paraId="41F691A9"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6FE9C8AC" w14:textId="77777777" w:rsidR="00E16FA1" w:rsidRPr="009033A4" w:rsidRDefault="00E16FA1" w:rsidP="00E16FA1">
            <w:pPr>
              <w:jc w:val="center"/>
              <w:rPr>
                <w:szCs w:val="24"/>
              </w:rPr>
            </w:pPr>
            <w:r w:rsidRPr="009033A4">
              <w:rPr>
                <w:spacing w:val="-5"/>
                <w:szCs w:val="24"/>
                <w:lang w:val="vi-VN"/>
              </w:rPr>
              <w:t>28</w:t>
            </w:r>
          </w:p>
        </w:tc>
        <w:tc>
          <w:tcPr>
            <w:tcW w:w="1899" w:type="dxa"/>
            <w:tcBorders>
              <w:top w:val="nil"/>
              <w:left w:val="nil"/>
              <w:bottom w:val="single" w:sz="4" w:space="0" w:color="auto"/>
              <w:right w:val="single" w:sz="4" w:space="0" w:color="auto"/>
            </w:tcBorders>
            <w:vAlign w:val="center"/>
            <w:hideMark/>
          </w:tcPr>
          <w:p w14:paraId="76C45788" w14:textId="77777777" w:rsidR="00E16FA1" w:rsidRPr="009033A4" w:rsidRDefault="00E16FA1" w:rsidP="00E16FA1">
            <w:pPr>
              <w:jc w:val="left"/>
              <w:rPr>
                <w:szCs w:val="24"/>
              </w:rPr>
            </w:pPr>
            <w:r w:rsidRPr="009033A4">
              <w:rPr>
                <w:szCs w:val="24"/>
                <w:lang w:val="vi-VN"/>
              </w:rPr>
              <w:t>Bàu Sình 14</w:t>
            </w:r>
          </w:p>
        </w:tc>
        <w:tc>
          <w:tcPr>
            <w:tcW w:w="2790" w:type="dxa"/>
            <w:tcBorders>
              <w:top w:val="nil"/>
              <w:left w:val="nil"/>
              <w:bottom w:val="single" w:sz="4" w:space="0" w:color="auto"/>
              <w:right w:val="single" w:sz="4" w:space="0" w:color="auto"/>
            </w:tcBorders>
            <w:vAlign w:val="center"/>
            <w:hideMark/>
          </w:tcPr>
          <w:p w14:paraId="655EEFB8" w14:textId="77777777" w:rsidR="00E16FA1" w:rsidRPr="009033A4" w:rsidRDefault="00E16FA1" w:rsidP="00FA25B2">
            <w:pPr>
              <w:jc w:val="center"/>
              <w:rPr>
                <w:szCs w:val="24"/>
              </w:rPr>
            </w:pPr>
            <w:r w:rsidRPr="009033A4">
              <w:rPr>
                <w:spacing w:val="-2"/>
                <w:szCs w:val="24"/>
                <w:lang w:val="vi-VN"/>
              </w:rPr>
              <w:t>86/09/14-T474 BĐO</w:t>
            </w:r>
          </w:p>
        </w:tc>
        <w:tc>
          <w:tcPr>
            <w:tcW w:w="2900" w:type="dxa"/>
            <w:tcBorders>
              <w:top w:val="nil"/>
              <w:left w:val="nil"/>
              <w:bottom w:val="single" w:sz="4" w:space="0" w:color="auto"/>
              <w:right w:val="single" w:sz="4" w:space="0" w:color="auto"/>
            </w:tcBorders>
            <w:vAlign w:val="center"/>
            <w:hideMark/>
          </w:tcPr>
          <w:p w14:paraId="061F54A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AFFCA08" w14:textId="77777777" w:rsidR="00E16FA1" w:rsidRPr="009033A4" w:rsidRDefault="00E16FA1" w:rsidP="00E16FA1">
            <w:pPr>
              <w:jc w:val="left"/>
              <w:rPr>
                <w:szCs w:val="24"/>
              </w:rPr>
            </w:pPr>
            <w:r w:rsidRPr="009033A4">
              <w:rPr>
                <w:szCs w:val="24"/>
                <w:lang w:val="vi-VN"/>
              </w:rPr>
              <w:t> </w:t>
            </w:r>
          </w:p>
        </w:tc>
      </w:tr>
      <w:tr w:rsidR="009033A4" w:rsidRPr="009033A4" w14:paraId="684613C7"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2B3EEADF" w14:textId="77777777" w:rsidR="00E16FA1" w:rsidRPr="009033A4" w:rsidRDefault="00E16FA1" w:rsidP="00E16FA1">
            <w:pPr>
              <w:jc w:val="center"/>
              <w:rPr>
                <w:szCs w:val="24"/>
              </w:rPr>
            </w:pPr>
            <w:r w:rsidRPr="009033A4">
              <w:rPr>
                <w:spacing w:val="-5"/>
                <w:szCs w:val="24"/>
                <w:lang w:val="vi-VN"/>
              </w:rPr>
              <w:t>29</w:t>
            </w:r>
          </w:p>
        </w:tc>
        <w:tc>
          <w:tcPr>
            <w:tcW w:w="1899" w:type="dxa"/>
            <w:tcBorders>
              <w:top w:val="nil"/>
              <w:left w:val="nil"/>
              <w:bottom w:val="single" w:sz="4" w:space="0" w:color="auto"/>
              <w:right w:val="single" w:sz="4" w:space="0" w:color="auto"/>
            </w:tcBorders>
            <w:vAlign w:val="center"/>
            <w:hideMark/>
          </w:tcPr>
          <w:p w14:paraId="27C524C3" w14:textId="77777777" w:rsidR="00E16FA1" w:rsidRPr="009033A4" w:rsidRDefault="00E16FA1" w:rsidP="00E16FA1">
            <w:pPr>
              <w:jc w:val="left"/>
              <w:rPr>
                <w:szCs w:val="24"/>
              </w:rPr>
            </w:pPr>
            <w:r w:rsidRPr="009033A4">
              <w:rPr>
                <w:szCs w:val="24"/>
                <w:lang w:val="vi-VN"/>
              </w:rPr>
              <w:t>Bàu Sình 30</w:t>
            </w:r>
          </w:p>
        </w:tc>
        <w:tc>
          <w:tcPr>
            <w:tcW w:w="2790" w:type="dxa"/>
            <w:tcBorders>
              <w:top w:val="nil"/>
              <w:left w:val="nil"/>
              <w:bottom w:val="single" w:sz="4" w:space="0" w:color="auto"/>
              <w:right w:val="single" w:sz="4" w:space="0" w:color="auto"/>
            </w:tcBorders>
            <w:vAlign w:val="center"/>
            <w:hideMark/>
          </w:tcPr>
          <w:p w14:paraId="512005B6" w14:textId="77777777" w:rsidR="00E16FA1" w:rsidRPr="009033A4" w:rsidRDefault="00E16FA1" w:rsidP="00FA25B2">
            <w:pPr>
              <w:jc w:val="center"/>
              <w:rPr>
                <w:szCs w:val="24"/>
              </w:rPr>
            </w:pPr>
            <w:r w:rsidRPr="009033A4">
              <w:rPr>
                <w:spacing w:val="-2"/>
                <w:szCs w:val="24"/>
                <w:lang w:val="vi-VN"/>
              </w:rPr>
              <w:t>86/09/30-T474 BĐO</w:t>
            </w:r>
          </w:p>
        </w:tc>
        <w:tc>
          <w:tcPr>
            <w:tcW w:w="2900" w:type="dxa"/>
            <w:tcBorders>
              <w:top w:val="nil"/>
              <w:left w:val="nil"/>
              <w:bottom w:val="single" w:sz="4" w:space="0" w:color="auto"/>
              <w:right w:val="single" w:sz="4" w:space="0" w:color="auto"/>
            </w:tcBorders>
            <w:vAlign w:val="center"/>
            <w:hideMark/>
          </w:tcPr>
          <w:p w14:paraId="5487EBC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D6D6199" w14:textId="77777777" w:rsidR="00E16FA1" w:rsidRPr="009033A4" w:rsidRDefault="00E16FA1" w:rsidP="00E16FA1">
            <w:pPr>
              <w:jc w:val="left"/>
              <w:rPr>
                <w:szCs w:val="24"/>
              </w:rPr>
            </w:pPr>
            <w:r w:rsidRPr="009033A4">
              <w:rPr>
                <w:szCs w:val="24"/>
                <w:lang w:val="vi-VN"/>
              </w:rPr>
              <w:t> </w:t>
            </w:r>
          </w:p>
        </w:tc>
      </w:tr>
      <w:tr w:rsidR="009033A4" w:rsidRPr="009033A4" w14:paraId="29FB1675"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6371BA64" w14:textId="77777777" w:rsidR="00E16FA1" w:rsidRPr="009033A4" w:rsidRDefault="00E16FA1" w:rsidP="00E16FA1">
            <w:pPr>
              <w:jc w:val="center"/>
              <w:rPr>
                <w:szCs w:val="24"/>
              </w:rPr>
            </w:pPr>
            <w:r w:rsidRPr="009033A4">
              <w:rPr>
                <w:spacing w:val="-5"/>
                <w:szCs w:val="24"/>
                <w:lang w:val="vi-VN"/>
              </w:rPr>
              <w:t>30</w:t>
            </w:r>
          </w:p>
        </w:tc>
        <w:tc>
          <w:tcPr>
            <w:tcW w:w="1899" w:type="dxa"/>
            <w:tcBorders>
              <w:top w:val="nil"/>
              <w:left w:val="nil"/>
              <w:bottom w:val="single" w:sz="4" w:space="0" w:color="auto"/>
              <w:right w:val="single" w:sz="4" w:space="0" w:color="auto"/>
            </w:tcBorders>
            <w:vAlign w:val="center"/>
            <w:hideMark/>
          </w:tcPr>
          <w:p w14:paraId="1D088D42" w14:textId="77777777" w:rsidR="00E16FA1" w:rsidRPr="009033A4" w:rsidRDefault="00E16FA1" w:rsidP="00E16FA1">
            <w:pPr>
              <w:jc w:val="left"/>
              <w:rPr>
                <w:szCs w:val="24"/>
              </w:rPr>
            </w:pPr>
            <w:r w:rsidRPr="009033A4">
              <w:rPr>
                <w:szCs w:val="24"/>
                <w:lang w:val="vi-VN"/>
              </w:rPr>
              <w:t>Bàu Sình 38</w:t>
            </w:r>
          </w:p>
        </w:tc>
        <w:tc>
          <w:tcPr>
            <w:tcW w:w="2790" w:type="dxa"/>
            <w:tcBorders>
              <w:top w:val="nil"/>
              <w:left w:val="nil"/>
              <w:bottom w:val="single" w:sz="4" w:space="0" w:color="auto"/>
              <w:right w:val="single" w:sz="4" w:space="0" w:color="auto"/>
            </w:tcBorders>
            <w:vAlign w:val="center"/>
            <w:hideMark/>
          </w:tcPr>
          <w:p w14:paraId="6C1FEB46" w14:textId="77777777" w:rsidR="00E16FA1" w:rsidRPr="009033A4" w:rsidRDefault="00E16FA1" w:rsidP="00FA25B2">
            <w:pPr>
              <w:jc w:val="center"/>
              <w:rPr>
                <w:szCs w:val="24"/>
              </w:rPr>
            </w:pPr>
            <w:r w:rsidRPr="009033A4">
              <w:rPr>
                <w:spacing w:val="-2"/>
                <w:szCs w:val="24"/>
                <w:lang w:val="vi-VN"/>
              </w:rPr>
              <w:t>86/09/38-T474 BĐO</w:t>
            </w:r>
          </w:p>
        </w:tc>
        <w:tc>
          <w:tcPr>
            <w:tcW w:w="2900" w:type="dxa"/>
            <w:tcBorders>
              <w:top w:val="nil"/>
              <w:left w:val="nil"/>
              <w:bottom w:val="single" w:sz="4" w:space="0" w:color="auto"/>
              <w:right w:val="single" w:sz="4" w:space="0" w:color="auto"/>
            </w:tcBorders>
            <w:vAlign w:val="center"/>
            <w:hideMark/>
          </w:tcPr>
          <w:p w14:paraId="1F91D58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8B8F0CF" w14:textId="77777777" w:rsidR="00E16FA1" w:rsidRPr="009033A4" w:rsidRDefault="00E16FA1" w:rsidP="00E16FA1">
            <w:pPr>
              <w:jc w:val="left"/>
              <w:rPr>
                <w:szCs w:val="24"/>
              </w:rPr>
            </w:pPr>
            <w:r w:rsidRPr="009033A4">
              <w:rPr>
                <w:szCs w:val="24"/>
                <w:lang w:val="vi-VN"/>
              </w:rPr>
              <w:t> </w:t>
            </w:r>
          </w:p>
        </w:tc>
      </w:tr>
      <w:tr w:rsidR="009033A4" w:rsidRPr="009033A4" w14:paraId="22CDAF4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0995781" w14:textId="77777777" w:rsidR="00E16FA1" w:rsidRPr="009033A4" w:rsidRDefault="00E16FA1" w:rsidP="00E16FA1">
            <w:pPr>
              <w:jc w:val="center"/>
              <w:rPr>
                <w:szCs w:val="24"/>
              </w:rPr>
            </w:pPr>
            <w:r w:rsidRPr="009033A4">
              <w:rPr>
                <w:spacing w:val="-5"/>
                <w:szCs w:val="24"/>
                <w:lang w:val="vi-VN"/>
              </w:rPr>
              <w:t>31</w:t>
            </w:r>
          </w:p>
        </w:tc>
        <w:tc>
          <w:tcPr>
            <w:tcW w:w="1899" w:type="dxa"/>
            <w:tcBorders>
              <w:top w:val="nil"/>
              <w:left w:val="nil"/>
              <w:bottom w:val="single" w:sz="4" w:space="0" w:color="auto"/>
              <w:right w:val="single" w:sz="4" w:space="0" w:color="auto"/>
            </w:tcBorders>
            <w:vAlign w:val="center"/>
            <w:hideMark/>
          </w:tcPr>
          <w:p w14:paraId="35BEB0E7" w14:textId="77777777" w:rsidR="00E16FA1" w:rsidRPr="009033A4" w:rsidRDefault="00E16FA1" w:rsidP="00E16FA1">
            <w:pPr>
              <w:jc w:val="left"/>
              <w:rPr>
                <w:szCs w:val="24"/>
              </w:rPr>
            </w:pPr>
            <w:r w:rsidRPr="009033A4">
              <w:rPr>
                <w:szCs w:val="24"/>
                <w:lang w:val="vi-VN"/>
              </w:rPr>
              <w:t>Giao Thông Hào 07</w:t>
            </w:r>
          </w:p>
        </w:tc>
        <w:tc>
          <w:tcPr>
            <w:tcW w:w="2790" w:type="dxa"/>
            <w:tcBorders>
              <w:top w:val="nil"/>
              <w:left w:val="nil"/>
              <w:bottom w:val="single" w:sz="4" w:space="0" w:color="auto"/>
              <w:right w:val="single" w:sz="4" w:space="0" w:color="auto"/>
            </w:tcBorders>
            <w:vAlign w:val="center"/>
            <w:hideMark/>
          </w:tcPr>
          <w:p w14:paraId="6F955ADE" w14:textId="77777777" w:rsidR="00E16FA1" w:rsidRPr="009033A4" w:rsidRDefault="00E16FA1" w:rsidP="00FA25B2">
            <w:pPr>
              <w:jc w:val="center"/>
              <w:rPr>
                <w:szCs w:val="24"/>
              </w:rPr>
            </w:pPr>
            <w:r w:rsidRPr="009033A4">
              <w:rPr>
                <w:szCs w:val="24"/>
                <w:lang w:val="vi-VN"/>
              </w:rPr>
              <w:t>90/07-T 474 BĐO</w:t>
            </w:r>
          </w:p>
        </w:tc>
        <w:tc>
          <w:tcPr>
            <w:tcW w:w="2900" w:type="dxa"/>
            <w:tcBorders>
              <w:top w:val="nil"/>
              <w:left w:val="nil"/>
              <w:bottom w:val="single" w:sz="4" w:space="0" w:color="auto"/>
              <w:right w:val="single" w:sz="4" w:space="0" w:color="auto"/>
            </w:tcBorders>
            <w:vAlign w:val="center"/>
            <w:hideMark/>
          </w:tcPr>
          <w:p w14:paraId="4FCBE56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C2C1926" w14:textId="77777777" w:rsidR="00E16FA1" w:rsidRPr="009033A4" w:rsidRDefault="00E16FA1" w:rsidP="00E16FA1">
            <w:pPr>
              <w:jc w:val="left"/>
              <w:rPr>
                <w:szCs w:val="24"/>
              </w:rPr>
            </w:pPr>
            <w:r w:rsidRPr="009033A4">
              <w:rPr>
                <w:szCs w:val="24"/>
                <w:lang w:val="vi-VN"/>
              </w:rPr>
              <w:t> </w:t>
            </w:r>
          </w:p>
        </w:tc>
      </w:tr>
      <w:tr w:rsidR="009033A4" w:rsidRPr="009033A4" w14:paraId="56F5267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7C93265" w14:textId="77777777" w:rsidR="00E16FA1" w:rsidRPr="009033A4" w:rsidRDefault="00E16FA1" w:rsidP="00E16FA1">
            <w:pPr>
              <w:jc w:val="center"/>
              <w:rPr>
                <w:szCs w:val="24"/>
              </w:rPr>
            </w:pPr>
            <w:r w:rsidRPr="009033A4">
              <w:rPr>
                <w:spacing w:val="-5"/>
                <w:szCs w:val="24"/>
                <w:lang w:val="vi-VN"/>
              </w:rPr>
              <w:t>32</w:t>
            </w:r>
          </w:p>
        </w:tc>
        <w:tc>
          <w:tcPr>
            <w:tcW w:w="1899" w:type="dxa"/>
            <w:tcBorders>
              <w:top w:val="nil"/>
              <w:left w:val="nil"/>
              <w:bottom w:val="single" w:sz="4" w:space="0" w:color="auto"/>
              <w:right w:val="single" w:sz="4" w:space="0" w:color="auto"/>
            </w:tcBorders>
            <w:vAlign w:val="center"/>
            <w:hideMark/>
          </w:tcPr>
          <w:p w14:paraId="0C9F281B" w14:textId="77777777" w:rsidR="00E16FA1" w:rsidRPr="009033A4" w:rsidRDefault="00E16FA1" w:rsidP="00E16FA1">
            <w:pPr>
              <w:jc w:val="left"/>
              <w:rPr>
                <w:szCs w:val="24"/>
              </w:rPr>
            </w:pPr>
            <w:r w:rsidRPr="009033A4">
              <w:rPr>
                <w:spacing w:val="-2"/>
                <w:szCs w:val="24"/>
                <w:lang w:val="vi-VN"/>
              </w:rPr>
              <w:t>K2-10</w:t>
            </w:r>
          </w:p>
        </w:tc>
        <w:tc>
          <w:tcPr>
            <w:tcW w:w="2790" w:type="dxa"/>
            <w:tcBorders>
              <w:top w:val="nil"/>
              <w:left w:val="nil"/>
              <w:bottom w:val="single" w:sz="4" w:space="0" w:color="auto"/>
              <w:right w:val="single" w:sz="4" w:space="0" w:color="auto"/>
            </w:tcBorders>
            <w:vAlign w:val="center"/>
            <w:hideMark/>
          </w:tcPr>
          <w:p w14:paraId="50D25E5D" w14:textId="77777777" w:rsidR="00E16FA1" w:rsidRPr="009033A4" w:rsidRDefault="00E16FA1" w:rsidP="00FA25B2">
            <w:pPr>
              <w:jc w:val="center"/>
              <w:rPr>
                <w:szCs w:val="24"/>
              </w:rPr>
            </w:pPr>
            <w:r w:rsidRPr="009033A4">
              <w:rPr>
                <w:szCs w:val="24"/>
                <w:lang w:val="vi-VN"/>
              </w:rPr>
              <w:t>99/10-T 474 BĐO</w:t>
            </w:r>
          </w:p>
        </w:tc>
        <w:tc>
          <w:tcPr>
            <w:tcW w:w="2900" w:type="dxa"/>
            <w:tcBorders>
              <w:top w:val="nil"/>
              <w:left w:val="nil"/>
              <w:bottom w:val="single" w:sz="4" w:space="0" w:color="auto"/>
              <w:right w:val="single" w:sz="4" w:space="0" w:color="auto"/>
            </w:tcBorders>
            <w:vAlign w:val="center"/>
            <w:hideMark/>
          </w:tcPr>
          <w:p w14:paraId="317AE55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2BDD083" w14:textId="77777777" w:rsidR="00E16FA1" w:rsidRPr="009033A4" w:rsidRDefault="00E16FA1" w:rsidP="00E16FA1">
            <w:pPr>
              <w:jc w:val="left"/>
              <w:rPr>
                <w:szCs w:val="24"/>
              </w:rPr>
            </w:pPr>
            <w:r w:rsidRPr="009033A4">
              <w:rPr>
                <w:szCs w:val="24"/>
                <w:lang w:val="vi-VN"/>
              </w:rPr>
              <w:t> </w:t>
            </w:r>
          </w:p>
        </w:tc>
      </w:tr>
      <w:tr w:rsidR="009033A4" w:rsidRPr="009033A4" w14:paraId="6B737DBF"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5D1FDF3" w14:textId="77777777" w:rsidR="00E16FA1" w:rsidRPr="009033A4" w:rsidRDefault="00E16FA1" w:rsidP="00E16FA1">
            <w:pPr>
              <w:jc w:val="center"/>
              <w:rPr>
                <w:szCs w:val="24"/>
              </w:rPr>
            </w:pPr>
            <w:r w:rsidRPr="009033A4">
              <w:rPr>
                <w:spacing w:val="-5"/>
                <w:szCs w:val="24"/>
                <w:lang w:val="vi-VN"/>
              </w:rPr>
              <w:t>33</w:t>
            </w:r>
          </w:p>
        </w:tc>
        <w:tc>
          <w:tcPr>
            <w:tcW w:w="1899" w:type="dxa"/>
            <w:tcBorders>
              <w:top w:val="nil"/>
              <w:left w:val="nil"/>
              <w:bottom w:val="single" w:sz="4" w:space="0" w:color="auto"/>
              <w:right w:val="single" w:sz="4" w:space="0" w:color="auto"/>
            </w:tcBorders>
            <w:vAlign w:val="center"/>
            <w:hideMark/>
          </w:tcPr>
          <w:p w14:paraId="34080EC5" w14:textId="77777777" w:rsidR="00E16FA1" w:rsidRPr="009033A4" w:rsidRDefault="00E16FA1" w:rsidP="00E16FA1">
            <w:pPr>
              <w:jc w:val="left"/>
              <w:rPr>
                <w:szCs w:val="24"/>
              </w:rPr>
            </w:pPr>
            <w:r w:rsidRPr="009033A4">
              <w:rPr>
                <w:szCs w:val="24"/>
                <w:lang w:val="vi-VN"/>
              </w:rPr>
              <w:t>Tân Lập 120/05</w:t>
            </w:r>
          </w:p>
        </w:tc>
        <w:tc>
          <w:tcPr>
            <w:tcW w:w="2790" w:type="dxa"/>
            <w:tcBorders>
              <w:top w:val="nil"/>
              <w:left w:val="nil"/>
              <w:bottom w:val="single" w:sz="4" w:space="0" w:color="auto"/>
              <w:right w:val="single" w:sz="4" w:space="0" w:color="auto"/>
            </w:tcBorders>
            <w:vAlign w:val="center"/>
            <w:hideMark/>
          </w:tcPr>
          <w:p w14:paraId="342B7DF3" w14:textId="77777777" w:rsidR="00E16FA1" w:rsidRPr="009033A4" w:rsidRDefault="00E16FA1" w:rsidP="00FA25B2">
            <w:pPr>
              <w:jc w:val="center"/>
              <w:rPr>
                <w:szCs w:val="24"/>
              </w:rPr>
            </w:pPr>
            <w:r w:rsidRPr="009033A4">
              <w:rPr>
                <w:szCs w:val="24"/>
                <w:lang w:val="vi-VN"/>
              </w:rPr>
              <w:t>120/05-T 474 BĐO</w:t>
            </w:r>
          </w:p>
        </w:tc>
        <w:tc>
          <w:tcPr>
            <w:tcW w:w="2900" w:type="dxa"/>
            <w:tcBorders>
              <w:top w:val="nil"/>
              <w:left w:val="nil"/>
              <w:bottom w:val="single" w:sz="4" w:space="0" w:color="auto"/>
              <w:right w:val="single" w:sz="4" w:space="0" w:color="auto"/>
            </w:tcBorders>
            <w:vAlign w:val="center"/>
            <w:hideMark/>
          </w:tcPr>
          <w:p w14:paraId="038B99B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D94AB11" w14:textId="77777777" w:rsidR="00E16FA1" w:rsidRPr="009033A4" w:rsidRDefault="00E16FA1" w:rsidP="00E16FA1">
            <w:pPr>
              <w:jc w:val="left"/>
              <w:rPr>
                <w:szCs w:val="24"/>
              </w:rPr>
            </w:pPr>
            <w:r w:rsidRPr="009033A4">
              <w:rPr>
                <w:szCs w:val="24"/>
                <w:lang w:val="vi-VN"/>
              </w:rPr>
              <w:t> </w:t>
            </w:r>
          </w:p>
        </w:tc>
      </w:tr>
      <w:tr w:rsidR="009033A4" w:rsidRPr="009033A4" w14:paraId="35064E0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8ABE8AB" w14:textId="77777777" w:rsidR="00E16FA1" w:rsidRPr="009033A4" w:rsidRDefault="00E16FA1" w:rsidP="00E16FA1">
            <w:pPr>
              <w:jc w:val="center"/>
              <w:rPr>
                <w:szCs w:val="24"/>
              </w:rPr>
            </w:pPr>
            <w:r w:rsidRPr="009033A4">
              <w:rPr>
                <w:spacing w:val="-5"/>
                <w:szCs w:val="24"/>
                <w:lang w:val="vi-VN"/>
              </w:rPr>
              <w:t>34</w:t>
            </w:r>
          </w:p>
        </w:tc>
        <w:tc>
          <w:tcPr>
            <w:tcW w:w="1899" w:type="dxa"/>
            <w:tcBorders>
              <w:top w:val="nil"/>
              <w:left w:val="nil"/>
              <w:bottom w:val="single" w:sz="4" w:space="0" w:color="auto"/>
              <w:right w:val="single" w:sz="4" w:space="0" w:color="auto"/>
            </w:tcBorders>
            <w:vAlign w:val="center"/>
            <w:hideMark/>
          </w:tcPr>
          <w:p w14:paraId="0609D1B3" w14:textId="77777777" w:rsidR="00E16FA1" w:rsidRPr="009033A4" w:rsidRDefault="00E16FA1" w:rsidP="00E16FA1">
            <w:pPr>
              <w:jc w:val="left"/>
              <w:rPr>
                <w:szCs w:val="24"/>
              </w:rPr>
            </w:pPr>
            <w:r w:rsidRPr="009033A4">
              <w:rPr>
                <w:szCs w:val="24"/>
                <w:lang w:val="vi-VN"/>
              </w:rPr>
              <w:t>Tân Lập 132-5</w:t>
            </w:r>
          </w:p>
        </w:tc>
        <w:tc>
          <w:tcPr>
            <w:tcW w:w="2790" w:type="dxa"/>
            <w:tcBorders>
              <w:top w:val="nil"/>
              <w:left w:val="nil"/>
              <w:bottom w:val="single" w:sz="4" w:space="0" w:color="auto"/>
              <w:right w:val="single" w:sz="4" w:space="0" w:color="auto"/>
            </w:tcBorders>
            <w:vAlign w:val="center"/>
            <w:hideMark/>
          </w:tcPr>
          <w:p w14:paraId="41BE70E1" w14:textId="77777777" w:rsidR="00E16FA1" w:rsidRPr="009033A4" w:rsidRDefault="00E16FA1" w:rsidP="00FA25B2">
            <w:pPr>
              <w:jc w:val="center"/>
              <w:rPr>
                <w:szCs w:val="24"/>
              </w:rPr>
            </w:pPr>
            <w:r w:rsidRPr="009033A4">
              <w:rPr>
                <w:szCs w:val="24"/>
                <w:lang w:val="vi-VN"/>
              </w:rPr>
              <w:t>123/05-T 474 BĐO</w:t>
            </w:r>
          </w:p>
        </w:tc>
        <w:tc>
          <w:tcPr>
            <w:tcW w:w="2900" w:type="dxa"/>
            <w:tcBorders>
              <w:top w:val="nil"/>
              <w:left w:val="nil"/>
              <w:bottom w:val="single" w:sz="4" w:space="0" w:color="auto"/>
              <w:right w:val="single" w:sz="4" w:space="0" w:color="auto"/>
            </w:tcBorders>
            <w:vAlign w:val="center"/>
            <w:hideMark/>
          </w:tcPr>
          <w:p w14:paraId="41FD521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E41FFFD" w14:textId="77777777" w:rsidR="00E16FA1" w:rsidRPr="009033A4" w:rsidRDefault="00E16FA1" w:rsidP="00E16FA1">
            <w:pPr>
              <w:jc w:val="left"/>
              <w:rPr>
                <w:szCs w:val="24"/>
              </w:rPr>
            </w:pPr>
            <w:r w:rsidRPr="009033A4">
              <w:rPr>
                <w:szCs w:val="24"/>
                <w:lang w:val="vi-VN"/>
              </w:rPr>
              <w:t> </w:t>
            </w:r>
          </w:p>
        </w:tc>
      </w:tr>
      <w:tr w:rsidR="009033A4" w:rsidRPr="009033A4" w14:paraId="227C31CF"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DEC1019" w14:textId="77777777" w:rsidR="00E16FA1" w:rsidRPr="009033A4" w:rsidRDefault="00E16FA1" w:rsidP="00E16FA1">
            <w:pPr>
              <w:jc w:val="center"/>
              <w:rPr>
                <w:szCs w:val="24"/>
              </w:rPr>
            </w:pPr>
            <w:r w:rsidRPr="009033A4">
              <w:rPr>
                <w:spacing w:val="-5"/>
                <w:szCs w:val="24"/>
                <w:lang w:val="vi-VN"/>
              </w:rPr>
              <w:t>35</w:t>
            </w:r>
          </w:p>
        </w:tc>
        <w:tc>
          <w:tcPr>
            <w:tcW w:w="1899" w:type="dxa"/>
            <w:tcBorders>
              <w:top w:val="nil"/>
              <w:left w:val="nil"/>
              <w:bottom w:val="single" w:sz="4" w:space="0" w:color="auto"/>
              <w:right w:val="single" w:sz="4" w:space="0" w:color="auto"/>
            </w:tcBorders>
            <w:vAlign w:val="center"/>
            <w:hideMark/>
          </w:tcPr>
          <w:p w14:paraId="743279B4" w14:textId="77777777" w:rsidR="00E16FA1" w:rsidRPr="009033A4" w:rsidRDefault="00E16FA1" w:rsidP="00E16FA1">
            <w:pPr>
              <w:jc w:val="left"/>
              <w:rPr>
                <w:szCs w:val="24"/>
              </w:rPr>
            </w:pPr>
            <w:r w:rsidRPr="009033A4">
              <w:rPr>
                <w:szCs w:val="24"/>
                <w:lang w:val="vi-VN"/>
              </w:rPr>
              <w:t>Tân Lập 132-15</w:t>
            </w:r>
          </w:p>
        </w:tc>
        <w:tc>
          <w:tcPr>
            <w:tcW w:w="2790" w:type="dxa"/>
            <w:tcBorders>
              <w:top w:val="nil"/>
              <w:left w:val="nil"/>
              <w:bottom w:val="single" w:sz="4" w:space="0" w:color="auto"/>
              <w:right w:val="single" w:sz="4" w:space="0" w:color="auto"/>
            </w:tcBorders>
            <w:vAlign w:val="center"/>
            <w:hideMark/>
          </w:tcPr>
          <w:p w14:paraId="4F73DA70" w14:textId="77777777" w:rsidR="00E16FA1" w:rsidRPr="009033A4" w:rsidRDefault="00E16FA1" w:rsidP="00FA25B2">
            <w:pPr>
              <w:jc w:val="center"/>
              <w:rPr>
                <w:szCs w:val="24"/>
              </w:rPr>
            </w:pPr>
            <w:r w:rsidRPr="009033A4">
              <w:rPr>
                <w:szCs w:val="24"/>
                <w:lang w:val="vi-VN"/>
              </w:rPr>
              <w:t>123/15-T 474 BĐO</w:t>
            </w:r>
          </w:p>
        </w:tc>
        <w:tc>
          <w:tcPr>
            <w:tcW w:w="2900" w:type="dxa"/>
            <w:tcBorders>
              <w:top w:val="nil"/>
              <w:left w:val="nil"/>
              <w:bottom w:val="single" w:sz="4" w:space="0" w:color="auto"/>
              <w:right w:val="single" w:sz="4" w:space="0" w:color="auto"/>
            </w:tcBorders>
            <w:vAlign w:val="center"/>
            <w:hideMark/>
          </w:tcPr>
          <w:p w14:paraId="2A8FD1D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A71955E" w14:textId="77777777" w:rsidR="00E16FA1" w:rsidRPr="009033A4" w:rsidRDefault="00E16FA1" w:rsidP="00E16FA1">
            <w:pPr>
              <w:jc w:val="left"/>
              <w:rPr>
                <w:szCs w:val="24"/>
              </w:rPr>
            </w:pPr>
            <w:r w:rsidRPr="009033A4">
              <w:rPr>
                <w:szCs w:val="24"/>
                <w:lang w:val="vi-VN"/>
              </w:rPr>
              <w:t> </w:t>
            </w:r>
          </w:p>
        </w:tc>
      </w:tr>
      <w:tr w:rsidR="009033A4" w:rsidRPr="009033A4" w14:paraId="5CB2E479"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18F92F1" w14:textId="160921C3" w:rsidR="00E16FA1" w:rsidRPr="009033A4" w:rsidRDefault="00E16FA1" w:rsidP="00E16FA1">
            <w:pPr>
              <w:jc w:val="center"/>
              <w:rPr>
                <w:szCs w:val="24"/>
              </w:rPr>
            </w:pPr>
            <w:r w:rsidRPr="009033A4">
              <w:rPr>
                <w:szCs w:val="24"/>
              </w:rPr>
              <w:t>36</w:t>
            </w:r>
          </w:p>
        </w:tc>
        <w:tc>
          <w:tcPr>
            <w:tcW w:w="1899" w:type="dxa"/>
            <w:tcBorders>
              <w:top w:val="nil"/>
              <w:left w:val="single" w:sz="4" w:space="0" w:color="auto"/>
              <w:bottom w:val="single" w:sz="4" w:space="0" w:color="auto"/>
              <w:right w:val="single" w:sz="4" w:space="0" w:color="auto"/>
            </w:tcBorders>
            <w:vAlign w:val="center"/>
            <w:hideMark/>
          </w:tcPr>
          <w:p w14:paraId="4C04D8A1" w14:textId="77777777" w:rsidR="00E16FA1" w:rsidRPr="009033A4" w:rsidRDefault="00E16FA1" w:rsidP="00E16FA1">
            <w:pPr>
              <w:jc w:val="left"/>
              <w:rPr>
                <w:szCs w:val="24"/>
              </w:rPr>
            </w:pPr>
            <w:r w:rsidRPr="009033A4">
              <w:rPr>
                <w:szCs w:val="24"/>
                <w:lang w:val="vi-VN"/>
              </w:rPr>
              <w:t>Tân Lập 132-18</w:t>
            </w:r>
          </w:p>
        </w:tc>
        <w:tc>
          <w:tcPr>
            <w:tcW w:w="2790" w:type="dxa"/>
            <w:tcBorders>
              <w:top w:val="nil"/>
              <w:left w:val="single" w:sz="4" w:space="0" w:color="auto"/>
              <w:bottom w:val="single" w:sz="4" w:space="0" w:color="auto"/>
              <w:right w:val="single" w:sz="4" w:space="0" w:color="auto"/>
            </w:tcBorders>
            <w:vAlign w:val="center"/>
            <w:hideMark/>
          </w:tcPr>
          <w:p w14:paraId="70F7715A" w14:textId="77777777" w:rsidR="00E16FA1" w:rsidRPr="009033A4" w:rsidRDefault="00E16FA1" w:rsidP="00FA25B2">
            <w:pPr>
              <w:jc w:val="center"/>
              <w:rPr>
                <w:szCs w:val="24"/>
              </w:rPr>
            </w:pPr>
            <w:r w:rsidRPr="009033A4">
              <w:rPr>
                <w:szCs w:val="24"/>
                <w:lang w:val="vi-VN"/>
              </w:rPr>
              <w:t>132/18-T 474 BĐO</w:t>
            </w:r>
          </w:p>
        </w:tc>
        <w:tc>
          <w:tcPr>
            <w:tcW w:w="2900" w:type="dxa"/>
            <w:tcBorders>
              <w:top w:val="nil"/>
              <w:left w:val="single" w:sz="4" w:space="0" w:color="auto"/>
              <w:bottom w:val="single" w:sz="4" w:space="0" w:color="auto"/>
              <w:right w:val="single" w:sz="4" w:space="0" w:color="auto"/>
            </w:tcBorders>
            <w:vAlign w:val="center"/>
            <w:hideMark/>
          </w:tcPr>
          <w:p w14:paraId="5FC473DE" w14:textId="77777777" w:rsidR="00E16FA1" w:rsidRPr="009033A4" w:rsidRDefault="00E16FA1" w:rsidP="00E16FA1">
            <w:pPr>
              <w:jc w:val="left"/>
              <w:rPr>
                <w:szCs w:val="24"/>
              </w:rPr>
            </w:pPr>
            <w:r w:rsidRPr="009033A4">
              <w:rPr>
                <w:spacing w:val="-4"/>
                <w:szCs w:val="24"/>
                <w:lang w:val="vi-VN"/>
              </w:rPr>
              <w:t>Láng bê tông móng trụ trạm, Thay thùng tôn, ống nhựa, FCO, LA</w:t>
            </w:r>
          </w:p>
        </w:tc>
        <w:tc>
          <w:tcPr>
            <w:tcW w:w="1042" w:type="dxa"/>
            <w:tcBorders>
              <w:top w:val="nil"/>
              <w:left w:val="single" w:sz="4" w:space="0" w:color="auto"/>
              <w:bottom w:val="single" w:sz="4" w:space="0" w:color="auto"/>
              <w:right w:val="single" w:sz="4" w:space="0" w:color="auto"/>
            </w:tcBorders>
            <w:vAlign w:val="center"/>
            <w:hideMark/>
          </w:tcPr>
          <w:p w14:paraId="0E9DF454" w14:textId="77777777" w:rsidR="00E16FA1" w:rsidRPr="009033A4" w:rsidRDefault="00E16FA1" w:rsidP="00E16FA1">
            <w:pPr>
              <w:jc w:val="left"/>
              <w:rPr>
                <w:szCs w:val="24"/>
              </w:rPr>
            </w:pPr>
            <w:r w:rsidRPr="009033A4">
              <w:rPr>
                <w:szCs w:val="24"/>
                <w:lang w:val="vi-VN"/>
              </w:rPr>
              <w:t> </w:t>
            </w:r>
          </w:p>
        </w:tc>
      </w:tr>
      <w:tr w:rsidR="009033A4" w:rsidRPr="009033A4" w14:paraId="1A4CAA68"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C484C29" w14:textId="77777777" w:rsidR="00E16FA1" w:rsidRPr="009033A4" w:rsidRDefault="00E16FA1" w:rsidP="00E16FA1">
            <w:pPr>
              <w:jc w:val="center"/>
              <w:rPr>
                <w:szCs w:val="24"/>
              </w:rPr>
            </w:pPr>
            <w:r w:rsidRPr="009033A4">
              <w:rPr>
                <w:spacing w:val="-5"/>
                <w:szCs w:val="24"/>
                <w:lang w:val="vi-VN"/>
              </w:rPr>
              <w:t>37</w:t>
            </w:r>
          </w:p>
        </w:tc>
        <w:tc>
          <w:tcPr>
            <w:tcW w:w="1899" w:type="dxa"/>
            <w:tcBorders>
              <w:top w:val="nil"/>
              <w:left w:val="nil"/>
              <w:bottom w:val="single" w:sz="4" w:space="0" w:color="auto"/>
              <w:right w:val="single" w:sz="4" w:space="0" w:color="auto"/>
            </w:tcBorders>
            <w:vAlign w:val="center"/>
            <w:hideMark/>
          </w:tcPr>
          <w:p w14:paraId="1C9E8096" w14:textId="77777777" w:rsidR="00E16FA1" w:rsidRPr="009033A4" w:rsidRDefault="00E16FA1" w:rsidP="00E16FA1">
            <w:pPr>
              <w:jc w:val="left"/>
              <w:rPr>
                <w:szCs w:val="24"/>
              </w:rPr>
            </w:pPr>
            <w:r w:rsidRPr="009033A4">
              <w:rPr>
                <w:szCs w:val="24"/>
                <w:lang w:val="vi-VN"/>
              </w:rPr>
              <w:t>Tân Bình 12</w:t>
            </w:r>
          </w:p>
        </w:tc>
        <w:tc>
          <w:tcPr>
            <w:tcW w:w="2790" w:type="dxa"/>
            <w:tcBorders>
              <w:top w:val="nil"/>
              <w:left w:val="nil"/>
              <w:bottom w:val="single" w:sz="4" w:space="0" w:color="auto"/>
              <w:right w:val="single" w:sz="4" w:space="0" w:color="auto"/>
            </w:tcBorders>
            <w:vAlign w:val="center"/>
            <w:hideMark/>
          </w:tcPr>
          <w:p w14:paraId="07B7BD1B" w14:textId="77777777" w:rsidR="00E16FA1" w:rsidRPr="009033A4" w:rsidRDefault="00E16FA1" w:rsidP="00FA25B2">
            <w:pPr>
              <w:jc w:val="center"/>
              <w:rPr>
                <w:szCs w:val="24"/>
              </w:rPr>
            </w:pPr>
            <w:r w:rsidRPr="009033A4">
              <w:rPr>
                <w:szCs w:val="24"/>
                <w:lang w:val="vi-VN"/>
              </w:rPr>
              <w:t>140/12-T 474 BĐO</w:t>
            </w:r>
          </w:p>
        </w:tc>
        <w:tc>
          <w:tcPr>
            <w:tcW w:w="2900" w:type="dxa"/>
            <w:tcBorders>
              <w:top w:val="nil"/>
              <w:left w:val="nil"/>
              <w:bottom w:val="single" w:sz="4" w:space="0" w:color="auto"/>
              <w:right w:val="single" w:sz="4" w:space="0" w:color="auto"/>
            </w:tcBorders>
            <w:vAlign w:val="center"/>
            <w:hideMark/>
          </w:tcPr>
          <w:p w14:paraId="2EDE7AA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813CA82" w14:textId="77777777" w:rsidR="00E16FA1" w:rsidRPr="009033A4" w:rsidRDefault="00E16FA1" w:rsidP="00E16FA1">
            <w:pPr>
              <w:jc w:val="left"/>
              <w:rPr>
                <w:szCs w:val="24"/>
              </w:rPr>
            </w:pPr>
            <w:r w:rsidRPr="009033A4">
              <w:rPr>
                <w:szCs w:val="24"/>
                <w:lang w:val="vi-VN"/>
              </w:rPr>
              <w:t> </w:t>
            </w:r>
          </w:p>
        </w:tc>
      </w:tr>
      <w:tr w:rsidR="009033A4" w:rsidRPr="009033A4" w14:paraId="7930DECD"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A320EB5" w14:textId="77777777" w:rsidR="00E16FA1" w:rsidRPr="009033A4" w:rsidRDefault="00E16FA1" w:rsidP="00E16FA1">
            <w:pPr>
              <w:jc w:val="center"/>
              <w:rPr>
                <w:szCs w:val="24"/>
              </w:rPr>
            </w:pPr>
            <w:r w:rsidRPr="009033A4">
              <w:rPr>
                <w:spacing w:val="-5"/>
                <w:szCs w:val="24"/>
                <w:lang w:val="vi-VN"/>
              </w:rPr>
              <w:t>38</w:t>
            </w:r>
          </w:p>
        </w:tc>
        <w:tc>
          <w:tcPr>
            <w:tcW w:w="1899" w:type="dxa"/>
            <w:tcBorders>
              <w:top w:val="nil"/>
              <w:left w:val="nil"/>
              <w:bottom w:val="single" w:sz="4" w:space="0" w:color="auto"/>
              <w:right w:val="single" w:sz="4" w:space="0" w:color="auto"/>
            </w:tcBorders>
            <w:vAlign w:val="center"/>
            <w:hideMark/>
          </w:tcPr>
          <w:p w14:paraId="3D6AEEB3" w14:textId="77777777" w:rsidR="00E16FA1" w:rsidRPr="009033A4" w:rsidRDefault="00E16FA1" w:rsidP="00E16FA1">
            <w:pPr>
              <w:jc w:val="left"/>
              <w:rPr>
                <w:szCs w:val="24"/>
              </w:rPr>
            </w:pPr>
            <w:r w:rsidRPr="009033A4">
              <w:rPr>
                <w:szCs w:val="24"/>
                <w:lang w:val="vi-VN"/>
              </w:rPr>
              <w:t>Tân bình 28</w:t>
            </w:r>
          </w:p>
        </w:tc>
        <w:tc>
          <w:tcPr>
            <w:tcW w:w="2790" w:type="dxa"/>
            <w:tcBorders>
              <w:top w:val="nil"/>
              <w:left w:val="nil"/>
              <w:bottom w:val="single" w:sz="4" w:space="0" w:color="auto"/>
              <w:right w:val="single" w:sz="4" w:space="0" w:color="auto"/>
            </w:tcBorders>
            <w:vAlign w:val="center"/>
            <w:hideMark/>
          </w:tcPr>
          <w:p w14:paraId="4A5424AA" w14:textId="77777777" w:rsidR="00E16FA1" w:rsidRPr="009033A4" w:rsidRDefault="00E16FA1" w:rsidP="00FA25B2">
            <w:pPr>
              <w:jc w:val="center"/>
              <w:rPr>
                <w:szCs w:val="24"/>
              </w:rPr>
            </w:pPr>
            <w:r w:rsidRPr="009033A4">
              <w:rPr>
                <w:szCs w:val="24"/>
                <w:lang w:val="vi-VN"/>
              </w:rPr>
              <w:t>140/28-T 474 BĐO</w:t>
            </w:r>
          </w:p>
        </w:tc>
        <w:tc>
          <w:tcPr>
            <w:tcW w:w="2900" w:type="dxa"/>
            <w:tcBorders>
              <w:top w:val="nil"/>
              <w:left w:val="nil"/>
              <w:bottom w:val="single" w:sz="4" w:space="0" w:color="auto"/>
              <w:right w:val="single" w:sz="4" w:space="0" w:color="auto"/>
            </w:tcBorders>
            <w:vAlign w:val="center"/>
            <w:hideMark/>
          </w:tcPr>
          <w:p w14:paraId="190F6D3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FDDC08D" w14:textId="77777777" w:rsidR="00E16FA1" w:rsidRPr="009033A4" w:rsidRDefault="00E16FA1" w:rsidP="00E16FA1">
            <w:pPr>
              <w:jc w:val="left"/>
              <w:rPr>
                <w:szCs w:val="24"/>
              </w:rPr>
            </w:pPr>
            <w:r w:rsidRPr="009033A4">
              <w:rPr>
                <w:szCs w:val="24"/>
                <w:lang w:val="vi-VN"/>
              </w:rPr>
              <w:t> </w:t>
            </w:r>
          </w:p>
        </w:tc>
      </w:tr>
      <w:tr w:rsidR="009033A4" w:rsidRPr="009033A4" w14:paraId="652D2DD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2E048CB" w14:textId="77777777" w:rsidR="00E16FA1" w:rsidRPr="009033A4" w:rsidRDefault="00E16FA1" w:rsidP="00E16FA1">
            <w:pPr>
              <w:jc w:val="center"/>
              <w:rPr>
                <w:szCs w:val="24"/>
              </w:rPr>
            </w:pPr>
            <w:r w:rsidRPr="009033A4">
              <w:rPr>
                <w:spacing w:val="-5"/>
                <w:szCs w:val="24"/>
                <w:lang w:val="vi-VN"/>
              </w:rPr>
              <w:t>39</w:t>
            </w:r>
          </w:p>
        </w:tc>
        <w:tc>
          <w:tcPr>
            <w:tcW w:w="1899" w:type="dxa"/>
            <w:tcBorders>
              <w:top w:val="nil"/>
              <w:left w:val="nil"/>
              <w:bottom w:val="single" w:sz="4" w:space="0" w:color="auto"/>
              <w:right w:val="single" w:sz="4" w:space="0" w:color="auto"/>
            </w:tcBorders>
            <w:vAlign w:val="center"/>
            <w:hideMark/>
          </w:tcPr>
          <w:p w14:paraId="51558A5B" w14:textId="77777777" w:rsidR="00E16FA1" w:rsidRPr="009033A4" w:rsidRDefault="00E16FA1" w:rsidP="00E16FA1">
            <w:pPr>
              <w:jc w:val="left"/>
              <w:rPr>
                <w:szCs w:val="24"/>
              </w:rPr>
            </w:pPr>
            <w:r w:rsidRPr="009033A4">
              <w:rPr>
                <w:szCs w:val="24"/>
                <w:lang w:val="vi-VN"/>
              </w:rPr>
              <w:t>Tân Bình 44</w:t>
            </w:r>
          </w:p>
        </w:tc>
        <w:tc>
          <w:tcPr>
            <w:tcW w:w="2790" w:type="dxa"/>
            <w:tcBorders>
              <w:top w:val="nil"/>
              <w:left w:val="nil"/>
              <w:bottom w:val="single" w:sz="4" w:space="0" w:color="auto"/>
              <w:right w:val="single" w:sz="4" w:space="0" w:color="auto"/>
            </w:tcBorders>
            <w:vAlign w:val="center"/>
            <w:hideMark/>
          </w:tcPr>
          <w:p w14:paraId="59A9B380" w14:textId="77777777" w:rsidR="00E16FA1" w:rsidRPr="009033A4" w:rsidRDefault="00E16FA1" w:rsidP="00FA25B2">
            <w:pPr>
              <w:jc w:val="center"/>
              <w:rPr>
                <w:szCs w:val="24"/>
              </w:rPr>
            </w:pPr>
            <w:r w:rsidRPr="009033A4">
              <w:rPr>
                <w:szCs w:val="24"/>
                <w:lang w:val="vi-VN"/>
              </w:rPr>
              <w:t>140/44-T 474 BĐO</w:t>
            </w:r>
          </w:p>
        </w:tc>
        <w:tc>
          <w:tcPr>
            <w:tcW w:w="2900" w:type="dxa"/>
            <w:tcBorders>
              <w:top w:val="nil"/>
              <w:left w:val="nil"/>
              <w:bottom w:val="single" w:sz="4" w:space="0" w:color="auto"/>
              <w:right w:val="single" w:sz="4" w:space="0" w:color="auto"/>
            </w:tcBorders>
            <w:vAlign w:val="center"/>
            <w:hideMark/>
          </w:tcPr>
          <w:p w14:paraId="5E582BA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78FDD64" w14:textId="77777777" w:rsidR="00E16FA1" w:rsidRPr="009033A4" w:rsidRDefault="00E16FA1" w:rsidP="00E16FA1">
            <w:pPr>
              <w:jc w:val="left"/>
              <w:rPr>
                <w:szCs w:val="24"/>
              </w:rPr>
            </w:pPr>
            <w:r w:rsidRPr="009033A4">
              <w:rPr>
                <w:szCs w:val="24"/>
                <w:lang w:val="vi-VN"/>
              </w:rPr>
              <w:t> </w:t>
            </w:r>
          </w:p>
        </w:tc>
      </w:tr>
      <w:tr w:rsidR="009033A4" w:rsidRPr="009033A4" w14:paraId="302E64B3"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144ED06" w14:textId="77777777" w:rsidR="00E16FA1" w:rsidRPr="009033A4" w:rsidRDefault="00E16FA1" w:rsidP="00E16FA1">
            <w:pPr>
              <w:jc w:val="center"/>
              <w:rPr>
                <w:szCs w:val="24"/>
              </w:rPr>
            </w:pPr>
            <w:r w:rsidRPr="009033A4">
              <w:rPr>
                <w:spacing w:val="-5"/>
                <w:szCs w:val="24"/>
                <w:lang w:val="vi-VN"/>
              </w:rPr>
              <w:lastRenderedPageBreak/>
              <w:t>40</w:t>
            </w:r>
          </w:p>
        </w:tc>
        <w:tc>
          <w:tcPr>
            <w:tcW w:w="1899" w:type="dxa"/>
            <w:tcBorders>
              <w:top w:val="nil"/>
              <w:left w:val="nil"/>
              <w:bottom w:val="single" w:sz="4" w:space="0" w:color="auto"/>
              <w:right w:val="single" w:sz="4" w:space="0" w:color="auto"/>
            </w:tcBorders>
            <w:vAlign w:val="center"/>
            <w:hideMark/>
          </w:tcPr>
          <w:p w14:paraId="1C45B714" w14:textId="77777777" w:rsidR="00E16FA1" w:rsidRPr="009033A4" w:rsidRDefault="00E16FA1" w:rsidP="00E16FA1">
            <w:pPr>
              <w:jc w:val="left"/>
              <w:rPr>
                <w:szCs w:val="24"/>
              </w:rPr>
            </w:pPr>
            <w:r w:rsidRPr="009033A4">
              <w:rPr>
                <w:szCs w:val="24"/>
                <w:lang w:val="vi-VN"/>
              </w:rPr>
              <w:t>Biên Phòng 797/11</w:t>
            </w:r>
          </w:p>
        </w:tc>
        <w:tc>
          <w:tcPr>
            <w:tcW w:w="2790" w:type="dxa"/>
            <w:tcBorders>
              <w:top w:val="nil"/>
              <w:left w:val="nil"/>
              <w:bottom w:val="single" w:sz="4" w:space="0" w:color="auto"/>
              <w:right w:val="single" w:sz="4" w:space="0" w:color="auto"/>
            </w:tcBorders>
            <w:vAlign w:val="center"/>
            <w:hideMark/>
          </w:tcPr>
          <w:p w14:paraId="398D4113" w14:textId="77777777" w:rsidR="00E16FA1" w:rsidRPr="009033A4" w:rsidRDefault="00E16FA1" w:rsidP="00FA25B2">
            <w:pPr>
              <w:jc w:val="center"/>
              <w:rPr>
                <w:szCs w:val="24"/>
              </w:rPr>
            </w:pPr>
            <w:r w:rsidRPr="009033A4">
              <w:rPr>
                <w:szCs w:val="24"/>
                <w:lang w:val="vi-VN"/>
              </w:rPr>
              <w:t>143/11T 474 BĐO</w:t>
            </w:r>
          </w:p>
        </w:tc>
        <w:tc>
          <w:tcPr>
            <w:tcW w:w="2900" w:type="dxa"/>
            <w:tcBorders>
              <w:top w:val="nil"/>
              <w:left w:val="nil"/>
              <w:bottom w:val="single" w:sz="4" w:space="0" w:color="auto"/>
              <w:right w:val="single" w:sz="4" w:space="0" w:color="auto"/>
            </w:tcBorders>
            <w:vAlign w:val="center"/>
            <w:hideMark/>
          </w:tcPr>
          <w:p w14:paraId="7B06425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A2B74D8" w14:textId="77777777" w:rsidR="00E16FA1" w:rsidRPr="009033A4" w:rsidRDefault="00E16FA1" w:rsidP="00E16FA1">
            <w:pPr>
              <w:jc w:val="left"/>
              <w:rPr>
                <w:szCs w:val="24"/>
              </w:rPr>
            </w:pPr>
            <w:r w:rsidRPr="009033A4">
              <w:rPr>
                <w:szCs w:val="24"/>
                <w:lang w:val="vi-VN"/>
              </w:rPr>
              <w:t> </w:t>
            </w:r>
          </w:p>
        </w:tc>
      </w:tr>
      <w:tr w:rsidR="009033A4" w:rsidRPr="009033A4" w14:paraId="50C59D7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EDA05E2" w14:textId="77777777" w:rsidR="00E16FA1" w:rsidRPr="009033A4" w:rsidRDefault="00E16FA1" w:rsidP="00E16FA1">
            <w:pPr>
              <w:jc w:val="center"/>
              <w:rPr>
                <w:szCs w:val="24"/>
              </w:rPr>
            </w:pPr>
            <w:r w:rsidRPr="009033A4">
              <w:rPr>
                <w:spacing w:val="-5"/>
                <w:szCs w:val="24"/>
                <w:lang w:val="vi-VN"/>
              </w:rPr>
              <w:t>41</w:t>
            </w:r>
          </w:p>
        </w:tc>
        <w:tc>
          <w:tcPr>
            <w:tcW w:w="1899" w:type="dxa"/>
            <w:tcBorders>
              <w:top w:val="nil"/>
              <w:left w:val="nil"/>
              <w:bottom w:val="single" w:sz="4" w:space="0" w:color="auto"/>
              <w:right w:val="single" w:sz="4" w:space="0" w:color="auto"/>
            </w:tcBorders>
            <w:vAlign w:val="center"/>
            <w:hideMark/>
          </w:tcPr>
          <w:p w14:paraId="0D20ADA9" w14:textId="77777777" w:rsidR="00E16FA1" w:rsidRPr="009033A4" w:rsidRDefault="00E16FA1" w:rsidP="00E16FA1">
            <w:pPr>
              <w:jc w:val="left"/>
              <w:rPr>
                <w:szCs w:val="24"/>
              </w:rPr>
            </w:pPr>
            <w:r w:rsidRPr="009033A4">
              <w:rPr>
                <w:szCs w:val="24"/>
                <w:lang w:val="vi-VN"/>
              </w:rPr>
              <w:t>Biên Phòng 797/21</w:t>
            </w:r>
          </w:p>
        </w:tc>
        <w:tc>
          <w:tcPr>
            <w:tcW w:w="2790" w:type="dxa"/>
            <w:tcBorders>
              <w:top w:val="nil"/>
              <w:left w:val="nil"/>
              <w:bottom w:val="single" w:sz="4" w:space="0" w:color="auto"/>
              <w:right w:val="single" w:sz="4" w:space="0" w:color="auto"/>
            </w:tcBorders>
            <w:vAlign w:val="center"/>
            <w:hideMark/>
          </w:tcPr>
          <w:p w14:paraId="39B2D7EE" w14:textId="77777777" w:rsidR="00E16FA1" w:rsidRPr="009033A4" w:rsidRDefault="00E16FA1" w:rsidP="00FA25B2">
            <w:pPr>
              <w:jc w:val="center"/>
              <w:rPr>
                <w:szCs w:val="24"/>
              </w:rPr>
            </w:pPr>
            <w:r w:rsidRPr="009033A4">
              <w:rPr>
                <w:szCs w:val="24"/>
                <w:lang w:val="vi-VN"/>
              </w:rPr>
              <w:t>143/21-T 474 BĐO</w:t>
            </w:r>
          </w:p>
        </w:tc>
        <w:tc>
          <w:tcPr>
            <w:tcW w:w="2900" w:type="dxa"/>
            <w:tcBorders>
              <w:top w:val="nil"/>
              <w:left w:val="nil"/>
              <w:bottom w:val="single" w:sz="4" w:space="0" w:color="auto"/>
              <w:right w:val="single" w:sz="4" w:space="0" w:color="auto"/>
            </w:tcBorders>
            <w:vAlign w:val="center"/>
            <w:hideMark/>
          </w:tcPr>
          <w:p w14:paraId="1D128D6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BC71D8D" w14:textId="77777777" w:rsidR="00E16FA1" w:rsidRPr="009033A4" w:rsidRDefault="00E16FA1" w:rsidP="00E16FA1">
            <w:pPr>
              <w:jc w:val="left"/>
              <w:rPr>
                <w:szCs w:val="24"/>
              </w:rPr>
            </w:pPr>
            <w:r w:rsidRPr="009033A4">
              <w:rPr>
                <w:szCs w:val="24"/>
                <w:lang w:val="vi-VN"/>
              </w:rPr>
              <w:t> </w:t>
            </w:r>
          </w:p>
        </w:tc>
      </w:tr>
      <w:tr w:rsidR="009033A4" w:rsidRPr="009033A4" w14:paraId="624751DF"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48369FCB" w14:textId="77777777" w:rsidR="00E16FA1" w:rsidRPr="009033A4" w:rsidRDefault="00E16FA1" w:rsidP="00E16FA1">
            <w:pPr>
              <w:jc w:val="center"/>
              <w:rPr>
                <w:szCs w:val="24"/>
              </w:rPr>
            </w:pPr>
            <w:r w:rsidRPr="009033A4">
              <w:rPr>
                <w:spacing w:val="-5"/>
                <w:szCs w:val="24"/>
                <w:lang w:val="vi-VN"/>
              </w:rPr>
              <w:t>42</w:t>
            </w:r>
          </w:p>
        </w:tc>
        <w:tc>
          <w:tcPr>
            <w:tcW w:w="1899" w:type="dxa"/>
            <w:tcBorders>
              <w:top w:val="nil"/>
              <w:left w:val="nil"/>
              <w:bottom w:val="single" w:sz="4" w:space="0" w:color="auto"/>
              <w:right w:val="single" w:sz="4" w:space="0" w:color="auto"/>
            </w:tcBorders>
            <w:vAlign w:val="center"/>
            <w:hideMark/>
          </w:tcPr>
          <w:p w14:paraId="729D061C" w14:textId="77777777" w:rsidR="00E16FA1" w:rsidRPr="009033A4" w:rsidRDefault="00E16FA1" w:rsidP="00E16FA1">
            <w:pPr>
              <w:jc w:val="left"/>
              <w:rPr>
                <w:szCs w:val="24"/>
              </w:rPr>
            </w:pPr>
            <w:r w:rsidRPr="009033A4">
              <w:rPr>
                <w:szCs w:val="24"/>
                <w:lang w:val="vi-VN"/>
              </w:rPr>
              <w:t>Biên phòng 797/36/06</w:t>
            </w:r>
          </w:p>
        </w:tc>
        <w:tc>
          <w:tcPr>
            <w:tcW w:w="2790" w:type="dxa"/>
            <w:tcBorders>
              <w:top w:val="nil"/>
              <w:left w:val="nil"/>
              <w:bottom w:val="single" w:sz="4" w:space="0" w:color="auto"/>
              <w:right w:val="single" w:sz="4" w:space="0" w:color="auto"/>
            </w:tcBorders>
            <w:vAlign w:val="center"/>
            <w:hideMark/>
          </w:tcPr>
          <w:p w14:paraId="0D00586F" w14:textId="77777777" w:rsidR="00E16FA1" w:rsidRPr="009033A4" w:rsidRDefault="00E16FA1" w:rsidP="00FA25B2">
            <w:pPr>
              <w:jc w:val="center"/>
              <w:rPr>
                <w:szCs w:val="24"/>
              </w:rPr>
            </w:pPr>
            <w:r w:rsidRPr="009033A4">
              <w:rPr>
                <w:spacing w:val="-2"/>
                <w:szCs w:val="24"/>
                <w:lang w:val="vi-VN"/>
              </w:rPr>
              <w:t>143/36/06-T474 BĐO</w:t>
            </w:r>
          </w:p>
        </w:tc>
        <w:tc>
          <w:tcPr>
            <w:tcW w:w="2900" w:type="dxa"/>
            <w:tcBorders>
              <w:top w:val="nil"/>
              <w:left w:val="nil"/>
              <w:bottom w:val="single" w:sz="4" w:space="0" w:color="auto"/>
              <w:right w:val="single" w:sz="4" w:space="0" w:color="auto"/>
            </w:tcBorders>
            <w:vAlign w:val="center"/>
            <w:hideMark/>
          </w:tcPr>
          <w:p w14:paraId="614D625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0C21FB5" w14:textId="77777777" w:rsidR="00E16FA1" w:rsidRPr="009033A4" w:rsidRDefault="00E16FA1" w:rsidP="00E16FA1">
            <w:pPr>
              <w:jc w:val="left"/>
              <w:rPr>
                <w:szCs w:val="24"/>
              </w:rPr>
            </w:pPr>
            <w:r w:rsidRPr="009033A4">
              <w:rPr>
                <w:szCs w:val="24"/>
                <w:lang w:val="vi-VN"/>
              </w:rPr>
              <w:t> </w:t>
            </w:r>
          </w:p>
        </w:tc>
      </w:tr>
      <w:tr w:rsidR="009033A4" w:rsidRPr="009033A4" w14:paraId="1466E1DE"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51CC03C" w14:textId="77777777" w:rsidR="00E16FA1" w:rsidRPr="009033A4" w:rsidRDefault="00E16FA1" w:rsidP="00E16FA1">
            <w:pPr>
              <w:jc w:val="center"/>
              <w:rPr>
                <w:szCs w:val="24"/>
              </w:rPr>
            </w:pPr>
            <w:r w:rsidRPr="009033A4">
              <w:rPr>
                <w:spacing w:val="-5"/>
                <w:szCs w:val="24"/>
                <w:lang w:val="vi-VN"/>
              </w:rPr>
              <w:t>43</w:t>
            </w:r>
          </w:p>
        </w:tc>
        <w:tc>
          <w:tcPr>
            <w:tcW w:w="1899" w:type="dxa"/>
            <w:tcBorders>
              <w:top w:val="nil"/>
              <w:left w:val="nil"/>
              <w:bottom w:val="single" w:sz="4" w:space="0" w:color="auto"/>
              <w:right w:val="single" w:sz="4" w:space="0" w:color="auto"/>
            </w:tcBorders>
            <w:vAlign w:val="center"/>
            <w:hideMark/>
          </w:tcPr>
          <w:p w14:paraId="1B07B10A" w14:textId="77777777" w:rsidR="00E16FA1" w:rsidRPr="009033A4" w:rsidRDefault="00E16FA1" w:rsidP="00E16FA1">
            <w:pPr>
              <w:jc w:val="left"/>
              <w:rPr>
                <w:szCs w:val="24"/>
              </w:rPr>
            </w:pPr>
            <w:r w:rsidRPr="009033A4">
              <w:rPr>
                <w:szCs w:val="24"/>
                <w:lang w:val="vi-VN"/>
              </w:rPr>
              <w:t>Biên Phòng 797/47</w:t>
            </w:r>
          </w:p>
        </w:tc>
        <w:tc>
          <w:tcPr>
            <w:tcW w:w="2790" w:type="dxa"/>
            <w:tcBorders>
              <w:top w:val="nil"/>
              <w:left w:val="nil"/>
              <w:bottom w:val="single" w:sz="4" w:space="0" w:color="auto"/>
              <w:right w:val="single" w:sz="4" w:space="0" w:color="auto"/>
            </w:tcBorders>
            <w:vAlign w:val="center"/>
            <w:hideMark/>
          </w:tcPr>
          <w:p w14:paraId="111F8E0C" w14:textId="77777777" w:rsidR="00E16FA1" w:rsidRPr="009033A4" w:rsidRDefault="00E16FA1" w:rsidP="00FA25B2">
            <w:pPr>
              <w:jc w:val="center"/>
              <w:rPr>
                <w:szCs w:val="24"/>
              </w:rPr>
            </w:pPr>
            <w:r w:rsidRPr="009033A4">
              <w:rPr>
                <w:szCs w:val="24"/>
                <w:lang w:val="vi-VN"/>
              </w:rPr>
              <w:t>143/47-T 474 BĐO</w:t>
            </w:r>
          </w:p>
        </w:tc>
        <w:tc>
          <w:tcPr>
            <w:tcW w:w="2900" w:type="dxa"/>
            <w:tcBorders>
              <w:top w:val="nil"/>
              <w:left w:val="nil"/>
              <w:bottom w:val="single" w:sz="4" w:space="0" w:color="auto"/>
              <w:right w:val="single" w:sz="4" w:space="0" w:color="auto"/>
            </w:tcBorders>
            <w:vAlign w:val="center"/>
            <w:hideMark/>
          </w:tcPr>
          <w:p w14:paraId="02992BC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931BE85" w14:textId="77777777" w:rsidR="00E16FA1" w:rsidRPr="009033A4" w:rsidRDefault="00E16FA1" w:rsidP="00E16FA1">
            <w:pPr>
              <w:jc w:val="left"/>
              <w:rPr>
                <w:szCs w:val="24"/>
              </w:rPr>
            </w:pPr>
            <w:r w:rsidRPr="009033A4">
              <w:rPr>
                <w:szCs w:val="24"/>
                <w:lang w:val="vi-VN"/>
              </w:rPr>
              <w:t> </w:t>
            </w:r>
          </w:p>
        </w:tc>
      </w:tr>
      <w:tr w:rsidR="009033A4" w:rsidRPr="009033A4" w14:paraId="711C2EEC"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9F3BB31" w14:textId="77777777" w:rsidR="00E16FA1" w:rsidRPr="009033A4" w:rsidRDefault="00E16FA1" w:rsidP="00E16FA1">
            <w:pPr>
              <w:jc w:val="center"/>
              <w:rPr>
                <w:szCs w:val="24"/>
              </w:rPr>
            </w:pPr>
            <w:r w:rsidRPr="009033A4">
              <w:rPr>
                <w:spacing w:val="-5"/>
                <w:szCs w:val="24"/>
                <w:lang w:val="vi-VN"/>
              </w:rPr>
              <w:t>44</w:t>
            </w:r>
          </w:p>
        </w:tc>
        <w:tc>
          <w:tcPr>
            <w:tcW w:w="1899" w:type="dxa"/>
            <w:tcBorders>
              <w:top w:val="nil"/>
              <w:left w:val="nil"/>
              <w:bottom w:val="single" w:sz="4" w:space="0" w:color="auto"/>
              <w:right w:val="single" w:sz="4" w:space="0" w:color="auto"/>
            </w:tcBorders>
            <w:vAlign w:val="center"/>
            <w:hideMark/>
          </w:tcPr>
          <w:p w14:paraId="266133D3" w14:textId="77777777" w:rsidR="00E16FA1" w:rsidRPr="009033A4" w:rsidRDefault="00E16FA1" w:rsidP="00E16FA1">
            <w:pPr>
              <w:jc w:val="left"/>
              <w:rPr>
                <w:szCs w:val="24"/>
              </w:rPr>
            </w:pPr>
            <w:r w:rsidRPr="009033A4">
              <w:rPr>
                <w:szCs w:val="24"/>
                <w:lang w:val="vi-VN"/>
              </w:rPr>
              <w:t>Biên phòng 797/61</w:t>
            </w:r>
          </w:p>
        </w:tc>
        <w:tc>
          <w:tcPr>
            <w:tcW w:w="2790" w:type="dxa"/>
            <w:tcBorders>
              <w:top w:val="nil"/>
              <w:left w:val="nil"/>
              <w:bottom w:val="single" w:sz="4" w:space="0" w:color="auto"/>
              <w:right w:val="single" w:sz="4" w:space="0" w:color="auto"/>
            </w:tcBorders>
            <w:vAlign w:val="center"/>
            <w:hideMark/>
          </w:tcPr>
          <w:p w14:paraId="7A0DE424" w14:textId="77777777" w:rsidR="00E16FA1" w:rsidRPr="009033A4" w:rsidRDefault="00E16FA1" w:rsidP="00FA25B2">
            <w:pPr>
              <w:jc w:val="center"/>
              <w:rPr>
                <w:szCs w:val="24"/>
              </w:rPr>
            </w:pPr>
            <w:r w:rsidRPr="009033A4">
              <w:rPr>
                <w:szCs w:val="24"/>
                <w:lang w:val="vi-VN"/>
              </w:rPr>
              <w:t>143/61-T 474 BĐO</w:t>
            </w:r>
          </w:p>
        </w:tc>
        <w:tc>
          <w:tcPr>
            <w:tcW w:w="2900" w:type="dxa"/>
            <w:tcBorders>
              <w:top w:val="nil"/>
              <w:left w:val="nil"/>
              <w:bottom w:val="single" w:sz="4" w:space="0" w:color="auto"/>
              <w:right w:val="single" w:sz="4" w:space="0" w:color="auto"/>
            </w:tcBorders>
            <w:vAlign w:val="center"/>
            <w:hideMark/>
          </w:tcPr>
          <w:p w14:paraId="01F625A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B0F32C9" w14:textId="77777777" w:rsidR="00E16FA1" w:rsidRPr="009033A4" w:rsidRDefault="00E16FA1" w:rsidP="00E16FA1">
            <w:pPr>
              <w:jc w:val="left"/>
              <w:rPr>
                <w:szCs w:val="24"/>
              </w:rPr>
            </w:pPr>
            <w:r w:rsidRPr="009033A4">
              <w:rPr>
                <w:szCs w:val="24"/>
                <w:lang w:val="vi-VN"/>
              </w:rPr>
              <w:t> </w:t>
            </w:r>
          </w:p>
        </w:tc>
      </w:tr>
      <w:tr w:rsidR="009033A4" w:rsidRPr="009033A4" w14:paraId="4821F39D" w14:textId="77777777" w:rsidTr="005D2517">
        <w:trPr>
          <w:trHeight w:val="103"/>
        </w:trPr>
        <w:tc>
          <w:tcPr>
            <w:tcW w:w="796" w:type="dxa"/>
            <w:tcBorders>
              <w:top w:val="nil"/>
              <w:left w:val="single" w:sz="4" w:space="0" w:color="auto"/>
              <w:bottom w:val="single" w:sz="4" w:space="0" w:color="auto"/>
              <w:right w:val="single" w:sz="4" w:space="0" w:color="auto"/>
            </w:tcBorders>
            <w:vAlign w:val="center"/>
            <w:hideMark/>
          </w:tcPr>
          <w:p w14:paraId="614105C6" w14:textId="77777777" w:rsidR="00E16FA1" w:rsidRPr="009033A4" w:rsidRDefault="00E16FA1" w:rsidP="00E16FA1">
            <w:pPr>
              <w:jc w:val="center"/>
              <w:rPr>
                <w:szCs w:val="24"/>
              </w:rPr>
            </w:pPr>
            <w:r w:rsidRPr="009033A4">
              <w:rPr>
                <w:spacing w:val="-5"/>
                <w:szCs w:val="24"/>
                <w:lang w:val="vi-VN"/>
              </w:rPr>
              <w:t>45</w:t>
            </w:r>
          </w:p>
        </w:tc>
        <w:tc>
          <w:tcPr>
            <w:tcW w:w="1899" w:type="dxa"/>
            <w:tcBorders>
              <w:top w:val="nil"/>
              <w:left w:val="nil"/>
              <w:bottom w:val="single" w:sz="4" w:space="0" w:color="auto"/>
              <w:right w:val="single" w:sz="4" w:space="0" w:color="auto"/>
            </w:tcBorders>
            <w:vAlign w:val="center"/>
            <w:hideMark/>
          </w:tcPr>
          <w:p w14:paraId="16876874" w14:textId="77777777" w:rsidR="00E16FA1" w:rsidRPr="009033A4" w:rsidRDefault="00E16FA1" w:rsidP="00E16FA1">
            <w:pPr>
              <w:jc w:val="left"/>
              <w:rPr>
                <w:szCs w:val="24"/>
              </w:rPr>
            </w:pPr>
            <w:r w:rsidRPr="009033A4">
              <w:rPr>
                <w:szCs w:val="24"/>
                <w:lang w:val="vi-VN"/>
              </w:rPr>
              <w:t>Tù Binh 14</w:t>
            </w:r>
          </w:p>
        </w:tc>
        <w:tc>
          <w:tcPr>
            <w:tcW w:w="2790" w:type="dxa"/>
            <w:tcBorders>
              <w:top w:val="nil"/>
              <w:left w:val="nil"/>
              <w:bottom w:val="single" w:sz="4" w:space="0" w:color="auto"/>
              <w:right w:val="single" w:sz="4" w:space="0" w:color="auto"/>
            </w:tcBorders>
            <w:vAlign w:val="center"/>
            <w:hideMark/>
          </w:tcPr>
          <w:p w14:paraId="63BEF6B7" w14:textId="77777777" w:rsidR="00E16FA1" w:rsidRPr="009033A4" w:rsidRDefault="00E16FA1" w:rsidP="00FA25B2">
            <w:pPr>
              <w:jc w:val="center"/>
              <w:rPr>
                <w:szCs w:val="24"/>
              </w:rPr>
            </w:pPr>
            <w:r w:rsidRPr="009033A4">
              <w:rPr>
                <w:spacing w:val="-2"/>
                <w:szCs w:val="24"/>
                <w:lang w:val="vi-VN"/>
              </w:rPr>
              <w:t>143/23/14-T474 BĐO</w:t>
            </w:r>
          </w:p>
        </w:tc>
        <w:tc>
          <w:tcPr>
            <w:tcW w:w="2900" w:type="dxa"/>
            <w:tcBorders>
              <w:top w:val="nil"/>
              <w:left w:val="nil"/>
              <w:bottom w:val="single" w:sz="4" w:space="0" w:color="auto"/>
              <w:right w:val="single" w:sz="4" w:space="0" w:color="auto"/>
            </w:tcBorders>
            <w:vAlign w:val="center"/>
            <w:hideMark/>
          </w:tcPr>
          <w:p w14:paraId="300BBCB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D54C54D" w14:textId="77777777" w:rsidR="00E16FA1" w:rsidRPr="009033A4" w:rsidRDefault="00E16FA1" w:rsidP="00E16FA1">
            <w:pPr>
              <w:jc w:val="left"/>
              <w:rPr>
                <w:szCs w:val="24"/>
              </w:rPr>
            </w:pPr>
            <w:r w:rsidRPr="009033A4">
              <w:rPr>
                <w:szCs w:val="24"/>
                <w:lang w:val="vi-VN"/>
              </w:rPr>
              <w:t> </w:t>
            </w:r>
          </w:p>
        </w:tc>
      </w:tr>
      <w:tr w:rsidR="009033A4" w:rsidRPr="009033A4" w14:paraId="0CD0EE17"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598BA34D" w14:textId="77777777" w:rsidR="00E16FA1" w:rsidRPr="009033A4" w:rsidRDefault="00E16FA1" w:rsidP="00E16FA1">
            <w:pPr>
              <w:jc w:val="center"/>
              <w:rPr>
                <w:szCs w:val="24"/>
              </w:rPr>
            </w:pPr>
            <w:r w:rsidRPr="009033A4">
              <w:rPr>
                <w:spacing w:val="-5"/>
                <w:szCs w:val="24"/>
                <w:lang w:val="vi-VN"/>
              </w:rPr>
              <w:t>46</w:t>
            </w:r>
          </w:p>
        </w:tc>
        <w:tc>
          <w:tcPr>
            <w:tcW w:w="1899" w:type="dxa"/>
            <w:tcBorders>
              <w:top w:val="nil"/>
              <w:left w:val="nil"/>
              <w:bottom w:val="single" w:sz="4" w:space="0" w:color="auto"/>
              <w:right w:val="single" w:sz="4" w:space="0" w:color="auto"/>
            </w:tcBorders>
            <w:vAlign w:val="center"/>
            <w:hideMark/>
          </w:tcPr>
          <w:p w14:paraId="5D04B5EF" w14:textId="77777777" w:rsidR="00E16FA1" w:rsidRPr="009033A4" w:rsidRDefault="00E16FA1" w:rsidP="00E16FA1">
            <w:pPr>
              <w:jc w:val="left"/>
              <w:rPr>
                <w:szCs w:val="24"/>
              </w:rPr>
            </w:pPr>
            <w:r w:rsidRPr="009033A4">
              <w:rPr>
                <w:szCs w:val="24"/>
                <w:lang w:val="vi-VN"/>
              </w:rPr>
              <w:t>Tù Binh 23</w:t>
            </w:r>
          </w:p>
        </w:tc>
        <w:tc>
          <w:tcPr>
            <w:tcW w:w="2790" w:type="dxa"/>
            <w:tcBorders>
              <w:top w:val="nil"/>
              <w:left w:val="nil"/>
              <w:bottom w:val="single" w:sz="4" w:space="0" w:color="auto"/>
              <w:right w:val="single" w:sz="4" w:space="0" w:color="auto"/>
            </w:tcBorders>
            <w:vAlign w:val="center"/>
            <w:hideMark/>
          </w:tcPr>
          <w:p w14:paraId="18C4806C" w14:textId="77777777" w:rsidR="00E16FA1" w:rsidRPr="009033A4" w:rsidRDefault="00E16FA1" w:rsidP="00FA25B2">
            <w:pPr>
              <w:jc w:val="center"/>
              <w:rPr>
                <w:szCs w:val="24"/>
              </w:rPr>
            </w:pPr>
            <w:r w:rsidRPr="009033A4">
              <w:rPr>
                <w:spacing w:val="-2"/>
                <w:szCs w:val="24"/>
                <w:lang w:val="vi-VN"/>
              </w:rPr>
              <w:t>143/23/23-T474 BĐO</w:t>
            </w:r>
          </w:p>
        </w:tc>
        <w:tc>
          <w:tcPr>
            <w:tcW w:w="2900" w:type="dxa"/>
            <w:tcBorders>
              <w:top w:val="nil"/>
              <w:left w:val="nil"/>
              <w:bottom w:val="single" w:sz="4" w:space="0" w:color="auto"/>
              <w:right w:val="single" w:sz="4" w:space="0" w:color="auto"/>
            </w:tcBorders>
            <w:vAlign w:val="center"/>
            <w:hideMark/>
          </w:tcPr>
          <w:p w14:paraId="457F669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3902B10" w14:textId="77777777" w:rsidR="00E16FA1" w:rsidRPr="009033A4" w:rsidRDefault="00E16FA1" w:rsidP="00E16FA1">
            <w:pPr>
              <w:jc w:val="left"/>
              <w:rPr>
                <w:szCs w:val="24"/>
              </w:rPr>
            </w:pPr>
            <w:r w:rsidRPr="009033A4">
              <w:rPr>
                <w:szCs w:val="24"/>
                <w:lang w:val="vi-VN"/>
              </w:rPr>
              <w:t> </w:t>
            </w:r>
          </w:p>
        </w:tc>
      </w:tr>
      <w:tr w:rsidR="009033A4" w:rsidRPr="009033A4" w14:paraId="6C96165F" w14:textId="77777777" w:rsidTr="005D2517">
        <w:trPr>
          <w:trHeight w:val="67"/>
        </w:trPr>
        <w:tc>
          <w:tcPr>
            <w:tcW w:w="796" w:type="dxa"/>
            <w:tcBorders>
              <w:top w:val="nil"/>
              <w:left w:val="single" w:sz="4" w:space="0" w:color="auto"/>
              <w:bottom w:val="single" w:sz="4" w:space="0" w:color="auto"/>
              <w:right w:val="single" w:sz="4" w:space="0" w:color="auto"/>
            </w:tcBorders>
            <w:vAlign w:val="center"/>
            <w:hideMark/>
          </w:tcPr>
          <w:p w14:paraId="464AA3B3" w14:textId="77777777" w:rsidR="00E16FA1" w:rsidRPr="009033A4" w:rsidRDefault="00E16FA1" w:rsidP="00E16FA1">
            <w:pPr>
              <w:jc w:val="center"/>
              <w:rPr>
                <w:szCs w:val="24"/>
              </w:rPr>
            </w:pPr>
            <w:r w:rsidRPr="009033A4">
              <w:rPr>
                <w:spacing w:val="-5"/>
                <w:szCs w:val="24"/>
                <w:lang w:val="vi-VN"/>
              </w:rPr>
              <w:t>47</w:t>
            </w:r>
          </w:p>
        </w:tc>
        <w:tc>
          <w:tcPr>
            <w:tcW w:w="1899" w:type="dxa"/>
            <w:tcBorders>
              <w:top w:val="nil"/>
              <w:left w:val="nil"/>
              <w:bottom w:val="single" w:sz="4" w:space="0" w:color="auto"/>
              <w:right w:val="single" w:sz="4" w:space="0" w:color="auto"/>
            </w:tcBorders>
            <w:vAlign w:val="center"/>
            <w:hideMark/>
          </w:tcPr>
          <w:p w14:paraId="3876DE79" w14:textId="77777777" w:rsidR="00E16FA1" w:rsidRPr="009033A4" w:rsidRDefault="00E16FA1" w:rsidP="00E16FA1">
            <w:pPr>
              <w:jc w:val="left"/>
              <w:rPr>
                <w:szCs w:val="24"/>
              </w:rPr>
            </w:pPr>
            <w:r w:rsidRPr="009033A4">
              <w:rPr>
                <w:szCs w:val="24"/>
                <w:lang w:val="vi-VN"/>
              </w:rPr>
              <w:t>Tân Phú 05</w:t>
            </w:r>
          </w:p>
        </w:tc>
        <w:tc>
          <w:tcPr>
            <w:tcW w:w="2790" w:type="dxa"/>
            <w:tcBorders>
              <w:top w:val="nil"/>
              <w:left w:val="nil"/>
              <w:bottom w:val="single" w:sz="4" w:space="0" w:color="auto"/>
              <w:right w:val="single" w:sz="4" w:space="0" w:color="auto"/>
            </w:tcBorders>
            <w:vAlign w:val="center"/>
            <w:hideMark/>
          </w:tcPr>
          <w:p w14:paraId="434196A2" w14:textId="77777777" w:rsidR="00E16FA1" w:rsidRPr="009033A4" w:rsidRDefault="00E16FA1" w:rsidP="00FA25B2">
            <w:pPr>
              <w:jc w:val="center"/>
              <w:rPr>
                <w:szCs w:val="24"/>
              </w:rPr>
            </w:pPr>
            <w:r w:rsidRPr="009033A4">
              <w:rPr>
                <w:szCs w:val="24"/>
                <w:lang w:val="vi-VN"/>
              </w:rPr>
              <w:t>143/43/05- T474 BĐO</w:t>
            </w:r>
          </w:p>
        </w:tc>
        <w:tc>
          <w:tcPr>
            <w:tcW w:w="2900" w:type="dxa"/>
            <w:tcBorders>
              <w:top w:val="nil"/>
              <w:left w:val="nil"/>
              <w:bottom w:val="single" w:sz="4" w:space="0" w:color="auto"/>
              <w:right w:val="single" w:sz="4" w:space="0" w:color="auto"/>
            </w:tcBorders>
            <w:vAlign w:val="center"/>
            <w:hideMark/>
          </w:tcPr>
          <w:p w14:paraId="463C940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D089057" w14:textId="77777777" w:rsidR="00E16FA1" w:rsidRPr="009033A4" w:rsidRDefault="00E16FA1" w:rsidP="00E16FA1">
            <w:pPr>
              <w:jc w:val="left"/>
              <w:rPr>
                <w:szCs w:val="24"/>
              </w:rPr>
            </w:pPr>
            <w:r w:rsidRPr="009033A4">
              <w:rPr>
                <w:szCs w:val="24"/>
                <w:lang w:val="vi-VN"/>
              </w:rPr>
              <w:t> </w:t>
            </w:r>
          </w:p>
        </w:tc>
      </w:tr>
      <w:tr w:rsidR="009033A4" w:rsidRPr="009033A4" w14:paraId="40DFF4F8"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54E52043" w14:textId="77777777" w:rsidR="00E16FA1" w:rsidRPr="009033A4" w:rsidRDefault="00E16FA1" w:rsidP="00E16FA1">
            <w:pPr>
              <w:jc w:val="center"/>
              <w:rPr>
                <w:szCs w:val="24"/>
              </w:rPr>
            </w:pPr>
            <w:r w:rsidRPr="009033A4">
              <w:rPr>
                <w:spacing w:val="-5"/>
                <w:szCs w:val="24"/>
                <w:lang w:val="vi-VN"/>
              </w:rPr>
              <w:t>48</w:t>
            </w:r>
          </w:p>
        </w:tc>
        <w:tc>
          <w:tcPr>
            <w:tcW w:w="1899" w:type="dxa"/>
            <w:tcBorders>
              <w:top w:val="nil"/>
              <w:left w:val="single" w:sz="4" w:space="0" w:color="auto"/>
              <w:bottom w:val="single" w:sz="4" w:space="0" w:color="auto"/>
              <w:right w:val="single" w:sz="4" w:space="0" w:color="auto"/>
            </w:tcBorders>
            <w:vAlign w:val="center"/>
            <w:hideMark/>
          </w:tcPr>
          <w:p w14:paraId="75139DF4" w14:textId="77777777" w:rsidR="00E16FA1" w:rsidRPr="009033A4" w:rsidRDefault="00E16FA1" w:rsidP="00E16FA1">
            <w:pPr>
              <w:jc w:val="left"/>
              <w:rPr>
                <w:szCs w:val="24"/>
              </w:rPr>
            </w:pPr>
            <w:r w:rsidRPr="009033A4">
              <w:rPr>
                <w:szCs w:val="24"/>
                <w:lang w:val="vi-VN"/>
              </w:rPr>
              <w:t>Tổ 26 Ấp Tân Hội 06</w:t>
            </w:r>
          </w:p>
        </w:tc>
        <w:tc>
          <w:tcPr>
            <w:tcW w:w="2790" w:type="dxa"/>
            <w:tcBorders>
              <w:top w:val="nil"/>
              <w:left w:val="nil"/>
              <w:bottom w:val="single" w:sz="4" w:space="0" w:color="auto"/>
              <w:right w:val="single" w:sz="4" w:space="0" w:color="auto"/>
            </w:tcBorders>
            <w:vAlign w:val="center"/>
            <w:hideMark/>
          </w:tcPr>
          <w:p w14:paraId="0C9F7DE6" w14:textId="77777777" w:rsidR="00E16FA1" w:rsidRPr="009033A4" w:rsidRDefault="00E16FA1" w:rsidP="00FA25B2">
            <w:pPr>
              <w:jc w:val="center"/>
              <w:rPr>
                <w:szCs w:val="24"/>
              </w:rPr>
            </w:pPr>
            <w:r w:rsidRPr="009033A4">
              <w:rPr>
                <w:spacing w:val="-2"/>
                <w:szCs w:val="24"/>
                <w:lang w:val="vi-VN"/>
              </w:rPr>
              <w:t>143/48/25-T474 BĐO</w:t>
            </w:r>
          </w:p>
        </w:tc>
        <w:tc>
          <w:tcPr>
            <w:tcW w:w="2900" w:type="dxa"/>
            <w:tcBorders>
              <w:top w:val="nil"/>
              <w:left w:val="single" w:sz="4" w:space="0" w:color="auto"/>
              <w:bottom w:val="single" w:sz="4" w:space="0" w:color="auto"/>
              <w:right w:val="single" w:sz="4" w:space="0" w:color="auto"/>
            </w:tcBorders>
            <w:vAlign w:val="center"/>
            <w:hideMark/>
          </w:tcPr>
          <w:p w14:paraId="5DAD958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single" w:sz="4" w:space="0" w:color="auto"/>
              <w:bottom w:val="single" w:sz="4" w:space="0" w:color="auto"/>
              <w:right w:val="single" w:sz="4" w:space="0" w:color="auto"/>
            </w:tcBorders>
            <w:vAlign w:val="center"/>
            <w:hideMark/>
          </w:tcPr>
          <w:p w14:paraId="674E45FD" w14:textId="77777777" w:rsidR="00E16FA1" w:rsidRPr="009033A4" w:rsidRDefault="00E16FA1" w:rsidP="00E16FA1">
            <w:pPr>
              <w:jc w:val="left"/>
              <w:rPr>
                <w:szCs w:val="24"/>
              </w:rPr>
            </w:pPr>
            <w:r w:rsidRPr="009033A4">
              <w:rPr>
                <w:szCs w:val="24"/>
                <w:lang w:val="vi-VN"/>
              </w:rPr>
              <w:t> </w:t>
            </w:r>
          </w:p>
        </w:tc>
      </w:tr>
      <w:tr w:rsidR="009033A4" w:rsidRPr="009033A4" w14:paraId="75C6C668"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79E92D75" w14:textId="77777777" w:rsidR="00E16FA1" w:rsidRPr="009033A4" w:rsidRDefault="00E16FA1" w:rsidP="00E16FA1">
            <w:pPr>
              <w:jc w:val="center"/>
              <w:rPr>
                <w:szCs w:val="24"/>
              </w:rPr>
            </w:pPr>
            <w:r w:rsidRPr="009033A4">
              <w:rPr>
                <w:spacing w:val="-5"/>
                <w:szCs w:val="24"/>
                <w:lang w:val="vi-VN"/>
              </w:rPr>
              <w:t>49</w:t>
            </w:r>
          </w:p>
        </w:tc>
        <w:tc>
          <w:tcPr>
            <w:tcW w:w="1899" w:type="dxa"/>
            <w:tcBorders>
              <w:top w:val="nil"/>
              <w:left w:val="nil"/>
              <w:bottom w:val="single" w:sz="4" w:space="0" w:color="auto"/>
              <w:right w:val="single" w:sz="4" w:space="0" w:color="auto"/>
            </w:tcBorders>
            <w:vAlign w:val="center"/>
            <w:hideMark/>
          </w:tcPr>
          <w:p w14:paraId="0181D127" w14:textId="77777777" w:rsidR="00E16FA1" w:rsidRPr="009033A4" w:rsidRDefault="00E16FA1" w:rsidP="00E16FA1">
            <w:pPr>
              <w:jc w:val="left"/>
              <w:rPr>
                <w:szCs w:val="24"/>
              </w:rPr>
            </w:pPr>
            <w:r w:rsidRPr="009033A4">
              <w:rPr>
                <w:szCs w:val="24"/>
                <w:lang w:val="vi-VN"/>
              </w:rPr>
              <w:t>Đội 3 TĐ717-35</w:t>
            </w:r>
          </w:p>
        </w:tc>
        <w:tc>
          <w:tcPr>
            <w:tcW w:w="2790" w:type="dxa"/>
            <w:tcBorders>
              <w:top w:val="nil"/>
              <w:left w:val="nil"/>
              <w:bottom w:val="single" w:sz="4" w:space="0" w:color="auto"/>
              <w:right w:val="single" w:sz="4" w:space="0" w:color="auto"/>
            </w:tcBorders>
            <w:vAlign w:val="center"/>
            <w:hideMark/>
          </w:tcPr>
          <w:p w14:paraId="6C416B27" w14:textId="77777777" w:rsidR="00E16FA1" w:rsidRPr="009033A4" w:rsidRDefault="00E16FA1" w:rsidP="00FA25B2">
            <w:pPr>
              <w:jc w:val="center"/>
              <w:rPr>
                <w:szCs w:val="24"/>
              </w:rPr>
            </w:pPr>
            <w:r w:rsidRPr="009033A4">
              <w:rPr>
                <w:spacing w:val="-2"/>
                <w:szCs w:val="24"/>
                <w:lang w:val="vi-VN"/>
              </w:rPr>
              <w:t>143/54/35-T474 BĐO</w:t>
            </w:r>
          </w:p>
        </w:tc>
        <w:tc>
          <w:tcPr>
            <w:tcW w:w="2900" w:type="dxa"/>
            <w:tcBorders>
              <w:top w:val="nil"/>
              <w:left w:val="nil"/>
              <w:bottom w:val="single" w:sz="4" w:space="0" w:color="auto"/>
              <w:right w:val="single" w:sz="4" w:space="0" w:color="auto"/>
            </w:tcBorders>
            <w:vAlign w:val="center"/>
            <w:hideMark/>
          </w:tcPr>
          <w:p w14:paraId="24B8BAE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DE6AEA5" w14:textId="77777777" w:rsidR="00E16FA1" w:rsidRPr="009033A4" w:rsidRDefault="00E16FA1" w:rsidP="00E16FA1">
            <w:pPr>
              <w:jc w:val="left"/>
              <w:rPr>
                <w:szCs w:val="24"/>
              </w:rPr>
            </w:pPr>
            <w:r w:rsidRPr="009033A4">
              <w:rPr>
                <w:szCs w:val="24"/>
                <w:lang w:val="vi-VN"/>
              </w:rPr>
              <w:t> </w:t>
            </w:r>
          </w:p>
        </w:tc>
      </w:tr>
      <w:tr w:rsidR="009033A4" w:rsidRPr="009033A4" w14:paraId="49124D3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5B67525" w14:textId="77777777" w:rsidR="00E16FA1" w:rsidRPr="009033A4" w:rsidRDefault="00E16FA1" w:rsidP="00E16FA1">
            <w:pPr>
              <w:jc w:val="center"/>
              <w:rPr>
                <w:szCs w:val="24"/>
              </w:rPr>
            </w:pPr>
            <w:r w:rsidRPr="009033A4">
              <w:rPr>
                <w:spacing w:val="-5"/>
                <w:szCs w:val="24"/>
                <w:lang w:val="vi-VN"/>
              </w:rPr>
              <w:t>50</w:t>
            </w:r>
          </w:p>
        </w:tc>
        <w:tc>
          <w:tcPr>
            <w:tcW w:w="1899" w:type="dxa"/>
            <w:tcBorders>
              <w:top w:val="nil"/>
              <w:left w:val="nil"/>
              <w:bottom w:val="single" w:sz="4" w:space="0" w:color="auto"/>
              <w:right w:val="single" w:sz="4" w:space="0" w:color="auto"/>
            </w:tcBorders>
            <w:vAlign w:val="center"/>
            <w:hideMark/>
          </w:tcPr>
          <w:p w14:paraId="23B905E7" w14:textId="77777777" w:rsidR="00E16FA1" w:rsidRPr="009033A4" w:rsidRDefault="00E16FA1" w:rsidP="00E16FA1">
            <w:pPr>
              <w:jc w:val="left"/>
              <w:rPr>
                <w:szCs w:val="24"/>
              </w:rPr>
            </w:pPr>
            <w:r w:rsidRPr="009033A4">
              <w:rPr>
                <w:szCs w:val="24"/>
                <w:lang w:val="vi-VN"/>
              </w:rPr>
              <w:t>Tân Định 156-10</w:t>
            </w:r>
          </w:p>
        </w:tc>
        <w:tc>
          <w:tcPr>
            <w:tcW w:w="2790" w:type="dxa"/>
            <w:tcBorders>
              <w:top w:val="nil"/>
              <w:left w:val="nil"/>
              <w:bottom w:val="single" w:sz="4" w:space="0" w:color="auto"/>
              <w:right w:val="single" w:sz="4" w:space="0" w:color="auto"/>
            </w:tcBorders>
            <w:vAlign w:val="center"/>
            <w:hideMark/>
          </w:tcPr>
          <w:p w14:paraId="0C243342" w14:textId="77777777" w:rsidR="00E16FA1" w:rsidRPr="009033A4" w:rsidRDefault="00E16FA1" w:rsidP="00FA25B2">
            <w:pPr>
              <w:jc w:val="center"/>
              <w:rPr>
                <w:szCs w:val="24"/>
              </w:rPr>
            </w:pPr>
            <w:r w:rsidRPr="009033A4">
              <w:rPr>
                <w:szCs w:val="24"/>
                <w:lang w:val="vi-VN"/>
              </w:rPr>
              <w:t>156/10-T 474 BĐO</w:t>
            </w:r>
          </w:p>
        </w:tc>
        <w:tc>
          <w:tcPr>
            <w:tcW w:w="2900" w:type="dxa"/>
            <w:tcBorders>
              <w:top w:val="nil"/>
              <w:left w:val="nil"/>
              <w:bottom w:val="single" w:sz="4" w:space="0" w:color="auto"/>
              <w:right w:val="single" w:sz="4" w:space="0" w:color="auto"/>
            </w:tcBorders>
            <w:vAlign w:val="center"/>
            <w:hideMark/>
          </w:tcPr>
          <w:p w14:paraId="63CF1143" w14:textId="77777777" w:rsidR="00E16FA1" w:rsidRPr="009033A4" w:rsidRDefault="00E16FA1" w:rsidP="00E16FA1">
            <w:pPr>
              <w:jc w:val="center"/>
              <w:rPr>
                <w:szCs w:val="24"/>
              </w:rPr>
            </w:pPr>
            <w:r w:rsidRPr="009033A4">
              <w:rPr>
                <w:spacing w:val="-4"/>
                <w:szCs w:val="24"/>
                <w:lang w:val="vi-VN"/>
              </w:rPr>
              <w:t>Láng bê công móng trụ trạm</w:t>
            </w:r>
          </w:p>
        </w:tc>
        <w:tc>
          <w:tcPr>
            <w:tcW w:w="1042" w:type="dxa"/>
            <w:tcBorders>
              <w:top w:val="nil"/>
              <w:left w:val="nil"/>
              <w:bottom w:val="single" w:sz="4" w:space="0" w:color="auto"/>
              <w:right w:val="single" w:sz="4" w:space="0" w:color="auto"/>
            </w:tcBorders>
            <w:vAlign w:val="center"/>
            <w:hideMark/>
          </w:tcPr>
          <w:p w14:paraId="19D63094" w14:textId="77777777" w:rsidR="00E16FA1" w:rsidRPr="009033A4" w:rsidRDefault="00E16FA1" w:rsidP="00E16FA1">
            <w:pPr>
              <w:jc w:val="left"/>
              <w:rPr>
                <w:szCs w:val="24"/>
              </w:rPr>
            </w:pPr>
            <w:r w:rsidRPr="009033A4">
              <w:rPr>
                <w:szCs w:val="24"/>
                <w:lang w:val="vi-VN"/>
              </w:rPr>
              <w:t> </w:t>
            </w:r>
          </w:p>
        </w:tc>
      </w:tr>
      <w:tr w:rsidR="009033A4" w:rsidRPr="009033A4" w14:paraId="5774CEF5" w14:textId="77777777" w:rsidTr="005D2517">
        <w:trPr>
          <w:trHeight w:val="400"/>
        </w:trPr>
        <w:tc>
          <w:tcPr>
            <w:tcW w:w="796" w:type="dxa"/>
            <w:tcBorders>
              <w:top w:val="nil"/>
              <w:left w:val="single" w:sz="4" w:space="0" w:color="auto"/>
              <w:bottom w:val="single" w:sz="4" w:space="0" w:color="auto"/>
              <w:right w:val="single" w:sz="4" w:space="0" w:color="auto"/>
            </w:tcBorders>
            <w:vAlign w:val="center"/>
            <w:hideMark/>
          </w:tcPr>
          <w:p w14:paraId="5E28502D" w14:textId="77777777" w:rsidR="00E16FA1" w:rsidRPr="009033A4" w:rsidRDefault="00E16FA1" w:rsidP="00E16FA1">
            <w:pPr>
              <w:jc w:val="center"/>
              <w:rPr>
                <w:szCs w:val="24"/>
              </w:rPr>
            </w:pPr>
            <w:r w:rsidRPr="009033A4">
              <w:rPr>
                <w:spacing w:val="-5"/>
                <w:szCs w:val="24"/>
                <w:lang w:val="vi-VN"/>
              </w:rPr>
              <w:t>51</w:t>
            </w:r>
          </w:p>
        </w:tc>
        <w:tc>
          <w:tcPr>
            <w:tcW w:w="1899" w:type="dxa"/>
            <w:tcBorders>
              <w:top w:val="nil"/>
              <w:left w:val="nil"/>
              <w:bottom w:val="single" w:sz="4" w:space="0" w:color="auto"/>
              <w:right w:val="single" w:sz="4" w:space="0" w:color="auto"/>
            </w:tcBorders>
            <w:vAlign w:val="center"/>
            <w:hideMark/>
          </w:tcPr>
          <w:p w14:paraId="4B98C675" w14:textId="77777777" w:rsidR="00E16FA1" w:rsidRPr="009033A4" w:rsidRDefault="00E16FA1" w:rsidP="00E16FA1">
            <w:pPr>
              <w:jc w:val="left"/>
              <w:rPr>
                <w:szCs w:val="24"/>
              </w:rPr>
            </w:pPr>
            <w:r w:rsidRPr="009033A4">
              <w:rPr>
                <w:szCs w:val="24"/>
                <w:lang w:val="vi-VN"/>
              </w:rPr>
              <w:t>Tân định 163-08</w:t>
            </w:r>
          </w:p>
        </w:tc>
        <w:tc>
          <w:tcPr>
            <w:tcW w:w="2790" w:type="dxa"/>
            <w:tcBorders>
              <w:top w:val="nil"/>
              <w:left w:val="nil"/>
              <w:bottom w:val="single" w:sz="4" w:space="0" w:color="auto"/>
              <w:right w:val="single" w:sz="4" w:space="0" w:color="auto"/>
            </w:tcBorders>
            <w:vAlign w:val="center"/>
            <w:hideMark/>
          </w:tcPr>
          <w:p w14:paraId="3F0256DD" w14:textId="77777777" w:rsidR="00E16FA1" w:rsidRPr="009033A4" w:rsidRDefault="00E16FA1" w:rsidP="00FA25B2">
            <w:pPr>
              <w:jc w:val="center"/>
              <w:rPr>
                <w:szCs w:val="24"/>
              </w:rPr>
            </w:pPr>
            <w:r w:rsidRPr="009033A4">
              <w:rPr>
                <w:spacing w:val="-2"/>
                <w:szCs w:val="24"/>
                <w:lang w:val="vi-VN"/>
              </w:rPr>
              <w:t>163/08</w:t>
            </w:r>
          </w:p>
        </w:tc>
        <w:tc>
          <w:tcPr>
            <w:tcW w:w="2900" w:type="dxa"/>
            <w:tcBorders>
              <w:top w:val="nil"/>
              <w:left w:val="nil"/>
              <w:bottom w:val="single" w:sz="4" w:space="0" w:color="auto"/>
              <w:right w:val="single" w:sz="4" w:space="0" w:color="auto"/>
            </w:tcBorders>
            <w:vAlign w:val="center"/>
            <w:hideMark/>
          </w:tcPr>
          <w:p w14:paraId="57CB2663" w14:textId="51C2CA63" w:rsidR="00E16FA1" w:rsidRPr="009033A4" w:rsidRDefault="00E16FA1" w:rsidP="00E16FA1">
            <w:pPr>
              <w:rPr>
                <w:szCs w:val="24"/>
              </w:rPr>
            </w:pPr>
            <w:r w:rsidRPr="009033A4">
              <w:rPr>
                <w:szCs w:val="24"/>
                <w:lang w:val="vi-VN"/>
              </w:rPr>
              <w:t>Láng bê tông móng trụ trạm</w:t>
            </w:r>
            <w:r w:rsidR="00FA25B2" w:rsidRPr="009033A4">
              <w:rPr>
                <w:szCs w:val="24"/>
              </w:rPr>
              <w:t>;</w:t>
            </w:r>
            <w:r w:rsidRPr="009033A4">
              <w:rPr>
                <w:szCs w:val="24"/>
                <w:lang w:val="vi-VN"/>
              </w:rPr>
              <w:t xml:space="preserve"> Thay thùng tôn, ống nhựa, FCO, LA</w:t>
            </w:r>
          </w:p>
        </w:tc>
        <w:tc>
          <w:tcPr>
            <w:tcW w:w="1042" w:type="dxa"/>
            <w:tcBorders>
              <w:top w:val="nil"/>
              <w:left w:val="nil"/>
              <w:bottom w:val="single" w:sz="4" w:space="0" w:color="auto"/>
              <w:right w:val="single" w:sz="4" w:space="0" w:color="auto"/>
            </w:tcBorders>
            <w:vAlign w:val="center"/>
            <w:hideMark/>
          </w:tcPr>
          <w:p w14:paraId="278C9675" w14:textId="77777777" w:rsidR="00E16FA1" w:rsidRPr="009033A4" w:rsidRDefault="00E16FA1" w:rsidP="00E16FA1">
            <w:pPr>
              <w:jc w:val="left"/>
              <w:rPr>
                <w:szCs w:val="24"/>
              </w:rPr>
            </w:pPr>
            <w:r w:rsidRPr="009033A4">
              <w:rPr>
                <w:szCs w:val="24"/>
                <w:lang w:val="vi-VN"/>
              </w:rPr>
              <w:t> </w:t>
            </w:r>
          </w:p>
        </w:tc>
      </w:tr>
      <w:tr w:rsidR="009033A4" w:rsidRPr="009033A4" w14:paraId="4F6E4D02" w14:textId="77777777" w:rsidTr="005D2517">
        <w:trPr>
          <w:trHeight w:val="364"/>
        </w:trPr>
        <w:tc>
          <w:tcPr>
            <w:tcW w:w="796" w:type="dxa"/>
            <w:tcBorders>
              <w:top w:val="nil"/>
              <w:left w:val="single" w:sz="4" w:space="0" w:color="auto"/>
              <w:bottom w:val="single" w:sz="4" w:space="0" w:color="auto"/>
              <w:right w:val="single" w:sz="4" w:space="0" w:color="auto"/>
            </w:tcBorders>
            <w:vAlign w:val="center"/>
            <w:hideMark/>
          </w:tcPr>
          <w:p w14:paraId="37347FA5" w14:textId="77777777" w:rsidR="00E16FA1" w:rsidRPr="009033A4" w:rsidRDefault="00E16FA1" w:rsidP="00E16FA1">
            <w:pPr>
              <w:jc w:val="center"/>
              <w:rPr>
                <w:szCs w:val="24"/>
              </w:rPr>
            </w:pPr>
            <w:r w:rsidRPr="009033A4">
              <w:rPr>
                <w:spacing w:val="-5"/>
                <w:szCs w:val="24"/>
                <w:lang w:val="vi-VN"/>
              </w:rPr>
              <w:t>52</w:t>
            </w:r>
          </w:p>
        </w:tc>
        <w:tc>
          <w:tcPr>
            <w:tcW w:w="1899" w:type="dxa"/>
            <w:tcBorders>
              <w:top w:val="nil"/>
              <w:left w:val="nil"/>
              <w:bottom w:val="single" w:sz="4" w:space="0" w:color="auto"/>
              <w:right w:val="single" w:sz="4" w:space="0" w:color="auto"/>
            </w:tcBorders>
            <w:vAlign w:val="center"/>
            <w:hideMark/>
          </w:tcPr>
          <w:p w14:paraId="7411B355" w14:textId="77777777" w:rsidR="00E16FA1" w:rsidRPr="009033A4" w:rsidRDefault="00E16FA1" w:rsidP="00E16FA1">
            <w:pPr>
              <w:jc w:val="left"/>
              <w:rPr>
                <w:szCs w:val="24"/>
              </w:rPr>
            </w:pPr>
            <w:r w:rsidRPr="009033A4">
              <w:rPr>
                <w:szCs w:val="24"/>
                <w:lang w:val="vi-VN"/>
              </w:rPr>
              <w:t>Tổ 12 Tân định 05</w:t>
            </w:r>
          </w:p>
        </w:tc>
        <w:tc>
          <w:tcPr>
            <w:tcW w:w="2790" w:type="dxa"/>
            <w:tcBorders>
              <w:top w:val="nil"/>
              <w:left w:val="nil"/>
              <w:bottom w:val="single" w:sz="4" w:space="0" w:color="auto"/>
              <w:right w:val="single" w:sz="4" w:space="0" w:color="auto"/>
            </w:tcBorders>
            <w:vAlign w:val="center"/>
            <w:hideMark/>
          </w:tcPr>
          <w:p w14:paraId="6619AE46" w14:textId="77777777" w:rsidR="00E16FA1" w:rsidRPr="009033A4" w:rsidRDefault="00E16FA1" w:rsidP="00FA25B2">
            <w:pPr>
              <w:jc w:val="center"/>
              <w:rPr>
                <w:szCs w:val="24"/>
              </w:rPr>
            </w:pPr>
            <w:r w:rsidRPr="009033A4">
              <w:rPr>
                <w:spacing w:val="-2"/>
                <w:szCs w:val="24"/>
                <w:lang w:val="vi-VN"/>
              </w:rPr>
              <w:t>163/085/05</w:t>
            </w:r>
          </w:p>
        </w:tc>
        <w:tc>
          <w:tcPr>
            <w:tcW w:w="2900" w:type="dxa"/>
            <w:tcBorders>
              <w:top w:val="nil"/>
              <w:left w:val="nil"/>
              <w:bottom w:val="single" w:sz="4" w:space="0" w:color="auto"/>
              <w:right w:val="single" w:sz="4" w:space="0" w:color="auto"/>
            </w:tcBorders>
            <w:vAlign w:val="center"/>
            <w:hideMark/>
          </w:tcPr>
          <w:p w14:paraId="023FB0F0" w14:textId="56B18B1C" w:rsidR="00E16FA1" w:rsidRPr="009033A4" w:rsidRDefault="00FA25B2" w:rsidP="00FA25B2">
            <w:pPr>
              <w:rPr>
                <w:szCs w:val="24"/>
              </w:rPr>
            </w:pPr>
            <w:r w:rsidRPr="009033A4">
              <w:rPr>
                <w:szCs w:val="24"/>
                <w:lang w:val="vi-VN"/>
              </w:rPr>
              <w:t>Láng bê tông móng trụ trạm</w:t>
            </w:r>
            <w:r w:rsidRPr="009033A4">
              <w:rPr>
                <w:szCs w:val="24"/>
              </w:rPr>
              <w:t>;</w:t>
            </w:r>
            <w:r w:rsidRPr="009033A4">
              <w:rPr>
                <w:szCs w:val="24"/>
                <w:lang w:val="vi-VN"/>
              </w:rPr>
              <w:t xml:space="preserve"> Thay thùng tôn, ống nhựa, FCO, LA</w:t>
            </w:r>
          </w:p>
        </w:tc>
        <w:tc>
          <w:tcPr>
            <w:tcW w:w="1042" w:type="dxa"/>
            <w:tcBorders>
              <w:top w:val="nil"/>
              <w:left w:val="nil"/>
              <w:bottom w:val="single" w:sz="4" w:space="0" w:color="auto"/>
              <w:right w:val="single" w:sz="4" w:space="0" w:color="auto"/>
            </w:tcBorders>
            <w:vAlign w:val="center"/>
            <w:hideMark/>
          </w:tcPr>
          <w:p w14:paraId="6073A42D" w14:textId="77777777" w:rsidR="00E16FA1" w:rsidRPr="009033A4" w:rsidRDefault="00E16FA1" w:rsidP="00E16FA1">
            <w:pPr>
              <w:jc w:val="left"/>
              <w:rPr>
                <w:szCs w:val="24"/>
              </w:rPr>
            </w:pPr>
            <w:r w:rsidRPr="009033A4">
              <w:rPr>
                <w:szCs w:val="24"/>
              </w:rPr>
              <w:t> </w:t>
            </w:r>
          </w:p>
        </w:tc>
      </w:tr>
      <w:tr w:rsidR="009033A4" w:rsidRPr="009033A4" w14:paraId="0E8F58DE"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58D1D77" w14:textId="77777777" w:rsidR="00E16FA1" w:rsidRPr="009033A4" w:rsidRDefault="00E16FA1" w:rsidP="00E16FA1">
            <w:pPr>
              <w:jc w:val="center"/>
              <w:rPr>
                <w:szCs w:val="24"/>
              </w:rPr>
            </w:pPr>
            <w:r w:rsidRPr="009033A4">
              <w:rPr>
                <w:spacing w:val="-5"/>
                <w:szCs w:val="24"/>
                <w:lang w:val="vi-VN"/>
              </w:rPr>
              <w:t>53</w:t>
            </w:r>
          </w:p>
        </w:tc>
        <w:tc>
          <w:tcPr>
            <w:tcW w:w="1899" w:type="dxa"/>
            <w:tcBorders>
              <w:top w:val="nil"/>
              <w:left w:val="nil"/>
              <w:bottom w:val="single" w:sz="4" w:space="0" w:color="auto"/>
              <w:right w:val="single" w:sz="4" w:space="0" w:color="auto"/>
            </w:tcBorders>
            <w:vAlign w:val="center"/>
            <w:hideMark/>
          </w:tcPr>
          <w:p w14:paraId="21B052F9" w14:textId="77777777" w:rsidR="00E16FA1" w:rsidRPr="009033A4" w:rsidRDefault="00E16FA1" w:rsidP="00E16FA1">
            <w:pPr>
              <w:jc w:val="left"/>
              <w:rPr>
                <w:szCs w:val="24"/>
              </w:rPr>
            </w:pPr>
            <w:r w:rsidRPr="009033A4">
              <w:rPr>
                <w:szCs w:val="24"/>
                <w:lang w:val="vi-VN"/>
              </w:rPr>
              <w:t>Tân Hiệp 04</w:t>
            </w:r>
          </w:p>
        </w:tc>
        <w:tc>
          <w:tcPr>
            <w:tcW w:w="2790" w:type="dxa"/>
            <w:tcBorders>
              <w:top w:val="nil"/>
              <w:left w:val="nil"/>
              <w:bottom w:val="single" w:sz="4" w:space="0" w:color="auto"/>
              <w:right w:val="single" w:sz="4" w:space="0" w:color="auto"/>
            </w:tcBorders>
            <w:vAlign w:val="center"/>
            <w:hideMark/>
          </w:tcPr>
          <w:p w14:paraId="046BCDC9" w14:textId="77777777" w:rsidR="00E16FA1" w:rsidRPr="009033A4" w:rsidRDefault="00E16FA1" w:rsidP="00FA25B2">
            <w:pPr>
              <w:jc w:val="center"/>
              <w:rPr>
                <w:szCs w:val="24"/>
              </w:rPr>
            </w:pPr>
            <w:r w:rsidRPr="009033A4">
              <w:rPr>
                <w:szCs w:val="24"/>
                <w:lang w:val="vi-VN"/>
              </w:rPr>
              <w:t>187/04-T 474 BĐO</w:t>
            </w:r>
          </w:p>
        </w:tc>
        <w:tc>
          <w:tcPr>
            <w:tcW w:w="2900" w:type="dxa"/>
            <w:tcBorders>
              <w:top w:val="nil"/>
              <w:left w:val="nil"/>
              <w:bottom w:val="single" w:sz="4" w:space="0" w:color="auto"/>
              <w:right w:val="single" w:sz="4" w:space="0" w:color="auto"/>
            </w:tcBorders>
            <w:vAlign w:val="center"/>
            <w:hideMark/>
          </w:tcPr>
          <w:p w14:paraId="36C25BC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946DCBE" w14:textId="77777777" w:rsidR="00E16FA1" w:rsidRPr="009033A4" w:rsidRDefault="00E16FA1" w:rsidP="00E16FA1">
            <w:pPr>
              <w:jc w:val="left"/>
              <w:rPr>
                <w:szCs w:val="24"/>
              </w:rPr>
            </w:pPr>
            <w:r w:rsidRPr="009033A4">
              <w:rPr>
                <w:szCs w:val="24"/>
                <w:lang w:val="vi-VN"/>
              </w:rPr>
              <w:t> </w:t>
            </w:r>
          </w:p>
        </w:tc>
      </w:tr>
      <w:tr w:rsidR="009033A4" w:rsidRPr="009033A4" w14:paraId="14D5316D"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C50E915" w14:textId="77777777" w:rsidR="00E16FA1" w:rsidRPr="009033A4" w:rsidRDefault="00E16FA1" w:rsidP="00E16FA1">
            <w:pPr>
              <w:jc w:val="center"/>
              <w:rPr>
                <w:szCs w:val="24"/>
              </w:rPr>
            </w:pPr>
            <w:r w:rsidRPr="009033A4">
              <w:rPr>
                <w:spacing w:val="-5"/>
                <w:szCs w:val="24"/>
                <w:lang w:val="vi-VN"/>
              </w:rPr>
              <w:t>54</w:t>
            </w:r>
          </w:p>
        </w:tc>
        <w:tc>
          <w:tcPr>
            <w:tcW w:w="1899" w:type="dxa"/>
            <w:tcBorders>
              <w:top w:val="nil"/>
              <w:left w:val="nil"/>
              <w:bottom w:val="single" w:sz="4" w:space="0" w:color="auto"/>
              <w:right w:val="single" w:sz="4" w:space="0" w:color="auto"/>
            </w:tcBorders>
            <w:vAlign w:val="center"/>
            <w:hideMark/>
          </w:tcPr>
          <w:p w14:paraId="370A9974" w14:textId="77777777" w:rsidR="00E16FA1" w:rsidRPr="009033A4" w:rsidRDefault="00E16FA1" w:rsidP="00E16FA1">
            <w:pPr>
              <w:jc w:val="left"/>
              <w:rPr>
                <w:szCs w:val="24"/>
              </w:rPr>
            </w:pPr>
            <w:r w:rsidRPr="009033A4">
              <w:rPr>
                <w:spacing w:val="-5"/>
                <w:szCs w:val="24"/>
                <w:lang w:val="vi-VN"/>
              </w:rPr>
              <w:t>Tân Hiệp 19</w:t>
            </w:r>
          </w:p>
        </w:tc>
        <w:tc>
          <w:tcPr>
            <w:tcW w:w="2790" w:type="dxa"/>
            <w:tcBorders>
              <w:top w:val="nil"/>
              <w:left w:val="nil"/>
              <w:bottom w:val="single" w:sz="4" w:space="0" w:color="auto"/>
              <w:right w:val="single" w:sz="4" w:space="0" w:color="auto"/>
            </w:tcBorders>
            <w:vAlign w:val="center"/>
            <w:hideMark/>
          </w:tcPr>
          <w:p w14:paraId="2CADD447" w14:textId="77777777" w:rsidR="00E16FA1" w:rsidRPr="009033A4" w:rsidRDefault="00E16FA1" w:rsidP="00FA25B2">
            <w:pPr>
              <w:jc w:val="center"/>
              <w:rPr>
                <w:szCs w:val="24"/>
              </w:rPr>
            </w:pPr>
            <w:r w:rsidRPr="009033A4">
              <w:rPr>
                <w:szCs w:val="24"/>
                <w:lang w:val="vi-VN"/>
              </w:rPr>
              <w:t>187/19-T 474 BĐO</w:t>
            </w:r>
          </w:p>
        </w:tc>
        <w:tc>
          <w:tcPr>
            <w:tcW w:w="2900" w:type="dxa"/>
            <w:tcBorders>
              <w:top w:val="nil"/>
              <w:left w:val="nil"/>
              <w:bottom w:val="single" w:sz="4" w:space="0" w:color="auto"/>
              <w:right w:val="single" w:sz="4" w:space="0" w:color="auto"/>
            </w:tcBorders>
            <w:vAlign w:val="center"/>
            <w:hideMark/>
          </w:tcPr>
          <w:p w14:paraId="23B5792B" w14:textId="77777777" w:rsidR="00E16FA1" w:rsidRPr="009033A4" w:rsidRDefault="00E16FA1" w:rsidP="00E16FA1">
            <w:pPr>
              <w:jc w:val="center"/>
              <w:rPr>
                <w:szCs w:val="24"/>
              </w:rPr>
            </w:pPr>
            <w:r w:rsidRPr="009033A4">
              <w:rPr>
                <w:spacing w:val="-2"/>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3F62424" w14:textId="77777777" w:rsidR="00E16FA1" w:rsidRPr="009033A4" w:rsidRDefault="00E16FA1" w:rsidP="00E16FA1">
            <w:pPr>
              <w:jc w:val="left"/>
              <w:rPr>
                <w:szCs w:val="24"/>
              </w:rPr>
            </w:pPr>
            <w:r w:rsidRPr="009033A4">
              <w:rPr>
                <w:szCs w:val="24"/>
                <w:lang w:val="vi-VN"/>
              </w:rPr>
              <w:t> </w:t>
            </w:r>
          </w:p>
        </w:tc>
      </w:tr>
      <w:tr w:rsidR="009033A4" w:rsidRPr="009033A4" w14:paraId="76E2979D"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1D5ECDA" w14:textId="77777777" w:rsidR="00E16FA1" w:rsidRPr="009033A4" w:rsidRDefault="00E16FA1" w:rsidP="00E16FA1">
            <w:pPr>
              <w:jc w:val="center"/>
              <w:rPr>
                <w:szCs w:val="24"/>
              </w:rPr>
            </w:pPr>
            <w:r w:rsidRPr="009033A4">
              <w:rPr>
                <w:spacing w:val="-5"/>
                <w:szCs w:val="24"/>
                <w:lang w:val="vi-VN"/>
              </w:rPr>
              <w:t>55</w:t>
            </w:r>
          </w:p>
        </w:tc>
        <w:tc>
          <w:tcPr>
            <w:tcW w:w="1899" w:type="dxa"/>
            <w:tcBorders>
              <w:top w:val="nil"/>
              <w:left w:val="nil"/>
              <w:bottom w:val="single" w:sz="4" w:space="0" w:color="auto"/>
              <w:right w:val="single" w:sz="4" w:space="0" w:color="auto"/>
            </w:tcBorders>
            <w:vAlign w:val="center"/>
            <w:hideMark/>
          </w:tcPr>
          <w:p w14:paraId="16EC4143" w14:textId="77777777" w:rsidR="00E16FA1" w:rsidRPr="009033A4" w:rsidRDefault="00E16FA1" w:rsidP="00E16FA1">
            <w:pPr>
              <w:jc w:val="left"/>
              <w:rPr>
                <w:szCs w:val="24"/>
              </w:rPr>
            </w:pPr>
            <w:r w:rsidRPr="009033A4">
              <w:rPr>
                <w:szCs w:val="24"/>
                <w:lang w:val="vi-VN"/>
              </w:rPr>
              <w:t>Thôn 3 Tân Thành 10</w:t>
            </w:r>
          </w:p>
        </w:tc>
        <w:tc>
          <w:tcPr>
            <w:tcW w:w="2790" w:type="dxa"/>
            <w:tcBorders>
              <w:top w:val="nil"/>
              <w:left w:val="nil"/>
              <w:bottom w:val="single" w:sz="4" w:space="0" w:color="auto"/>
              <w:right w:val="single" w:sz="4" w:space="0" w:color="auto"/>
            </w:tcBorders>
            <w:vAlign w:val="center"/>
            <w:hideMark/>
          </w:tcPr>
          <w:p w14:paraId="0090678F" w14:textId="77777777" w:rsidR="00E16FA1" w:rsidRPr="009033A4" w:rsidRDefault="00E16FA1" w:rsidP="00FA25B2">
            <w:pPr>
              <w:jc w:val="center"/>
              <w:rPr>
                <w:szCs w:val="24"/>
              </w:rPr>
            </w:pPr>
            <w:r w:rsidRPr="009033A4">
              <w:rPr>
                <w:szCs w:val="24"/>
                <w:lang w:val="vi-VN"/>
              </w:rPr>
              <w:t>190/10-T 474 BĐO</w:t>
            </w:r>
          </w:p>
        </w:tc>
        <w:tc>
          <w:tcPr>
            <w:tcW w:w="2900" w:type="dxa"/>
            <w:tcBorders>
              <w:top w:val="nil"/>
              <w:left w:val="nil"/>
              <w:bottom w:val="single" w:sz="4" w:space="0" w:color="auto"/>
              <w:right w:val="single" w:sz="4" w:space="0" w:color="auto"/>
            </w:tcBorders>
            <w:vAlign w:val="center"/>
            <w:hideMark/>
          </w:tcPr>
          <w:p w14:paraId="3EE17F9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BE97962" w14:textId="77777777" w:rsidR="00E16FA1" w:rsidRPr="009033A4" w:rsidRDefault="00E16FA1" w:rsidP="00E16FA1">
            <w:pPr>
              <w:jc w:val="left"/>
              <w:rPr>
                <w:szCs w:val="24"/>
              </w:rPr>
            </w:pPr>
            <w:r w:rsidRPr="009033A4">
              <w:rPr>
                <w:szCs w:val="24"/>
                <w:lang w:val="vi-VN"/>
              </w:rPr>
              <w:t> </w:t>
            </w:r>
          </w:p>
        </w:tc>
      </w:tr>
      <w:tr w:rsidR="009033A4" w:rsidRPr="009033A4" w14:paraId="68F1CFA8"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DDF5B57" w14:textId="77777777" w:rsidR="00E16FA1" w:rsidRPr="009033A4" w:rsidRDefault="00E16FA1" w:rsidP="00E16FA1">
            <w:pPr>
              <w:jc w:val="center"/>
              <w:rPr>
                <w:szCs w:val="24"/>
              </w:rPr>
            </w:pPr>
            <w:r w:rsidRPr="009033A4">
              <w:rPr>
                <w:spacing w:val="-5"/>
                <w:szCs w:val="24"/>
                <w:lang w:val="vi-VN"/>
              </w:rPr>
              <w:t>56</w:t>
            </w:r>
          </w:p>
        </w:tc>
        <w:tc>
          <w:tcPr>
            <w:tcW w:w="1899" w:type="dxa"/>
            <w:tcBorders>
              <w:top w:val="nil"/>
              <w:left w:val="nil"/>
              <w:bottom w:val="single" w:sz="4" w:space="0" w:color="auto"/>
              <w:right w:val="single" w:sz="4" w:space="0" w:color="auto"/>
            </w:tcBorders>
            <w:vAlign w:val="center"/>
            <w:hideMark/>
          </w:tcPr>
          <w:p w14:paraId="2CC01BCE" w14:textId="142A8EEC" w:rsidR="00E16FA1" w:rsidRPr="009033A4" w:rsidRDefault="00E16FA1" w:rsidP="00E16FA1">
            <w:pPr>
              <w:jc w:val="left"/>
              <w:rPr>
                <w:szCs w:val="24"/>
              </w:rPr>
            </w:pPr>
            <w:r w:rsidRPr="009033A4">
              <w:rPr>
                <w:szCs w:val="24"/>
                <w:lang w:val="vi-VN"/>
              </w:rPr>
              <w:t xml:space="preserve">Thôn 3 Tân </w:t>
            </w:r>
            <w:r w:rsidRPr="009033A4">
              <w:rPr>
                <w:szCs w:val="24"/>
              </w:rPr>
              <w:t xml:space="preserve"> T</w:t>
            </w:r>
            <w:r w:rsidRPr="009033A4">
              <w:rPr>
                <w:szCs w:val="24"/>
                <w:lang w:val="vi-VN"/>
              </w:rPr>
              <w:t>hành 24</w:t>
            </w:r>
          </w:p>
        </w:tc>
        <w:tc>
          <w:tcPr>
            <w:tcW w:w="2790" w:type="dxa"/>
            <w:tcBorders>
              <w:top w:val="nil"/>
              <w:left w:val="nil"/>
              <w:bottom w:val="single" w:sz="4" w:space="0" w:color="auto"/>
              <w:right w:val="single" w:sz="4" w:space="0" w:color="auto"/>
            </w:tcBorders>
            <w:vAlign w:val="center"/>
            <w:hideMark/>
          </w:tcPr>
          <w:p w14:paraId="60F789C5" w14:textId="77777777" w:rsidR="00E16FA1" w:rsidRPr="009033A4" w:rsidRDefault="00E16FA1" w:rsidP="00FA25B2">
            <w:pPr>
              <w:jc w:val="center"/>
              <w:rPr>
                <w:szCs w:val="24"/>
              </w:rPr>
            </w:pPr>
            <w:r w:rsidRPr="009033A4">
              <w:rPr>
                <w:szCs w:val="24"/>
                <w:lang w:val="vi-VN"/>
              </w:rPr>
              <w:t>190/24-T 474 BĐO</w:t>
            </w:r>
          </w:p>
        </w:tc>
        <w:tc>
          <w:tcPr>
            <w:tcW w:w="2900" w:type="dxa"/>
            <w:tcBorders>
              <w:top w:val="nil"/>
              <w:left w:val="nil"/>
              <w:bottom w:val="single" w:sz="4" w:space="0" w:color="auto"/>
              <w:right w:val="single" w:sz="4" w:space="0" w:color="auto"/>
            </w:tcBorders>
            <w:vAlign w:val="center"/>
            <w:hideMark/>
          </w:tcPr>
          <w:p w14:paraId="136D45E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21F61A5" w14:textId="77777777" w:rsidR="00E16FA1" w:rsidRPr="009033A4" w:rsidRDefault="00E16FA1" w:rsidP="00E16FA1">
            <w:pPr>
              <w:jc w:val="left"/>
              <w:rPr>
                <w:szCs w:val="24"/>
              </w:rPr>
            </w:pPr>
            <w:r w:rsidRPr="009033A4">
              <w:rPr>
                <w:szCs w:val="24"/>
                <w:lang w:val="vi-VN"/>
              </w:rPr>
              <w:t> </w:t>
            </w:r>
          </w:p>
        </w:tc>
      </w:tr>
      <w:tr w:rsidR="009033A4" w:rsidRPr="009033A4" w14:paraId="750A1359"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FB83C45" w14:textId="77777777" w:rsidR="00E16FA1" w:rsidRPr="009033A4" w:rsidRDefault="00E16FA1" w:rsidP="00E16FA1">
            <w:pPr>
              <w:jc w:val="center"/>
              <w:rPr>
                <w:szCs w:val="24"/>
              </w:rPr>
            </w:pPr>
            <w:r w:rsidRPr="009033A4">
              <w:rPr>
                <w:spacing w:val="-5"/>
                <w:szCs w:val="24"/>
                <w:lang w:val="vi-VN"/>
              </w:rPr>
              <w:t>57</w:t>
            </w:r>
          </w:p>
        </w:tc>
        <w:tc>
          <w:tcPr>
            <w:tcW w:w="1899" w:type="dxa"/>
            <w:tcBorders>
              <w:top w:val="nil"/>
              <w:left w:val="nil"/>
              <w:bottom w:val="single" w:sz="4" w:space="0" w:color="auto"/>
              <w:right w:val="single" w:sz="4" w:space="0" w:color="auto"/>
            </w:tcBorders>
            <w:vAlign w:val="center"/>
            <w:hideMark/>
          </w:tcPr>
          <w:p w14:paraId="79ECED8B" w14:textId="77777777" w:rsidR="00E16FA1" w:rsidRPr="009033A4" w:rsidRDefault="00E16FA1" w:rsidP="00E16FA1">
            <w:pPr>
              <w:jc w:val="left"/>
              <w:rPr>
                <w:szCs w:val="24"/>
              </w:rPr>
            </w:pPr>
            <w:r w:rsidRPr="009033A4">
              <w:rPr>
                <w:szCs w:val="24"/>
                <w:lang w:val="vi-VN"/>
              </w:rPr>
              <w:t>Xóm Bến Tre 08</w:t>
            </w:r>
          </w:p>
        </w:tc>
        <w:tc>
          <w:tcPr>
            <w:tcW w:w="2790" w:type="dxa"/>
            <w:tcBorders>
              <w:top w:val="nil"/>
              <w:left w:val="nil"/>
              <w:bottom w:val="single" w:sz="4" w:space="0" w:color="auto"/>
              <w:right w:val="single" w:sz="4" w:space="0" w:color="auto"/>
            </w:tcBorders>
            <w:vAlign w:val="center"/>
            <w:hideMark/>
          </w:tcPr>
          <w:p w14:paraId="1161DC78" w14:textId="77777777" w:rsidR="00E16FA1" w:rsidRPr="009033A4" w:rsidRDefault="00E16FA1" w:rsidP="00FA25B2">
            <w:pPr>
              <w:jc w:val="center"/>
              <w:rPr>
                <w:szCs w:val="24"/>
              </w:rPr>
            </w:pPr>
            <w:r w:rsidRPr="009033A4">
              <w:rPr>
                <w:spacing w:val="-2"/>
                <w:szCs w:val="24"/>
                <w:lang w:val="vi-VN"/>
              </w:rPr>
              <w:t>62/10B/08-T472 BĐO</w:t>
            </w:r>
          </w:p>
        </w:tc>
        <w:tc>
          <w:tcPr>
            <w:tcW w:w="2900" w:type="dxa"/>
            <w:tcBorders>
              <w:top w:val="nil"/>
              <w:left w:val="nil"/>
              <w:bottom w:val="single" w:sz="4" w:space="0" w:color="auto"/>
              <w:right w:val="single" w:sz="4" w:space="0" w:color="auto"/>
            </w:tcBorders>
            <w:vAlign w:val="center"/>
            <w:hideMark/>
          </w:tcPr>
          <w:p w14:paraId="72539B8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C821270" w14:textId="77777777" w:rsidR="00E16FA1" w:rsidRPr="009033A4" w:rsidRDefault="00E16FA1" w:rsidP="00E16FA1">
            <w:pPr>
              <w:jc w:val="left"/>
              <w:rPr>
                <w:szCs w:val="24"/>
              </w:rPr>
            </w:pPr>
            <w:r w:rsidRPr="009033A4">
              <w:rPr>
                <w:szCs w:val="24"/>
                <w:lang w:val="vi-VN"/>
              </w:rPr>
              <w:t> </w:t>
            </w:r>
          </w:p>
        </w:tc>
      </w:tr>
      <w:tr w:rsidR="009033A4" w:rsidRPr="009033A4" w14:paraId="16278C4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E95342C" w14:textId="77777777" w:rsidR="00E16FA1" w:rsidRPr="009033A4" w:rsidRDefault="00E16FA1" w:rsidP="00E16FA1">
            <w:pPr>
              <w:jc w:val="center"/>
              <w:rPr>
                <w:szCs w:val="24"/>
              </w:rPr>
            </w:pPr>
            <w:r w:rsidRPr="009033A4">
              <w:rPr>
                <w:spacing w:val="-5"/>
                <w:szCs w:val="24"/>
                <w:lang w:val="vi-VN"/>
              </w:rPr>
              <w:t>58</w:t>
            </w:r>
          </w:p>
        </w:tc>
        <w:tc>
          <w:tcPr>
            <w:tcW w:w="1899" w:type="dxa"/>
            <w:tcBorders>
              <w:top w:val="nil"/>
              <w:left w:val="nil"/>
              <w:bottom w:val="single" w:sz="4" w:space="0" w:color="auto"/>
              <w:right w:val="single" w:sz="4" w:space="0" w:color="auto"/>
            </w:tcBorders>
            <w:vAlign w:val="center"/>
            <w:hideMark/>
          </w:tcPr>
          <w:p w14:paraId="5CFF32C1" w14:textId="77777777" w:rsidR="00E16FA1" w:rsidRPr="009033A4" w:rsidRDefault="00E16FA1" w:rsidP="00E16FA1">
            <w:pPr>
              <w:jc w:val="left"/>
              <w:rPr>
                <w:szCs w:val="24"/>
              </w:rPr>
            </w:pPr>
            <w:r w:rsidRPr="009033A4">
              <w:rPr>
                <w:szCs w:val="24"/>
                <w:lang w:val="vi-VN"/>
              </w:rPr>
              <w:t>Huyện Đội 16</w:t>
            </w:r>
          </w:p>
        </w:tc>
        <w:tc>
          <w:tcPr>
            <w:tcW w:w="2790" w:type="dxa"/>
            <w:tcBorders>
              <w:top w:val="nil"/>
              <w:left w:val="nil"/>
              <w:bottom w:val="single" w:sz="4" w:space="0" w:color="auto"/>
              <w:right w:val="single" w:sz="4" w:space="0" w:color="auto"/>
            </w:tcBorders>
            <w:vAlign w:val="center"/>
            <w:hideMark/>
          </w:tcPr>
          <w:p w14:paraId="454B0DD9" w14:textId="77777777" w:rsidR="00E16FA1" w:rsidRPr="009033A4" w:rsidRDefault="00E16FA1" w:rsidP="00FA25B2">
            <w:pPr>
              <w:jc w:val="center"/>
              <w:rPr>
                <w:szCs w:val="24"/>
              </w:rPr>
            </w:pPr>
            <w:r w:rsidRPr="009033A4">
              <w:rPr>
                <w:szCs w:val="24"/>
                <w:lang w:val="vi-VN"/>
              </w:rPr>
              <w:t>62/16-T 472 BĐO</w:t>
            </w:r>
          </w:p>
        </w:tc>
        <w:tc>
          <w:tcPr>
            <w:tcW w:w="2900" w:type="dxa"/>
            <w:tcBorders>
              <w:top w:val="nil"/>
              <w:left w:val="nil"/>
              <w:bottom w:val="single" w:sz="4" w:space="0" w:color="auto"/>
              <w:right w:val="single" w:sz="4" w:space="0" w:color="auto"/>
            </w:tcBorders>
            <w:vAlign w:val="center"/>
            <w:hideMark/>
          </w:tcPr>
          <w:p w14:paraId="6B5F21B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B9D21D4" w14:textId="77777777" w:rsidR="00E16FA1" w:rsidRPr="009033A4" w:rsidRDefault="00E16FA1" w:rsidP="00E16FA1">
            <w:pPr>
              <w:jc w:val="left"/>
              <w:rPr>
                <w:szCs w:val="24"/>
              </w:rPr>
            </w:pPr>
            <w:r w:rsidRPr="009033A4">
              <w:rPr>
                <w:szCs w:val="24"/>
                <w:lang w:val="vi-VN"/>
              </w:rPr>
              <w:t> </w:t>
            </w:r>
          </w:p>
        </w:tc>
      </w:tr>
      <w:tr w:rsidR="009033A4" w:rsidRPr="009033A4" w14:paraId="003E108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63D0D22" w14:textId="77777777" w:rsidR="00E16FA1" w:rsidRPr="009033A4" w:rsidRDefault="00E16FA1" w:rsidP="00E16FA1">
            <w:pPr>
              <w:jc w:val="center"/>
              <w:rPr>
                <w:szCs w:val="24"/>
              </w:rPr>
            </w:pPr>
            <w:r w:rsidRPr="009033A4">
              <w:rPr>
                <w:spacing w:val="-5"/>
                <w:szCs w:val="24"/>
                <w:lang w:val="vi-VN"/>
              </w:rPr>
              <w:t>59</w:t>
            </w:r>
          </w:p>
        </w:tc>
        <w:tc>
          <w:tcPr>
            <w:tcW w:w="1899" w:type="dxa"/>
            <w:tcBorders>
              <w:top w:val="nil"/>
              <w:left w:val="nil"/>
              <w:bottom w:val="single" w:sz="4" w:space="0" w:color="auto"/>
              <w:right w:val="single" w:sz="4" w:space="0" w:color="auto"/>
            </w:tcBorders>
            <w:vAlign w:val="center"/>
            <w:hideMark/>
          </w:tcPr>
          <w:p w14:paraId="6F2D9190" w14:textId="77777777" w:rsidR="00E16FA1" w:rsidRPr="009033A4" w:rsidRDefault="00E16FA1" w:rsidP="00E16FA1">
            <w:pPr>
              <w:jc w:val="left"/>
              <w:rPr>
                <w:szCs w:val="24"/>
              </w:rPr>
            </w:pPr>
            <w:r w:rsidRPr="009033A4">
              <w:rPr>
                <w:szCs w:val="24"/>
                <w:lang w:val="vi-VN"/>
              </w:rPr>
              <w:t>Chín Nhỏ 04</w:t>
            </w:r>
          </w:p>
        </w:tc>
        <w:tc>
          <w:tcPr>
            <w:tcW w:w="2790" w:type="dxa"/>
            <w:tcBorders>
              <w:top w:val="nil"/>
              <w:left w:val="nil"/>
              <w:bottom w:val="single" w:sz="4" w:space="0" w:color="auto"/>
              <w:right w:val="single" w:sz="4" w:space="0" w:color="auto"/>
            </w:tcBorders>
            <w:vAlign w:val="center"/>
            <w:hideMark/>
          </w:tcPr>
          <w:p w14:paraId="423634B4" w14:textId="77777777" w:rsidR="00E16FA1" w:rsidRPr="009033A4" w:rsidRDefault="00E16FA1" w:rsidP="00FA25B2">
            <w:pPr>
              <w:jc w:val="center"/>
              <w:rPr>
                <w:szCs w:val="24"/>
              </w:rPr>
            </w:pPr>
            <w:r w:rsidRPr="009033A4">
              <w:rPr>
                <w:szCs w:val="24"/>
                <w:lang w:val="vi-VN"/>
              </w:rPr>
              <w:t>82/04-T 472 BĐO</w:t>
            </w:r>
          </w:p>
        </w:tc>
        <w:tc>
          <w:tcPr>
            <w:tcW w:w="2900" w:type="dxa"/>
            <w:tcBorders>
              <w:top w:val="nil"/>
              <w:left w:val="nil"/>
              <w:bottom w:val="single" w:sz="4" w:space="0" w:color="auto"/>
              <w:right w:val="single" w:sz="4" w:space="0" w:color="auto"/>
            </w:tcBorders>
            <w:vAlign w:val="center"/>
            <w:hideMark/>
          </w:tcPr>
          <w:p w14:paraId="3490ACBE"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D3FB636" w14:textId="77777777" w:rsidR="00E16FA1" w:rsidRPr="009033A4" w:rsidRDefault="00E16FA1" w:rsidP="00E16FA1">
            <w:pPr>
              <w:jc w:val="left"/>
              <w:rPr>
                <w:szCs w:val="24"/>
              </w:rPr>
            </w:pPr>
            <w:r w:rsidRPr="009033A4">
              <w:rPr>
                <w:szCs w:val="24"/>
                <w:lang w:val="vi-VN"/>
              </w:rPr>
              <w:t> </w:t>
            </w:r>
          </w:p>
        </w:tc>
      </w:tr>
      <w:tr w:rsidR="009033A4" w:rsidRPr="009033A4" w14:paraId="169943C5"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680C0B5D" w14:textId="77777777" w:rsidR="00E16FA1" w:rsidRPr="009033A4" w:rsidRDefault="00E16FA1" w:rsidP="00E16FA1">
            <w:pPr>
              <w:jc w:val="center"/>
              <w:rPr>
                <w:szCs w:val="24"/>
              </w:rPr>
            </w:pPr>
            <w:r w:rsidRPr="009033A4">
              <w:rPr>
                <w:spacing w:val="-5"/>
                <w:szCs w:val="24"/>
                <w:lang w:val="vi-VN"/>
              </w:rPr>
              <w:t>60</w:t>
            </w:r>
          </w:p>
        </w:tc>
        <w:tc>
          <w:tcPr>
            <w:tcW w:w="1899" w:type="dxa"/>
            <w:tcBorders>
              <w:top w:val="nil"/>
              <w:left w:val="nil"/>
              <w:bottom w:val="single" w:sz="4" w:space="0" w:color="auto"/>
              <w:right w:val="single" w:sz="4" w:space="0" w:color="auto"/>
            </w:tcBorders>
            <w:vAlign w:val="center"/>
            <w:hideMark/>
          </w:tcPr>
          <w:p w14:paraId="311CDB36" w14:textId="77777777" w:rsidR="00E16FA1" w:rsidRPr="009033A4" w:rsidRDefault="00E16FA1" w:rsidP="00E16FA1">
            <w:pPr>
              <w:jc w:val="left"/>
              <w:rPr>
                <w:szCs w:val="24"/>
              </w:rPr>
            </w:pPr>
            <w:r w:rsidRPr="009033A4">
              <w:rPr>
                <w:szCs w:val="24"/>
                <w:lang w:val="vi-VN"/>
              </w:rPr>
              <w:t>Thôn 3 Thiện Hưng 03</w:t>
            </w:r>
          </w:p>
        </w:tc>
        <w:tc>
          <w:tcPr>
            <w:tcW w:w="2790" w:type="dxa"/>
            <w:tcBorders>
              <w:top w:val="nil"/>
              <w:left w:val="nil"/>
              <w:bottom w:val="single" w:sz="4" w:space="0" w:color="auto"/>
              <w:right w:val="single" w:sz="4" w:space="0" w:color="auto"/>
            </w:tcBorders>
            <w:vAlign w:val="center"/>
            <w:hideMark/>
          </w:tcPr>
          <w:p w14:paraId="3B12621C" w14:textId="77777777" w:rsidR="00E16FA1" w:rsidRPr="009033A4" w:rsidRDefault="00E16FA1" w:rsidP="00FA25B2">
            <w:pPr>
              <w:jc w:val="center"/>
              <w:rPr>
                <w:szCs w:val="24"/>
              </w:rPr>
            </w:pPr>
            <w:r w:rsidRPr="009033A4">
              <w:rPr>
                <w:szCs w:val="24"/>
                <w:lang w:val="vi-VN"/>
              </w:rPr>
              <w:t>90/03-T 472 BĐO</w:t>
            </w:r>
          </w:p>
        </w:tc>
        <w:tc>
          <w:tcPr>
            <w:tcW w:w="2900" w:type="dxa"/>
            <w:tcBorders>
              <w:top w:val="nil"/>
              <w:left w:val="nil"/>
              <w:bottom w:val="single" w:sz="4" w:space="0" w:color="auto"/>
              <w:right w:val="single" w:sz="4" w:space="0" w:color="auto"/>
            </w:tcBorders>
            <w:vAlign w:val="center"/>
            <w:hideMark/>
          </w:tcPr>
          <w:p w14:paraId="4B4AAE8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B174406" w14:textId="77777777" w:rsidR="00E16FA1" w:rsidRPr="009033A4" w:rsidRDefault="00E16FA1" w:rsidP="00E16FA1">
            <w:pPr>
              <w:jc w:val="left"/>
              <w:rPr>
                <w:szCs w:val="24"/>
              </w:rPr>
            </w:pPr>
            <w:r w:rsidRPr="009033A4">
              <w:rPr>
                <w:szCs w:val="24"/>
                <w:lang w:val="vi-VN"/>
              </w:rPr>
              <w:t> </w:t>
            </w:r>
          </w:p>
        </w:tc>
      </w:tr>
      <w:tr w:rsidR="009033A4" w:rsidRPr="009033A4" w14:paraId="31790944"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0C988C7" w14:textId="77777777" w:rsidR="00E16FA1" w:rsidRPr="009033A4" w:rsidRDefault="00E16FA1" w:rsidP="00E16FA1">
            <w:pPr>
              <w:jc w:val="center"/>
              <w:rPr>
                <w:szCs w:val="24"/>
              </w:rPr>
            </w:pPr>
            <w:r w:rsidRPr="009033A4">
              <w:rPr>
                <w:spacing w:val="-5"/>
                <w:szCs w:val="24"/>
                <w:lang w:val="vi-VN"/>
              </w:rPr>
              <w:t>61</w:t>
            </w:r>
          </w:p>
        </w:tc>
        <w:tc>
          <w:tcPr>
            <w:tcW w:w="1899" w:type="dxa"/>
            <w:tcBorders>
              <w:top w:val="nil"/>
              <w:left w:val="nil"/>
              <w:bottom w:val="single" w:sz="4" w:space="0" w:color="auto"/>
              <w:right w:val="single" w:sz="4" w:space="0" w:color="auto"/>
            </w:tcBorders>
            <w:vAlign w:val="center"/>
            <w:hideMark/>
          </w:tcPr>
          <w:p w14:paraId="1E90F437" w14:textId="77777777" w:rsidR="00E16FA1" w:rsidRPr="009033A4" w:rsidRDefault="00E16FA1" w:rsidP="00E16FA1">
            <w:pPr>
              <w:jc w:val="left"/>
              <w:rPr>
                <w:szCs w:val="24"/>
              </w:rPr>
            </w:pPr>
            <w:r w:rsidRPr="009033A4">
              <w:rPr>
                <w:szCs w:val="24"/>
                <w:lang w:val="vi-VN"/>
              </w:rPr>
              <w:t>Thôn 3 Thiện Hưng 11</w:t>
            </w:r>
          </w:p>
        </w:tc>
        <w:tc>
          <w:tcPr>
            <w:tcW w:w="2790" w:type="dxa"/>
            <w:tcBorders>
              <w:top w:val="nil"/>
              <w:left w:val="nil"/>
              <w:bottom w:val="single" w:sz="4" w:space="0" w:color="auto"/>
              <w:right w:val="single" w:sz="4" w:space="0" w:color="auto"/>
            </w:tcBorders>
            <w:vAlign w:val="center"/>
            <w:hideMark/>
          </w:tcPr>
          <w:p w14:paraId="39F5A51E" w14:textId="77777777" w:rsidR="00E16FA1" w:rsidRPr="009033A4" w:rsidRDefault="00E16FA1" w:rsidP="00FA25B2">
            <w:pPr>
              <w:jc w:val="center"/>
              <w:rPr>
                <w:szCs w:val="24"/>
              </w:rPr>
            </w:pPr>
            <w:r w:rsidRPr="009033A4">
              <w:rPr>
                <w:szCs w:val="24"/>
                <w:lang w:val="vi-VN"/>
              </w:rPr>
              <w:t>90/11-T 472 BĐO</w:t>
            </w:r>
          </w:p>
        </w:tc>
        <w:tc>
          <w:tcPr>
            <w:tcW w:w="2900" w:type="dxa"/>
            <w:tcBorders>
              <w:top w:val="nil"/>
              <w:left w:val="nil"/>
              <w:bottom w:val="single" w:sz="4" w:space="0" w:color="auto"/>
              <w:right w:val="single" w:sz="4" w:space="0" w:color="auto"/>
            </w:tcBorders>
            <w:vAlign w:val="center"/>
            <w:hideMark/>
          </w:tcPr>
          <w:p w14:paraId="1FCC402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9C5B9E2" w14:textId="77777777" w:rsidR="00E16FA1" w:rsidRPr="009033A4" w:rsidRDefault="00E16FA1" w:rsidP="00E16FA1">
            <w:pPr>
              <w:jc w:val="left"/>
              <w:rPr>
                <w:szCs w:val="24"/>
              </w:rPr>
            </w:pPr>
            <w:r w:rsidRPr="009033A4">
              <w:rPr>
                <w:szCs w:val="24"/>
                <w:lang w:val="vi-VN"/>
              </w:rPr>
              <w:t> </w:t>
            </w:r>
          </w:p>
        </w:tc>
      </w:tr>
      <w:tr w:rsidR="009033A4" w:rsidRPr="009033A4" w14:paraId="6B64F912"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0B653A6A" w14:textId="77777777" w:rsidR="00E16FA1" w:rsidRPr="009033A4" w:rsidRDefault="00E16FA1" w:rsidP="00E16FA1">
            <w:pPr>
              <w:jc w:val="center"/>
              <w:rPr>
                <w:szCs w:val="24"/>
              </w:rPr>
            </w:pPr>
            <w:r w:rsidRPr="009033A4">
              <w:rPr>
                <w:spacing w:val="-5"/>
                <w:szCs w:val="24"/>
                <w:lang w:val="vi-VN"/>
              </w:rPr>
              <w:t>62</w:t>
            </w:r>
          </w:p>
        </w:tc>
        <w:tc>
          <w:tcPr>
            <w:tcW w:w="1899" w:type="dxa"/>
            <w:tcBorders>
              <w:top w:val="nil"/>
              <w:left w:val="nil"/>
              <w:bottom w:val="single" w:sz="4" w:space="0" w:color="auto"/>
              <w:right w:val="single" w:sz="4" w:space="0" w:color="auto"/>
            </w:tcBorders>
            <w:vAlign w:val="center"/>
            <w:hideMark/>
          </w:tcPr>
          <w:p w14:paraId="457EBDA3" w14:textId="77777777" w:rsidR="00E16FA1" w:rsidRPr="009033A4" w:rsidRDefault="00E16FA1" w:rsidP="00E16FA1">
            <w:pPr>
              <w:jc w:val="left"/>
              <w:rPr>
                <w:szCs w:val="24"/>
              </w:rPr>
            </w:pPr>
            <w:r w:rsidRPr="009033A4">
              <w:rPr>
                <w:szCs w:val="24"/>
                <w:lang w:val="vi-VN"/>
              </w:rPr>
              <w:t>Thôn 3 Thiện Hưng 27</w:t>
            </w:r>
          </w:p>
        </w:tc>
        <w:tc>
          <w:tcPr>
            <w:tcW w:w="2790" w:type="dxa"/>
            <w:tcBorders>
              <w:top w:val="nil"/>
              <w:left w:val="nil"/>
              <w:bottom w:val="single" w:sz="4" w:space="0" w:color="auto"/>
              <w:right w:val="single" w:sz="4" w:space="0" w:color="auto"/>
            </w:tcBorders>
            <w:vAlign w:val="center"/>
            <w:hideMark/>
          </w:tcPr>
          <w:p w14:paraId="2A3DFAD8" w14:textId="77777777" w:rsidR="00E16FA1" w:rsidRPr="009033A4" w:rsidRDefault="00E16FA1" w:rsidP="00FA25B2">
            <w:pPr>
              <w:jc w:val="center"/>
              <w:rPr>
                <w:szCs w:val="24"/>
              </w:rPr>
            </w:pPr>
            <w:r w:rsidRPr="009033A4">
              <w:rPr>
                <w:szCs w:val="24"/>
                <w:lang w:val="vi-VN"/>
              </w:rPr>
              <w:t>90/27-T 472 BĐO</w:t>
            </w:r>
          </w:p>
        </w:tc>
        <w:tc>
          <w:tcPr>
            <w:tcW w:w="2900" w:type="dxa"/>
            <w:tcBorders>
              <w:top w:val="nil"/>
              <w:left w:val="nil"/>
              <w:bottom w:val="single" w:sz="4" w:space="0" w:color="auto"/>
              <w:right w:val="single" w:sz="4" w:space="0" w:color="auto"/>
            </w:tcBorders>
            <w:vAlign w:val="center"/>
            <w:hideMark/>
          </w:tcPr>
          <w:p w14:paraId="26CD082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2BDEE20" w14:textId="77777777" w:rsidR="00E16FA1" w:rsidRPr="009033A4" w:rsidRDefault="00E16FA1" w:rsidP="00E16FA1">
            <w:pPr>
              <w:jc w:val="left"/>
              <w:rPr>
                <w:szCs w:val="24"/>
              </w:rPr>
            </w:pPr>
            <w:r w:rsidRPr="009033A4">
              <w:rPr>
                <w:szCs w:val="24"/>
                <w:lang w:val="vi-VN"/>
              </w:rPr>
              <w:t> </w:t>
            </w:r>
          </w:p>
        </w:tc>
      </w:tr>
      <w:tr w:rsidR="009033A4" w:rsidRPr="009033A4" w14:paraId="4042B757"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BB41144" w14:textId="77777777" w:rsidR="00E16FA1" w:rsidRPr="009033A4" w:rsidRDefault="00E16FA1" w:rsidP="00E16FA1">
            <w:pPr>
              <w:jc w:val="center"/>
              <w:rPr>
                <w:szCs w:val="24"/>
              </w:rPr>
            </w:pPr>
            <w:r w:rsidRPr="009033A4">
              <w:rPr>
                <w:spacing w:val="-5"/>
                <w:szCs w:val="24"/>
                <w:lang w:val="vi-VN"/>
              </w:rPr>
              <w:t>63</w:t>
            </w:r>
          </w:p>
        </w:tc>
        <w:tc>
          <w:tcPr>
            <w:tcW w:w="1899" w:type="dxa"/>
            <w:tcBorders>
              <w:top w:val="nil"/>
              <w:left w:val="nil"/>
              <w:bottom w:val="single" w:sz="4" w:space="0" w:color="auto"/>
              <w:right w:val="single" w:sz="4" w:space="0" w:color="auto"/>
            </w:tcBorders>
            <w:vAlign w:val="center"/>
            <w:hideMark/>
          </w:tcPr>
          <w:p w14:paraId="66071C91" w14:textId="77777777" w:rsidR="00E16FA1" w:rsidRPr="009033A4" w:rsidRDefault="00E16FA1" w:rsidP="00E16FA1">
            <w:pPr>
              <w:jc w:val="left"/>
              <w:rPr>
                <w:szCs w:val="24"/>
              </w:rPr>
            </w:pPr>
            <w:r w:rsidRPr="009033A4">
              <w:rPr>
                <w:szCs w:val="24"/>
                <w:lang w:val="vi-VN"/>
              </w:rPr>
              <w:t>Thôn 3 Thiện Hưng 42</w:t>
            </w:r>
          </w:p>
        </w:tc>
        <w:tc>
          <w:tcPr>
            <w:tcW w:w="2790" w:type="dxa"/>
            <w:tcBorders>
              <w:top w:val="nil"/>
              <w:left w:val="nil"/>
              <w:bottom w:val="single" w:sz="4" w:space="0" w:color="auto"/>
              <w:right w:val="single" w:sz="4" w:space="0" w:color="auto"/>
            </w:tcBorders>
            <w:vAlign w:val="center"/>
            <w:hideMark/>
          </w:tcPr>
          <w:p w14:paraId="39DFCFBA" w14:textId="77777777" w:rsidR="00E16FA1" w:rsidRPr="009033A4" w:rsidRDefault="00E16FA1" w:rsidP="00FA25B2">
            <w:pPr>
              <w:jc w:val="center"/>
              <w:rPr>
                <w:szCs w:val="24"/>
              </w:rPr>
            </w:pPr>
            <w:r w:rsidRPr="009033A4">
              <w:rPr>
                <w:szCs w:val="24"/>
                <w:lang w:val="vi-VN"/>
              </w:rPr>
              <w:t>90/42-T 472 BĐO</w:t>
            </w:r>
          </w:p>
        </w:tc>
        <w:tc>
          <w:tcPr>
            <w:tcW w:w="2900" w:type="dxa"/>
            <w:tcBorders>
              <w:top w:val="nil"/>
              <w:left w:val="nil"/>
              <w:bottom w:val="single" w:sz="4" w:space="0" w:color="auto"/>
              <w:right w:val="single" w:sz="4" w:space="0" w:color="auto"/>
            </w:tcBorders>
            <w:vAlign w:val="center"/>
            <w:hideMark/>
          </w:tcPr>
          <w:p w14:paraId="5A30DF5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FF62052" w14:textId="77777777" w:rsidR="00E16FA1" w:rsidRPr="009033A4" w:rsidRDefault="00E16FA1" w:rsidP="00E16FA1">
            <w:pPr>
              <w:jc w:val="left"/>
              <w:rPr>
                <w:szCs w:val="24"/>
              </w:rPr>
            </w:pPr>
            <w:r w:rsidRPr="009033A4">
              <w:rPr>
                <w:szCs w:val="24"/>
                <w:lang w:val="vi-VN"/>
              </w:rPr>
              <w:t> </w:t>
            </w:r>
          </w:p>
        </w:tc>
      </w:tr>
      <w:tr w:rsidR="009033A4" w:rsidRPr="009033A4" w14:paraId="46A7B982"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5A805E5E" w14:textId="77777777" w:rsidR="00E16FA1" w:rsidRPr="009033A4" w:rsidRDefault="00E16FA1" w:rsidP="00E16FA1">
            <w:pPr>
              <w:jc w:val="center"/>
              <w:rPr>
                <w:szCs w:val="24"/>
              </w:rPr>
            </w:pPr>
            <w:r w:rsidRPr="009033A4">
              <w:rPr>
                <w:spacing w:val="-5"/>
                <w:szCs w:val="24"/>
                <w:lang w:val="vi-VN"/>
              </w:rPr>
              <w:t>64</w:t>
            </w:r>
          </w:p>
        </w:tc>
        <w:tc>
          <w:tcPr>
            <w:tcW w:w="1899" w:type="dxa"/>
            <w:tcBorders>
              <w:top w:val="nil"/>
              <w:left w:val="nil"/>
              <w:bottom w:val="single" w:sz="4" w:space="0" w:color="auto"/>
              <w:right w:val="single" w:sz="4" w:space="0" w:color="auto"/>
            </w:tcBorders>
            <w:vAlign w:val="center"/>
            <w:hideMark/>
          </w:tcPr>
          <w:p w14:paraId="09B12D38" w14:textId="77777777" w:rsidR="00E16FA1" w:rsidRPr="009033A4" w:rsidRDefault="00E16FA1" w:rsidP="00E16FA1">
            <w:pPr>
              <w:jc w:val="left"/>
              <w:rPr>
                <w:szCs w:val="24"/>
              </w:rPr>
            </w:pPr>
            <w:r w:rsidRPr="009033A4">
              <w:rPr>
                <w:szCs w:val="24"/>
                <w:lang w:val="vi-VN"/>
              </w:rPr>
              <w:t>Hội Trường Ấp 1-06</w:t>
            </w:r>
          </w:p>
        </w:tc>
        <w:tc>
          <w:tcPr>
            <w:tcW w:w="2790" w:type="dxa"/>
            <w:tcBorders>
              <w:top w:val="nil"/>
              <w:left w:val="nil"/>
              <w:bottom w:val="single" w:sz="4" w:space="0" w:color="auto"/>
              <w:right w:val="single" w:sz="4" w:space="0" w:color="auto"/>
            </w:tcBorders>
            <w:vAlign w:val="center"/>
            <w:hideMark/>
          </w:tcPr>
          <w:p w14:paraId="6D20747D" w14:textId="77777777" w:rsidR="00E16FA1" w:rsidRPr="009033A4" w:rsidRDefault="00E16FA1" w:rsidP="00FA25B2">
            <w:pPr>
              <w:jc w:val="center"/>
              <w:rPr>
                <w:szCs w:val="24"/>
              </w:rPr>
            </w:pPr>
            <w:r w:rsidRPr="009033A4">
              <w:rPr>
                <w:spacing w:val="-2"/>
                <w:szCs w:val="24"/>
                <w:lang w:val="vi-VN"/>
              </w:rPr>
              <w:t>93/20/06-T 472 BĐO</w:t>
            </w:r>
          </w:p>
        </w:tc>
        <w:tc>
          <w:tcPr>
            <w:tcW w:w="2900" w:type="dxa"/>
            <w:tcBorders>
              <w:top w:val="nil"/>
              <w:left w:val="nil"/>
              <w:bottom w:val="single" w:sz="4" w:space="0" w:color="auto"/>
              <w:right w:val="single" w:sz="4" w:space="0" w:color="auto"/>
            </w:tcBorders>
            <w:vAlign w:val="center"/>
            <w:hideMark/>
          </w:tcPr>
          <w:p w14:paraId="1121D3A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9C07079" w14:textId="77777777" w:rsidR="00E16FA1" w:rsidRPr="009033A4" w:rsidRDefault="00E16FA1" w:rsidP="00E16FA1">
            <w:pPr>
              <w:jc w:val="left"/>
              <w:rPr>
                <w:szCs w:val="24"/>
              </w:rPr>
            </w:pPr>
            <w:r w:rsidRPr="009033A4">
              <w:rPr>
                <w:szCs w:val="24"/>
                <w:lang w:val="vi-VN"/>
              </w:rPr>
              <w:t> </w:t>
            </w:r>
          </w:p>
        </w:tc>
      </w:tr>
      <w:tr w:rsidR="009033A4" w:rsidRPr="009033A4" w14:paraId="1A99EB70"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2B848B1E" w14:textId="77777777" w:rsidR="00E16FA1" w:rsidRPr="009033A4" w:rsidRDefault="00E16FA1" w:rsidP="00E16FA1">
            <w:pPr>
              <w:jc w:val="center"/>
              <w:rPr>
                <w:szCs w:val="24"/>
              </w:rPr>
            </w:pPr>
            <w:r w:rsidRPr="009033A4">
              <w:rPr>
                <w:spacing w:val="-5"/>
                <w:szCs w:val="24"/>
                <w:lang w:val="vi-VN"/>
              </w:rPr>
              <w:t>65</w:t>
            </w:r>
          </w:p>
        </w:tc>
        <w:tc>
          <w:tcPr>
            <w:tcW w:w="1899" w:type="dxa"/>
            <w:tcBorders>
              <w:top w:val="nil"/>
              <w:left w:val="nil"/>
              <w:bottom w:val="single" w:sz="4" w:space="0" w:color="auto"/>
              <w:right w:val="single" w:sz="4" w:space="0" w:color="auto"/>
            </w:tcBorders>
            <w:vAlign w:val="center"/>
            <w:hideMark/>
          </w:tcPr>
          <w:p w14:paraId="16D9BE0A" w14:textId="77777777" w:rsidR="00E16FA1" w:rsidRPr="009033A4" w:rsidRDefault="00E16FA1" w:rsidP="00E16FA1">
            <w:pPr>
              <w:jc w:val="left"/>
              <w:rPr>
                <w:szCs w:val="24"/>
              </w:rPr>
            </w:pPr>
            <w:r w:rsidRPr="009033A4">
              <w:rPr>
                <w:szCs w:val="24"/>
                <w:lang w:val="vi-VN"/>
              </w:rPr>
              <w:t>Hội Trường Ấp 1-17</w:t>
            </w:r>
          </w:p>
        </w:tc>
        <w:tc>
          <w:tcPr>
            <w:tcW w:w="2790" w:type="dxa"/>
            <w:tcBorders>
              <w:top w:val="nil"/>
              <w:left w:val="nil"/>
              <w:bottom w:val="single" w:sz="4" w:space="0" w:color="auto"/>
              <w:right w:val="single" w:sz="4" w:space="0" w:color="auto"/>
            </w:tcBorders>
            <w:vAlign w:val="center"/>
            <w:hideMark/>
          </w:tcPr>
          <w:p w14:paraId="3A5C4BB1" w14:textId="77777777" w:rsidR="00E16FA1" w:rsidRPr="009033A4" w:rsidRDefault="00E16FA1" w:rsidP="00FA25B2">
            <w:pPr>
              <w:jc w:val="center"/>
              <w:rPr>
                <w:szCs w:val="24"/>
              </w:rPr>
            </w:pPr>
            <w:r w:rsidRPr="009033A4">
              <w:rPr>
                <w:spacing w:val="-2"/>
                <w:szCs w:val="24"/>
                <w:lang w:val="vi-VN"/>
              </w:rPr>
              <w:t>93/20/17-T472 BĐO</w:t>
            </w:r>
          </w:p>
        </w:tc>
        <w:tc>
          <w:tcPr>
            <w:tcW w:w="2900" w:type="dxa"/>
            <w:tcBorders>
              <w:top w:val="nil"/>
              <w:left w:val="nil"/>
              <w:bottom w:val="single" w:sz="4" w:space="0" w:color="auto"/>
              <w:right w:val="single" w:sz="4" w:space="0" w:color="auto"/>
            </w:tcBorders>
            <w:vAlign w:val="center"/>
            <w:hideMark/>
          </w:tcPr>
          <w:p w14:paraId="01D098C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A81A4BE" w14:textId="77777777" w:rsidR="00E16FA1" w:rsidRPr="009033A4" w:rsidRDefault="00E16FA1" w:rsidP="00E16FA1">
            <w:pPr>
              <w:jc w:val="left"/>
              <w:rPr>
                <w:szCs w:val="24"/>
              </w:rPr>
            </w:pPr>
            <w:r w:rsidRPr="009033A4">
              <w:rPr>
                <w:szCs w:val="24"/>
                <w:lang w:val="vi-VN"/>
              </w:rPr>
              <w:t> </w:t>
            </w:r>
          </w:p>
        </w:tc>
      </w:tr>
      <w:tr w:rsidR="009033A4" w:rsidRPr="009033A4" w14:paraId="03D32988"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1DE9ED13" w14:textId="77777777" w:rsidR="00E16FA1" w:rsidRPr="009033A4" w:rsidRDefault="00E16FA1" w:rsidP="00E16FA1">
            <w:pPr>
              <w:jc w:val="center"/>
              <w:rPr>
                <w:szCs w:val="24"/>
              </w:rPr>
            </w:pPr>
            <w:r w:rsidRPr="009033A4">
              <w:rPr>
                <w:spacing w:val="-5"/>
                <w:szCs w:val="24"/>
                <w:lang w:val="vi-VN"/>
              </w:rPr>
              <w:t>66</w:t>
            </w:r>
          </w:p>
        </w:tc>
        <w:tc>
          <w:tcPr>
            <w:tcW w:w="1899" w:type="dxa"/>
            <w:tcBorders>
              <w:top w:val="nil"/>
              <w:left w:val="nil"/>
              <w:bottom w:val="single" w:sz="4" w:space="0" w:color="auto"/>
              <w:right w:val="single" w:sz="4" w:space="0" w:color="auto"/>
            </w:tcBorders>
            <w:vAlign w:val="center"/>
            <w:hideMark/>
          </w:tcPr>
          <w:p w14:paraId="3238AD06" w14:textId="77777777" w:rsidR="00E16FA1" w:rsidRPr="009033A4" w:rsidRDefault="00E16FA1" w:rsidP="00E16FA1">
            <w:pPr>
              <w:jc w:val="left"/>
              <w:rPr>
                <w:szCs w:val="24"/>
              </w:rPr>
            </w:pPr>
            <w:r w:rsidRPr="009033A4">
              <w:rPr>
                <w:szCs w:val="24"/>
                <w:lang w:val="vi-VN"/>
              </w:rPr>
              <w:t>Cây Cầy 17</w:t>
            </w:r>
          </w:p>
        </w:tc>
        <w:tc>
          <w:tcPr>
            <w:tcW w:w="2790" w:type="dxa"/>
            <w:tcBorders>
              <w:top w:val="nil"/>
              <w:left w:val="nil"/>
              <w:bottom w:val="single" w:sz="4" w:space="0" w:color="auto"/>
              <w:right w:val="single" w:sz="4" w:space="0" w:color="auto"/>
            </w:tcBorders>
            <w:vAlign w:val="center"/>
            <w:hideMark/>
          </w:tcPr>
          <w:p w14:paraId="43527EB8" w14:textId="77777777" w:rsidR="00E16FA1" w:rsidRPr="009033A4" w:rsidRDefault="00E16FA1" w:rsidP="00FA25B2">
            <w:pPr>
              <w:jc w:val="center"/>
              <w:rPr>
                <w:szCs w:val="24"/>
              </w:rPr>
            </w:pPr>
            <w:r w:rsidRPr="009033A4">
              <w:rPr>
                <w:spacing w:val="-2"/>
                <w:szCs w:val="24"/>
                <w:lang w:val="vi-VN"/>
              </w:rPr>
              <w:t>93/24B/17-T 472 BĐO</w:t>
            </w:r>
          </w:p>
        </w:tc>
        <w:tc>
          <w:tcPr>
            <w:tcW w:w="2900" w:type="dxa"/>
            <w:tcBorders>
              <w:top w:val="nil"/>
              <w:left w:val="nil"/>
              <w:bottom w:val="single" w:sz="4" w:space="0" w:color="auto"/>
              <w:right w:val="single" w:sz="4" w:space="0" w:color="auto"/>
            </w:tcBorders>
            <w:vAlign w:val="center"/>
            <w:hideMark/>
          </w:tcPr>
          <w:p w14:paraId="4ED433E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DD7332D" w14:textId="77777777" w:rsidR="00E16FA1" w:rsidRPr="009033A4" w:rsidRDefault="00E16FA1" w:rsidP="00E16FA1">
            <w:pPr>
              <w:jc w:val="left"/>
              <w:rPr>
                <w:szCs w:val="24"/>
              </w:rPr>
            </w:pPr>
            <w:r w:rsidRPr="009033A4">
              <w:rPr>
                <w:szCs w:val="24"/>
                <w:lang w:val="vi-VN"/>
              </w:rPr>
              <w:t> </w:t>
            </w:r>
          </w:p>
        </w:tc>
      </w:tr>
      <w:tr w:rsidR="009033A4" w:rsidRPr="009033A4" w14:paraId="61E7A93F"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56ECF443" w14:textId="77777777" w:rsidR="00E16FA1" w:rsidRPr="009033A4" w:rsidRDefault="00E16FA1" w:rsidP="00E16FA1">
            <w:pPr>
              <w:jc w:val="center"/>
              <w:rPr>
                <w:szCs w:val="24"/>
              </w:rPr>
            </w:pPr>
            <w:r w:rsidRPr="009033A4">
              <w:rPr>
                <w:spacing w:val="-5"/>
                <w:szCs w:val="24"/>
                <w:lang w:val="vi-VN"/>
              </w:rPr>
              <w:lastRenderedPageBreak/>
              <w:t>67</w:t>
            </w:r>
          </w:p>
        </w:tc>
        <w:tc>
          <w:tcPr>
            <w:tcW w:w="1899" w:type="dxa"/>
            <w:tcBorders>
              <w:top w:val="nil"/>
              <w:left w:val="nil"/>
              <w:bottom w:val="single" w:sz="4" w:space="0" w:color="auto"/>
              <w:right w:val="single" w:sz="4" w:space="0" w:color="auto"/>
            </w:tcBorders>
            <w:vAlign w:val="center"/>
            <w:hideMark/>
          </w:tcPr>
          <w:p w14:paraId="5B638E79" w14:textId="77777777" w:rsidR="00E16FA1" w:rsidRPr="009033A4" w:rsidRDefault="00E16FA1" w:rsidP="00E16FA1">
            <w:pPr>
              <w:jc w:val="left"/>
              <w:rPr>
                <w:szCs w:val="24"/>
              </w:rPr>
            </w:pPr>
            <w:r w:rsidRPr="009033A4">
              <w:rPr>
                <w:szCs w:val="24"/>
                <w:lang w:val="vi-VN"/>
              </w:rPr>
              <w:t>Đội 1 TĐ717- 04</w:t>
            </w:r>
          </w:p>
        </w:tc>
        <w:tc>
          <w:tcPr>
            <w:tcW w:w="2790" w:type="dxa"/>
            <w:tcBorders>
              <w:top w:val="nil"/>
              <w:left w:val="nil"/>
              <w:bottom w:val="single" w:sz="4" w:space="0" w:color="auto"/>
              <w:right w:val="single" w:sz="4" w:space="0" w:color="auto"/>
            </w:tcBorders>
            <w:vAlign w:val="center"/>
            <w:hideMark/>
          </w:tcPr>
          <w:p w14:paraId="155D9386" w14:textId="77777777" w:rsidR="00E16FA1" w:rsidRPr="009033A4" w:rsidRDefault="00E16FA1" w:rsidP="00FA25B2">
            <w:pPr>
              <w:jc w:val="center"/>
              <w:rPr>
                <w:szCs w:val="24"/>
              </w:rPr>
            </w:pPr>
            <w:r w:rsidRPr="009033A4">
              <w:rPr>
                <w:spacing w:val="-2"/>
                <w:szCs w:val="24"/>
                <w:lang w:val="vi-VN"/>
              </w:rPr>
              <w:t>93/69/04-T 472 BĐO</w:t>
            </w:r>
          </w:p>
        </w:tc>
        <w:tc>
          <w:tcPr>
            <w:tcW w:w="2900" w:type="dxa"/>
            <w:tcBorders>
              <w:top w:val="nil"/>
              <w:left w:val="nil"/>
              <w:bottom w:val="single" w:sz="4" w:space="0" w:color="auto"/>
              <w:right w:val="single" w:sz="4" w:space="0" w:color="auto"/>
            </w:tcBorders>
            <w:vAlign w:val="center"/>
            <w:hideMark/>
          </w:tcPr>
          <w:p w14:paraId="41F12DC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C772588" w14:textId="77777777" w:rsidR="00E16FA1" w:rsidRPr="009033A4" w:rsidRDefault="00E16FA1" w:rsidP="00E16FA1">
            <w:pPr>
              <w:jc w:val="left"/>
              <w:rPr>
                <w:szCs w:val="24"/>
              </w:rPr>
            </w:pPr>
            <w:r w:rsidRPr="009033A4">
              <w:rPr>
                <w:szCs w:val="24"/>
                <w:lang w:val="vi-VN"/>
              </w:rPr>
              <w:t> </w:t>
            </w:r>
          </w:p>
        </w:tc>
      </w:tr>
      <w:tr w:rsidR="009033A4" w:rsidRPr="009033A4" w14:paraId="6CE30438"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0F54C3BC" w14:textId="77777777" w:rsidR="00E16FA1" w:rsidRPr="009033A4" w:rsidRDefault="00E16FA1" w:rsidP="00E16FA1">
            <w:pPr>
              <w:jc w:val="center"/>
              <w:rPr>
                <w:szCs w:val="24"/>
              </w:rPr>
            </w:pPr>
            <w:r w:rsidRPr="009033A4">
              <w:rPr>
                <w:spacing w:val="-5"/>
                <w:szCs w:val="24"/>
                <w:lang w:val="vi-VN"/>
              </w:rPr>
              <w:t>68</w:t>
            </w:r>
          </w:p>
        </w:tc>
        <w:tc>
          <w:tcPr>
            <w:tcW w:w="1899" w:type="dxa"/>
            <w:tcBorders>
              <w:top w:val="nil"/>
              <w:left w:val="nil"/>
              <w:bottom w:val="single" w:sz="4" w:space="0" w:color="auto"/>
              <w:right w:val="single" w:sz="4" w:space="0" w:color="auto"/>
            </w:tcBorders>
            <w:vAlign w:val="center"/>
            <w:hideMark/>
          </w:tcPr>
          <w:p w14:paraId="41E5C1B6" w14:textId="77777777" w:rsidR="00E16FA1" w:rsidRPr="009033A4" w:rsidRDefault="00E16FA1" w:rsidP="00E16FA1">
            <w:pPr>
              <w:jc w:val="left"/>
              <w:rPr>
                <w:szCs w:val="24"/>
              </w:rPr>
            </w:pPr>
            <w:r w:rsidRPr="009033A4">
              <w:rPr>
                <w:szCs w:val="24"/>
                <w:lang w:val="vi-VN"/>
              </w:rPr>
              <w:t>Đội 1 TĐ717-13</w:t>
            </w:r>
          </w:p>
        </w:tc>
        <w:tc>
          <w:tcPr>
            <w:tcW w:w="2790" w:type="dxa"/>
            <w:tcBorders>
              <w:top w:val="nil"/>
              <w:left w:val="nil"/>
              <w:bottom w:val="single" w:sz="4" w:space="0" w:color="auto"/>
              <w:right w:val="single" w:sz="4" w:space="0" w:color="auto"/>
            </w:tcBorders>
            <w:vAlign w:val="center"/>
            <w:hideMark/>
          </w:tcPr>
          <w:p w14:paraId="264548B9" w14:textId="77777777" w:rsidR="00E16FA1" w:rsidRPr="009033A4" w:rsidRDefault="00E16FA1" w:rsidP="00FA25B2">
            <w:pPr>
              <w:jc w:val="center"/>
              <w:rPr>
                <w:szCs w:val="24"/>
              </w:rPr>
            </w:pPr>
            <w:r w:rsidRPr="009033A4">
              <w:rPr>
                <w:spacing w:val="-2"/>
                <w:szCs w:val="24"/>
                <w:lang w:val="vi-VN"/>
              </w:rPr>
              <w:t>93/69/13-T 472 BĐO</w:t>
            </w:r>
          </w:p>
        </w:tc>
        <w:tc>
          <w:tcPr>
            <w:tcW w:w="2900" w:type="dxa"/>
            <w:tcBorders>
              <w:top w:val="nil"/>
              <w:left w:val="nil"/>
              <w:bottom w:val="single" w:sz="4" w:space="0" w:color="auto"/>
              <w:right w:val="single" w:sz="4" w:space="0" w:color="auto"/>
            </w:tcBorders>
            <w:vAlign w:val="center"/>
            <w:hideMark/>
          </w:tcPr>
          <w:p w14:paraId="4B03A05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52C3B12" w14:textId="77777777" w:rsidR="00E16FA1" w:rsidRPr="009033A4" w:rsidRDefault="00E16FA1" w:rsidP="00E16FA1">
            <w:pPr>
              <w:jc w:val="left"/>
              <w:rPr>
                <w:szCs w:val="24"/>
              </w:rPr>
            </w:pPr>
            <w:r w:rsidRPr="009033A4">
              <w:rPr>
                <w:szCs w:val="24"/>
                <w:lang w:val="vi-VN"/>
              </w:rPr>
              <w:t> </w:t>
            </w:r>
          </w:p>
        </w:tc>
      </w:tr>
      <w:tr w:rsidR="009033A4" w:rsidRPr="009033A4" w14:paraId="5B31F6F1" w14:textId="77777777" w:rsidTr="005D2517">
        <w:trPr>
          <w:trHeight w:val="990"/>
        </w:trPr>
        <w:tc>
          <w:tcPr>
            <w:tcW w:w="796" w:type="dxa"/>
            <w:tcBorders>
              <w:top w:val="nil"/>
              <w:left w:val="single" w:sz="4" w:space="0" w:color="auto"/>
              <w:bottom w:val="single" w:sz="4" w:space="0" w:color="auto"/>
              <w:right w:val="single" w:sz="4" w:space="0" w:color="auto"/>
            </w:tcBorders>
            <w:vAlign w:val="center"/>
            <w:hideMark/>
          </w:tcPr>
          <w:p w14:paraId="5C25BAA6" w14:textId="77777777" w:rsidR="00E16FA1" w:rsidRPr="009033A4" w:rsidRDefault="00E16FA1" w:rsidP="00E16FA1">
            <w:pPr>
              <w:jc w:val="center"/>
              <w:rPr>
                <w:szCs w:val="24"/>
              </w:rPr>
            </w:pPr>
            <w:r w:rsidRPr="009033A4">
              <w:rPr>
                <w:spacing w:val="-5"/>
                <w:szCs w:val="24"/>
                <w:lang w:val="vi-VN"/>
              </w:rPr>
              <w:t>69</w:t>
            </w:r>
          </w:p>
        </w:tc>
        <w:tc>
          <w:tcPr>
            <w:tcW w:w="1899" w:type="dxa"/>
            <w:tcBorders>
              <w:top w:val="nil"/>
              <w:left w:val="nil"/>
              <w:bottom w:val="single" w:sz="4" w:space="0" w:color="auto"/>
              <w:right w:val="single" w:sz="4" w:space="0" w:color="auto"/>
            </w:tcBorders>
            <w:vAlign w:val="center"/>
            <w:hideMark/>
          </w:tcPr>
          <w:p w14:paraId="2E765822" w14:textId="77777777" w:rsidR="00E16FA1" w:rsidRPr="009033A4" w:rsidRDefault="00E16FA1" w:rsidP="00E16FA1">
            <w:pPr>
              <w:jc w:val="left"/>
              <w:rPr>
                <w:szCs w:val="24"/>
              </w:rPr>
            </w:pPr>
            <w:r w:rsidRPr="009033A4">
              <w:rPr>
                <w:szCs w:val="24"/>
                <w:lang w:val="vi-VN"/>
              </w:rPr>
              <w:t>Thôn 1 TH 55</w:t>
            </w:r>
          </w:p>
        </w:tc>
        <w:tc>
          <w:tcPr>
            <w:tcW w:w="2790" w:type="dxa"/>
            <w:tcBorders>
              <w:top w:val="nil"/>
              <w:left w:val="nil"/>
              <w:bottom w:val="single" w:sz="4" w:space="0" w:color="auto"/>
              <w:right w:val="single" w:sz="4" w:space="0" w:color="auto"/>
            </w:tcBorders>
            <w:vAlign w:val="center"/>
            <w:hideMark/>
          </w:tcPr>
          <w:p w14:paraId="0D1FE46D" w14:textId="77777777" w:rsidR="00E16FA1" w:rsidRPr="009033A4" w:rsidRDefault="00E16FA1" w:rsidP="00FA25B2">
            <w:pPr>
              <w:jc w:val="center"/>
              <w:rPr>
                <w:szCs w:val="24"/>
              </w:rPr>
            </w:pPr>
            <w:r w:rsidRPr="009033A4">
              <w:rPr>
                <w:szCs w:val="24"/>
                <w:lang w:val="vi-VN"/>
              </w:rPr>
              <w:t>93/55-T 472 BĐO</w:t>
            </w:r>
          </w:p>
        </w:tc>
        <w:tc>
          <w:tcPr>
            <w:tcW w:w="2900" w:type="dxa"/>
            <w:tcBorders>
              <w:top w:val="nil"/>
              <w:left w:val="nil"/>
              <w:bottom w:val="single" w:sz="4" w:space="0" w:color="auto"/>
              <w:right w:val="single" w:sz="4" w:space="0" w:color="auto"/>
            </w:tcBorders>
            <w:vAlign w:val="center"/>
            <w:hideMark/>
          </w:tcPr>
          <w:p w14:paraId="1B8AD56F" w14:textId="77777777" w:rsidR="00E16FA1" w:rsidRPr="009033A4" w:rsidRDefault="00E16FA1" w:rsidP="00E16FA1">
            <w:pPr>
              <w:jc w:val="center"/>
              <w:rPr>
                <w:szCs w:val="24"/>
              </w:rPr>
            </w:pPr>
            <w:r w:rsidRPr="009033A4">
              <w:rPr>
                <w:szCs w:val="24"/>
                <w:lang w:val="vi-VN"/>
              </w:rPr>
              <w:t>Láng bê tông móng trụ trạm, Thay thùng tôn, ống nhựa, FCO, LA</w:t>
            </w:r>
          </w:p>
        </w:tc>
        <w:tc>
          <w:tcPr>
            <w:tcW w:w="1042" w:type="dxa"/>
            <w:tcBorders>
              <w:top w:val="nil"/>
              <w:left w:val="nil"/>
              <w:bottom w:val="single" w:sz="4" w:space="0" w:color="auto"/>
              <w:right w:val="single" w:sz="4" w:space="0" w:color="auto"/>
            </w:tcBorders>
            <w:vAlign w:val="center"/>
            <w:hideMark/>
          </w:tcPr>
          <w:p w14:paraId="382AC0C4" w14:textId="77777777" w:rsidR="00E16FA1" w:rsidRPr="009033A4" w:rsidRDefault="00E16FA1" w:rsidP="00E16FA1">
            <w:pPr>
              <w:jc w:val="left"/>
              <w:rPr>
                <w:szCs w:val="24"/>
              </w:rPr>
            </w:pPr>
            <w:r w:rsidRPr="009033A4">
              <w:rPr>
                <w:szCs w:val="24"/>
                <w:lang w:val="vi-VN"/>
              </w:rPr>
              <w:t> </w:t>
            </w:r>
          </w:p>
        </w:tc>
      </w:tr>
      <w:tr w:rsidR="009033A4" w:rsidRPr="009033A4" w14:paraId="5E7F45FE" w14:textId="77777777" w:rsidTr="005D2517">
        <w:trPr>
          <w:trHeight w:val="274"/>
        </w:trPr>
        <w:tc>
          <w:tcPr>
            <w:tcW w:w="796" w:type="dxa"/>
            <w:tcBorders>
              <w:top w:val="nil"/>
              <w:left w:val="single" w:sz="4" w:space="0" w:color="auto"/>
              <w:bottom w:val="single" w:sz="4" w:space="0" w:color="auto"/>
              <w:right w:val="single" w:sz="4" w:space="0" w:color="auto"/>
            </w:tcBorders>
            <w:vAlign w:val="center"/>
            <w:hideMark/>
          </w:tcPr>
          <w:p w14:paraId="26DB704A" w14:textId="77777777" w:rsidR="00E16FA1" w:rsidRPr="009033A4" w:rsidRDefault="00E16FA1" w:rsidP="00E16FA1">
            <w:pPr>
              <w:jc w:val="center"/>
              <w:rPr>
                <w:szCs w:val="24"/>
              </w:rPr>
            </w:pPr>
            <w:r w:rsidRPr="009033A4">
              <w:rPr>
                <w:spacing w:val="-5"/>
                <w:szCs w:val="24"/>
                <w:lang w:val="vi-VN"/>
              </w:rPr>
              <w:t>70</w:t>
            </w:r>
          </w:p>
        </w:tc>
        <w:tc>
          <w:tcPr>
            <w:tcW w:w="1899" w:type="dxa"/>
            <w:tcBorders>
              <w:top w:val="nil"/>
              <w:left w:val="nil"/>
              <w:bottom w:val="single" w:sz="4" w:space="0" w:color="auto"/>
              <w:right w:val="single" w:sz="4" w:space="0" w:color="auto"/>
            </w:tcBorders>
            <w:vAlign w:val="center"/>
            <w:hideMark/>
          </w:tcPr>
          <w:p w14:paraId="4B6FA092" w14:textId="77777777" w:rsidR="00E16FA1" w:rsidRPr="009033A4" w:rsidRDefault="00E16FA1" w:rsidP="00E16FA1">
            <w:pPr>
              <w:jc w:val="left"/>
              <w:rPr>
                <w:szCs w:val="24"/>
              </w:rPr>
            </w:pPr>
            <w:r w:rsidRPr="009033A4">
              <w:rPr>
                <w:szCs w:val="24"/>
                <w:lang w:val="vi-VN"/>
              </w:rPr>
              <w:t>Đất Đỏ 06</w:t>
            </w:r>
          </w:p>
        </w:tc>
        <w:tc>
          <w:tcPr>
            <w:tcW w:w="2790" w:type="dxa"/>
            <w:tcBorders>
              <w:top w:val="nil"/>
              <w:left w:val="nil"/>
              <w:bottom w:val="single" w:sz="4" w:space="0" w:color="auto"/>
              <w:right w:val="single" w:sz="4" w:space="0" w:color="auto"/>
            </w:tcBorders>
            <w:vAlign w:val="center"/>
            <w:hideMark/>
          </w:tcPr>
          <w:p w14:paraId="146FEB24" w14:textId="77777777" w:rsidR="00E16FA1" w:rsidRPr="009033A4" w:rsidRDefault="00E16FA1" w:rsidP="00FA25B2">
            <w:pPr>
              <w:jc w:val="center"/>
              <w:rPr>
                <w:szCs w:val="24"/>
              </w:rPr>
            </w:pPr>
            <w:r w:rsidRPr="009033A4">
              <w:rPr>
                <w:spacing w:val="-2"/>
                <w:szCs w:val="24"/>
                <w:lang w:val="vi-VN"/>
              </w:rPr>
              <w:t>95/18B/06-T 472 BĐO</w:t>
            </w:r>
          </w:p>
        </w:tc>
        <w:tc>
          <w:tcPr>
            <w:tcW w:w="2900" w:type="dxa"/>
            <w:tcBorders>
              <w:top w:val="nil"/>
              <w:left w:val="nil"/>
              <w:bottom w:val="single" w:sz="4" w:space="0" w:color="auto"/>
              <w:right w:val="single" w:sz="4" w:space="0" w:color="auto"/>
            </w:tcBorders>
            <w:vAlign w:val="center"/>
            <w:hideMark/>
          </w:tcPr>
          <w:p w14:paraId="249C7F5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2CE46CF" w14:textId="77777777" w:rsidR="00E16FA1" w:rsidRPr="009033A4" w:rsidRDefault="00E16FA1" w:rsidP="00E16FA1">
            <w:pPr>
              <w:jc w:val="left"/>
              <w:rPr>
                <w:szCs w:val="24"/>
              </w:rPr>
            </w:pPr>
            <w:r w:rsidRPr="009033A4">
              <w:rPr>
                <w:szCs w:val="24"/>
                <w:lang w:val="vi-VN"/>
              </w:rPr>
              <w:t> </w:t>
            </w:r>
          </w:p>
        </w:tc>
      </w:tr>
      <w:tr w:rsidR="009033A4" w:rsidRPr="009033A4" w14:paraId="216D1FB5" w14:textId="77777777" w:rsidTr="005D2517">
        <w:trPr>
          <w:trHeight w:val="76"/>
        </w:trPr>
        <w:tc>
          <w:tcPr>
            <w:tcW w:w="796" w:type="dxa"/>
            <w:tcBorders>
              <w:top w:val="nil"/>
              <w:left w:val="single" w:sz="4" w:space="0" w:color="auto"/>
              <w:bottom w:val="single" w:sz="4" w:space="0" w:color="auto"/>
              <w:right w:val="single" w:sz="4" w:space="0" w:color="auto"/>
            </w:tcBorders>
            <w:vAlign w:val="center"/>
            <w:hideMark/>
          </w:tcPr>
          <w:p w14:paraId="53AD1676" w14:textId="77777777" w:rsidR="00E16FA1" w:rsidRPr="009033A4" w:rsidRDefault="00E16FA1" w:rsidP="00E16FA1">
            <w:pPr>
              <w:jc w:val="center"/>
              <w:rPr>
                <w:szCs w:val="24"/>
              </w:rPr>
            </w:pPr>
            <w:r w:rsidRPr="009033A4">
              <w:rPr>
                <w:spacing w:val="-5"/>
                <w:szCs w:val="24"/>
                <w:lang w:val="vi-VN"/>
              </w:rPr>
              <w:t>71</w:t>
            </w:r>
          </w:p>
        </w:tc>
        <w:tc>
          <w:tcPr>
            <w:tcW w:w="1899" w:type="dxa"/>
            <w:tcBorders>
              <w:top w:val="nil"/>
              <w:left w:val="nil"/>
              <w:bottom w:val="single" w:sz="4" w:space="0" w:color="auto"/>
              <w:right w:val="single" w:sz="4" w:space="0" w:color="auto"/>
            </w:tcBorders>
            <w:vAlign w:val="center"/>
            <w:hideMark/>
          </w:tcPr>
          <w:p w14:paraId="32438A01" w14:textId="77777777" w:rsidR="00E16FA1" w:rsidRPr="009033A4" w:rsidRDefault="00E16FA1" w:rsidP="00E16FA1">
            <w:pPr>
              <w:jc w:val="left"/>
              <w:rPr>
                <w:szCs w:val="24"/>
              </w:rPr>
            </w:pPr>
            <w:r w:rsidRPr="009033A4">
              <w:rPr>
                <w:szCs w:val="24"/>
                <w:lang w:val="vi-VN"/>
              </w:rPr>
              <w:t>Đất Đỏ 10</w:t>
            </w:r>
          </w:p>
        </w:tc>
        <w:tc>
          <w:tcPr>
            <w:tcW w:w="2790" w:type="dxa"/>
            <w:tcBorders>
              <w:top w:val="nil"/>
              <w:left w:val="nil"/>
              <w:bottom w:val="single" w:sz="4" w:space="0" w:color="auto"/>
              <w:right w:val="single" w:sz="4" w:space="0" w:color="auto"/>
            </w:tcBorders>
            <w:vAlign w:val="center"/>
            <w:hideMark/>
          </w:tcPr>
          <w:p w14:paraId="641219BC" w14:textId="77777777" w:rsidR="00E16FA1" w:rsidRPr="009033A4" w:rsidRDefault="00E16FA1" w:rsidP="00FA25B2">
            <w:pPr>
              <w:jc w:val="center"/>
              <w:rPr>
                <w:szCs w:val="24"/>
              </w:rPr>
            </w:pPr>
            <w:r w:rsidRPr="009033A4">
              <w:rPr>
                <w:spacing w:val="-2"/>
                <w:szCs w:val="24"/>
                <w:lang w:val="vi-VN"/>
              </w:rPr>
              <w:t>95/18B/10-T 472 BĐO</w:t>
            </w:r>
          </w:p>
        </w:tc>
        <w:tc>
          <w:tcPr>
            <w:tcW w:w="2900" w:type="dxa"/>
            <w:tcBorders>
              <w:top w:val="nil"/>
              <w:left w:val="nil"/>
              <w:bottom w:val="single" w:sz="4" w:space="0" w:color="auto"/>
              <w:right w:val="single" w:sz="4" w:space="0" w:color="auto"/>
            </w:tcBorders>
            <w:vAlign w:val="center"/>
            <w:hideMark/>
          </w:tcPr>
          <w:p w14:paraId="2572252E"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7090E0F" w14:textId="77777777" w:rsidR="00E16FA1" w:rsidRPr="009033A4" w:rsidRDefault="00E16FA1" w:rsidP="00E16FA1">
            <w:pPr>
              <w:jc w:val="left"/>
              <w:rPr>
                <w:szCs w:val="24"/>
              </w:rPr>
            </w:pPr>
            <w:r w:rsidRPr="009033A4">
              <w:rPr>
                <w:szCs w:val="24"/>
                <w:lang w:val="vi-VN"/>
              </w:rPr>
              <w:t> </w:t>
            </w:r>
          </w:p>
        </w:tc>
      </w:tr>
      <w:tr w:rsidR="009033A4" w:rsidRPr="009033A4" w14:paraId="31CAF6A0"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72661674" w14:textId="77777777" w:rsidR="00E16FA1" w:rsidRPr="009033A4" w:rsidRDefault="00E16FA1" w:rsidP="00E16FA1">
            <w:pPr>
              <w:jc w:val="center"/>
              <w:rPr>
                <w:szCs w:val="24"/>
              </w:rPr>
            </w:pPr>
            <w:r w:rsidRPr="009033A4">
              <w:rPr>
                <w:spacing w:val="-5"/>
                <w:szCs w:val="24"/>
                <w:lang w:val="vi-VN"/>
              </w:rPr>
              <w:t>72</w:t>
            </w:r>
          </w:p>
        </w:tc>
        <w:tc>
          <w:tcPr>
            <w:tcW w:w="1899" w:type="dxa"/>
            <w:tcBorders>
              <w:top w:val="nil"/>
              <w:left w:val="nil"/>
              <w:bottom w:val="single" w:sz="4" w:space="0" w:color="auto"/>
              <w:right w:val="single" w:sz="4" w:space="0" w:color="auto"/>
            </w:tcBorders>
            <w:vAlign w:val="center"/>
            <w:hideMark/>
          </w:tcPr>
          <w:p w14:paraId="517846B7" w14:textId="77777777" w:rsidR="00E16FA1" w:rsidRPr="009033A4" w:rsidRDefault="00E16FA1" w:rsidP="00E16FA1">
            <w:pPr>
              <w:jc w:val="left"/>
              <w:rPr>
                <w:szCs w:val="24"/>
              </w:rPr>
            </w:pPr>
            <w:r w:rsidRPr="009033A4">
              <w:rPr>
                <w:szCs w:val="24"/>
                <w:lang w:val="vi-VN"/>
              </w:rPr>
              <w:t>Thôn 6 Thiện Hưng 44</w:t>
            </w:r>
          </w:p>
        </w:tc>
        <w:tc>
          <w:tcPr>
            <w:tcW w:w="2790" w:type="dxa"/>
            <w:tcBorders>
              <w:top w:val="nil"/>
              <w:left w:val="nil"/>
              <w:bottom w:val="single" w:sz="4" w:space="0" w:color="auto"/>
              <w:right w:val="single" w:sz="4" w:space="0" w:color="auto"/>
            </w:tcBorders>
            <w:vAlign w:val="center"/>
            <w:hideMark/>
          </w:tcPr>
          <w:p w14:paraId="0E3DCDF3" w14:textId="77777777" w:rsidR="00E16FA1" w:rsidRPr="009033A4" w:rsidRDefault="00E16FA1" w:rsidP="00FA25B2">
            <w:pPr>
              <w:jc w:val="center"/>
              <w:rPr>
                <w:szCs w:val="24"/>
              </w:rPr>
            </w:pPr>
            <w:r w:rsidRPr="009033A4">
              <w:rPr>
                <w:szCs w:val="24"/>
                <w:lang w:val="vi-VN"/>
              </w:rPr>
              <w:t>95/44-T 472 BĐO</w:t>
            </w:r>
          </w:p>
        </w:tc>
        <w:tc>
          <w:tcPr>
            <w:tcW w:w="2900" w:type="dxa"/>
            <w:tcBorders>
              <w:top w:val="nil"/>
              <w:left w:val="nil"/>
              <w:bottom w:val="single" w:sz="4" w:space="0" w:color="auto"/>
              <w:right w:val="single" w:sz="4" w:space="0" w:color="auto"/>
            </w:tcBorders>
            <w:vAlign w:val="center"/>
            <w:hideMark/>
          </w:tcPr>
          <w:p w14:paraId="7412933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7A721DE" w14:textId="77777777" w:rsidR="00E16FA1" w:rsidRPr="009033A4" w:rsidRDefault="00E16FA1" w:rsidP="00E16FA1">
            <w:pPr>
              <w:jc w:val="left"/>
              <w:rPr>
                <w:szCs w:val="24"/>
              </w:rPr>
            </w:pPr>
            <w:r w:rsidRPr="009033A4">
              <w:rPr>
                <w:szCs w:val="24"/>
                <w:lang w:val="vi-VN"/>
              </w:rPr>
              <w:t> </w:t>
            </w:r>
          </w:p>
        </w:tc>
      </w:tr>
      <w:tr w:rsidR="009033A4" w:rsidRPr="009033A4" w14:paraId="670DFB75"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52641BB6" w14:textId="77777777" w:rsidR="00E16FA1" w:rsidRPr="009033A4" w:rsidRDefault="00E16FA1" w:rsidP="00E16FA1">
            <w:pPr>
              <w:jc w:val="center"/>
              <w:rPr>
                <w:szCs w:val="24"/>
              </w:rPr>
            </w:pPr>
            <w:r w:rsidRPr="009033A4">
              <w:rPr>
                <w:spacing w:val="-5"/>
                <w:szCs w:val="24"/>
                <w:lang w:val="vi-VN"/>
              </w:rPr>
              <w:t>73</w:t>
            </w:r>
          </w:p>
        </w:tc>
        <w:tc>
          <w:tcPr>
            <w:tcW w:w="1899" w:type="dxa"/>
            <w:tcBorders>
              <w:top w:val="nil"/>
              <w:left w:val="nil"/>
              <w:bottom w:val="single" w:sz="4" w:space="0" w:color="auto"/>
              <w:right w:val="single" w:sz="4" w:space="0" w:color="auto"/>
            </w:tcBorders>
            <w:vAlign w:val="center"/>
            <w:hideMark/>
          </w:tcPr>
          <w:p w14:paraId="6587E8CF" w14:textId="77777777" w:rsidR="00E16FA1" w:rsidRPr="009033A4" w:rsidRDefault="00E16FA1" w:rsidP="00E16FA1">
            <w:pPr>
              <w:jc w:val="left"/>
              <w:rPr>
                <w:szCs w:val="24"/>
              </w:rPr>
            </w:pPr>
            <w:r w:rsidRPr="009033A4">
              <w:rPr>
                <w:szCs w:val="24"/>
                <w:lang w:val="vi-VN"/>
              </w:rPr>
              <w:t>Thôn 6 Thiện Hưng 72</w:t>
            </w:r>
          </w:p>
        </w:tc>
        <w:tc>
          <w:tcPr>
            <w:tcW w:w="2790" w:type="dxa"/>
            <w:tcBorders>
              <w:top w:val="nil"/>
              <w:left w:val="nil"/>
              <w:bottom w:val="single" w:sz="4" w:space="0" w:color="auto"/>
              <w:right w:val="single" w:sz="4" w:space="0" w:color="auto"/>
            </w:tcBorders>
            <w:vAlign w:val="center"/>
            <w:hideMark/>
          </w:tcPr>
          <w:p w14:paraId="29FB4948" w14:textId="77777777" w:rsidR="00E16FA1" w:rsidRPr="009033A4" w:rsidRDefault="00E16FA1" w:rsidP="00FA25B2">
            <w:pPr>
              <w:jc w:val="center"/>
              <w:rPr>
                <w:szCs w:val="24"/>
              </w:rPr>
            </w:pPr>
            <w:r w:rsidRPr="009033A4">
              <w:rPr>
                <w:szCs w:val="24"/>
                <w:lang w:val="vi-VN"/>
              </w:rPr>
              <w:t>95/72-T 472 BĐO</w:t>
            </w:r>
          </w:p>
        </w:tc>
        <w:tc>
          <w:tcPr>
            <w:tcW w:w="2900" w:type="dxa"/>
            <w:tcBorders>
              <w:top w:val="nil"/>
              <w:left w:val="nil"/>
              <w:bottom w:val="single" w:sz="4" w:space="0" w:color="auto"/>
              <w:right w:val="single" w:sz="4" w:space="0" w:color="auto"/>
            </w:tcBorders>
            <w:vAlign w:val="center"/>
            <w:hideMark/>
          </w:tcPr>
          <w:p w14:paraId="2837213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6019DC2" w14:textId="77777777" w:rsidR="00E16FA1" w:rsidRPr="009033A4" w:rsidRDefault="00E16FA1" w:rsidP="00E16FA1">
            <w:pPr>
              <w:jc w:val="left"/>
              <w:rPr>
                <w:szCs w:val="24"/>
              </w:rPr>
            </w:pPr>
            <w:r w:rsidRPr="009033A4">
              <w:rPr>
                <w:szCs w:val="24"/>
                <w:lang w:val="vi-VN"/>
              </w:rPr>
              <w:t> </w:t>
            </w:r>
          </w:p>
        </w:tc>
      </w:tr>
      <w:tr w:rsidR="009033A4" w:rsidRPr="009033A4" w14:paraId="5BC92D9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E74AB7F" w14:textId="77777777" w:rsidR="00E16FA1" w:rsidRPr="009033A4" w:rsidRDefault="00E16FA1" w:rsidP="00E16FA1">
            <w:pPr>
              <w:jc w:val="center"/>
              <w:rPr>
                <w:szCs w:val="24"/>
              </w:rPr>
            </w:pPr>
            <w:r w:rsidRPr="009033A4">
              <w:rPr>
                <w:spacing w:val="-5"/>
                <w:szCs w:val="24"/>
                <w:lang w:val="vi-VN"/>
              </w:rPr>
              <w:t>74</w:t>
            </w:r>
          </w:p>
        </w:tc>
        <w:tc>
          <w:tcPr>
            <w:tcW w:w="1899" w:type="dxa"/>
            <w:tcBorders>
              <w:top w:val="nil"/>
              <w:left w:val="nil"/>
              <w:bottom w:val="single" w:sz="4" w:space="0" w:color="auto"/>
              <w:right w:val="single" w:sz="4" w:space="0" w:color="auto"/>
            </w:tcBorders>
            <w:vAlign w:val="center"/>
            <w:hideMark/>
          </w:tcPr>
          <w:p w14:paraId="7CE3E181" w14:textId="77777777" w:rsidR="00E16FA1" w:rsidRPr="009033A4" w:rsidRDefault="00E16FA1" w:rsidP="00E16FA1">
            <w:pPr>
              <w:jc w:val="left"/>
              <w:rPr>
                <w:szCs w:val="24"/>
              </w:rPr>
            </w:pPr>
            <w:r w:rsidRPr="009033A4">
              <w:rPr>
                <w:szCs w:val="24"/>
                <w:lang w:val="vi-VN"/>
              </w:rPr>
              <w:t>Nhà máy mủ 10</w:t>
            </w:r>
          </w:p>
        </w:tc>
        <w:tc>
          <w:tcPr>
            <w:tcW w:w="2790" w:type="dxa"/>
            <w:tcBorders>
              <w:top w:val="nil"/>
              <w:left w:val="nil"/>
              <w:bottom w:val="single" w:sz="4" w:space="0" w:color="auto"/>
              <w:right w:val="single" w:sz="4" w:space="0" w:color="auto"/>
            </w:tcBorders>
            <w:vAlign w:val="center"/>
            <w:hideMark/>
          </w:tcPr>
          <w:p w14:paraId="4D4EFECF" w14:textId="77777777" w:rsidR="00E16FA1" w:rsidRPr="009033A4" w:rsidRDefault="00E16FA1" w:rsidP="00FA25B2">
            <w:pPr>
              <w:jc w:val="center"/>
              <w:rPr>
                <w:szCs w:val="24"/>
              </w:rPr>
            </w:pPr>
            <w:r w:rsidRPr="009033A4">
              <w:rPr>
                <w:szCs w:val="24"/>
                <w:lang w:val="vi-VN"/>
              </w:rPr>
              <w:t>114/10-T 472 BĐO</w:t>
            </w:r>
          </w:p>
        </w:tc>
        <w:tc>
          <w:tcPr>
            <w:tcW w:w="2900" w:type="dxa"/>
            <w:tcBorders>
              <w:top w:val="nil"/>
              <w:left w:val="nil"/>
              <w:bottom w:val="single" w:sz="4" w:space="0" w:color="auto"/>
              <w:right w:val="single" w:sz="4" w:space="0" w:color="auto"/>
            </w:tcBorders>
            <w:vAlign w:val="center"/>
            <w:hideMark/>
          </w:tcPr>
          <w:p w14:paraId="6A92293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444BB11" w14:textId="77777777" w:rsidR="00E16FA1" w:rsidRPr="009033A4" w:rsidRDefault="00E16FA1" w:rsidP="00E16FA1">
            <w:pPr>
              <w:jc w:val="left"/>
              <w:rPr>
                <w:szCs w:val="24"/>
              </w:rPr>
            </w:pPr>
            <w:r w:rsidRPr="009033A4">
              <w:rPr>
                <w:szCs w:val="24"/>
                <w:lang w:val="vi-VN"/>
              </w:rPr>
              <w:t> </w:t>
            </w:r>
          </w:p>
        </w:tc>
      </w:tr>
      <w:tr w:rsidR="009033A4" w:rsidRPr="009033A4" w14:paraId="0A8D985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FE75026" w14:textId="77777777" w:rsidR="00E16FA1" w:rsidRPr="009033A4" w:rsidRDefault="00E16FA1" w:rsidP="00E16FA1">
            <w:pPr>
              <w:jc w:val="center"/>
              <w:rPr>
                <w:szCs w:val="24"/>
              </w:rPr>
            </w:pPr>
            <w:r w:rsidRPr="009033A4">
              <w:rPr>
                <w:spacing w:val="-5"/>
                <w:szCs w:val="24"/>
                <w:lang w:val="vi-VN"/>
              </w:rPr>
              <w:t>75</w:t>
            </w:r>
          </w:p>
        </w:tc>
        <w:tc>
          <w:tcPr>
            <w:tcW w:w="1899" w:type="dxa"/>
            <w:tcBorders>
              <w:top w:val="nil"/>
              <w:left w:val="nil"/>
              <w:bottom w:val="single" w:sz="4" w:space="0" w:color="auto"/>
              <w:right w:val="single" w:sz="4" w:space="0" w:color="auto"/>
            </w:tcBorders>
            <w:vAlign w:val="center"/>
            <w:hideMark/>
          </w:tcPr>
          <w:p w14:paraId="77FAAE86" w14:textId="77777777" w:rsidR="00E16FA1" w:rsidRPr="009033A4" w:rsidRDefault="00E16FA1" w:rsidP="00E16FA1">
            <w:pPr>
              <w:jc w:val="left"/>
              <w:rPr>
                <w:szCs w:val="24"/>
              </w:rPr>
            </w:pPr>
            <w:r w:rsidRPr="009033A4">
              <w:rPr>
                <w:szCs w:val="24"/>
                <w:lang w:val="vi-VN"/>
              </w:rPr>
              <w:t>Biên Phòng 793-20</w:t>
            </w:r>
          </w:p>
        </w:tc>
        <w:tc>
          <w:tcPr>
            <w:tcW w:w="2790" w:type="dxa"/>
            <w:tcBorders>
              <w:top w:val="nil"/>
              <w:left w:val="nil"/>
              <w:bottom w:val="single" w:sz="4" w:space="0" w:color="auto"/>
              <w:right w:val="single" w:sz="4" w:space="0" w:color="auto"/>
            </w:tcBorders>
            <w:vAlign w:val="center"/>
            <w:hideMark/>
          </w:tcPr>
          <w:p w14:paraId="67063A05" w14:textId="77777777" w:rsidR="00E16FA1" w:rsidRPr="009033A4" w:rsidRDefault="00E16FA1" w:rsidP="00FA25B2">
            <w:pPr>
              <w:jc w:val="center"/>
              <w:rPr>
                <w:szCs w:val="24"/>
              </w:rPr>
            </w:pPr>
            <w:r w:rsidRPr="009033A4">
              <w:rPr>
                <w:szCs w:val="24"/>
                <w:lang w:val="vi-VN"/>
              </w:rPr>
              <w:t>114/20-T 472 BĐO</w:t>
            </w:r>
          </w:p>
        </w:tc>
        <w:tc>
          <w:tcPr>
            <w:tcW w:w="2900" w:type="dxa"/>
            <w:tcBorders>
              <w:top w:val="nil"/>
              <w:left w:val="nil"/>
              <w:bottom w:val="single" w:sz="4" w:space="0" w:color="auto"/>
              <w:right w:val="single" w:sz="4" w:space="0" w:color="auto"/>
            </w:tcBorders>
            <w:vAlign w:val="center"/>
            <w:hideMark/>
          </w:tcPr>
          <w:p w14:paraId="74ECCF0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BCEE0A9" w14:textId="77777777" w:rsidR="00E16FA1" w:rsidRPr="009033A4" w:rsidRDefault="00E16FA1" w:rsidP="00E16FA1">
            <w:pPr>
              <w:jc w:val="left"/>
              <w:rPr>
                <w:szCs w:val="24"/>
              </w:rPr>
            </w:pPr>
            <w:r w:rsidRPr="009033A4">
              <w:rPr>
                <w:szCs w:val="24"/>
                <w:lang w:val="vi-VN"/>
              </w:rPr>
              <w:t> </w:t>
            </w:r>
          </w:p>
        </w:tc>
      </w:tr>
      <w:tr w:rsidR="009033A4" w:rsidRPr="009033A4" w14:paraId="00246410"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75197553" w14:textId="77777777" w:rsidR="00E16FA1" w:rsidRPr="009033A4" w:rsidRDefault="00E16FA1" w:rsidP="00E16FA1">
            <w:pPr>
              <w:jc w:val="center"/>
              <w:rPr>
                <w:szCs w:val="24"/>
              </w:rPr>
            </w:pPr>
            <w:r w:rsidRPr="009033A4">
              <w:rPr>
                <w:spacing w:val="-5"/>
                <w:szCs w:val="24"/>
                <w:lang w:val="vi-VN"/>
              </w:rPr>
              <w:t>76</w:t>
            </w:r>
          </w:p>
        </w:tc>
        <w:tc>
          <w:tcPr>
            <w:tcW w:w="1899" w:type="dxa"/>
            <w:tcBorders>
              <w:top w:val="nil"/>
              <w:left w:val="nil"/>
              <w:bottom w:val="single" w:sz="4" w:space="0" w:color="auto"/>
              <w:right w:val="single" w:sz="4" w:space="0" w:color="auto"/>
            </w:tcBorders>
            <w:vAlign w:val="center"/>
            <w:hideMark/>
          </w:tcPr>
          <w:p w14:paraId="6CB6F4CD" w14:textId="77777777" w:rsidR="00E16FA1" w:rsidRPr="009033A4" w:rsidRDefault="00E16FA1" w:rsidP="00E16FA1">
            <w:pPr>
              <w:jc w:val="left"/>
              <w:rPr>
                <w:szCs w:val="24"/>
              </w:rPr>
            </w:pPr>
            <w:r w:rsidRPr="009033A4">
              <w:rPr>
                <w:szCs w:val="24"/>
                <w:lang w:val="vi-VN"/>
              </w:rPr>
              <w:t>Biên Phòng 793-32</w:t>
            </w:r>
          </w:p>
        </w:tc>
        <w:tc>
          <w:tcPr>
            <w:tcW w:w="2790" w:type="dxa"/>
            <w:tcBorders>
              <w:top w:val="nil"/>
              <w:left w:val="nil"/>
              <w:bottom w:val="single" w:sz="4" w:space="0" w:color="auto"/>
              <w:right w:val="single" w:sz="4" w:space="0" w:color="auto"/>
            </w:tcBorders>
            <w:vAlign w:val="center"/>
            <w:hideMark/>
          </w:tcPr>
          <w:p w14:paraId="41DA3BDB" w14:textId="77777777" w:rsidR="00E16FA1" w:rsidRPr="009033A4" w:rsidRDefault="00E16FA1" w:rsidP="00FA25B2">
            <w:pPr>
              <w:jc w:val="center"/>
              <w:rPr>
                <w:szCs w:val="24"/>
              </w:rPr>
            </w:pPr>
            <w:r w:rsidRPr="009033A4">
              <w:rPr>
                <w:spacing w:val="-2"/>
                <w:szCs w:val="24"/>
                <w:lang w:val="vi-VN"/>
              </w:rPr>
              <w:t>114/12/32-T 472 BĐO</w:t>
            </w:r>
          </w:p>
        </w:tc>
        <w:tc>
          <w:tcPr>
            <w:tcW w:w="2900" w:type="dxa"/>
            <w:tcBorders>
              <w:top w:val="nil"/>
              <w:left w:val="nil"/>
              <w:bottom w:val="single" w:sz="4" w:space="0" w:color="auto"/>
              <w:right w:val="single" w:sz="4" w:space="0" w:color="auto"/>
            </w:tcBorders>
            <w:vAlign w:val="center"/>
            <w:hideMark/>
          </w:tcPr>
          <w:p w14:paraId="6C37233D"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A4FBD78" w14:textId="77777777" w:rsidR="00E16FA1" w:rsidRPr="009033A4" w:rsidRDefault="00E16FA1" w:rsidP="00E16FA1">
            <w:pPr>
              <w:jc w:val="left"/>
              <w:rPr>
                <w:szCs w:val="24"/>
              </w:rPr>
            </w:pPr>
            <w:r w:rsidRPr="009033A4">
              <w:rPr>
                <w:szCs w:val="24"/>
                <w:lang w:val="vi-VN"/>
              </w:rPr>
              <w:t> </w:t>
            </w:r>
          </w:p>
        </w:tc>
      </w:tr>
      <w:tr w:rsidR="009033A4" w:rsidRPr="009033A4" w14:paraId="313B0812"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0F1F6786" w14:textId="77777777" w:rsidR="00E16FA1" w:rsidRPr="009033A4" w:rsidRDefault="00E16FA1" w:rsidP="00E16FA1">
            <w:pPr>
              <w:jc w:val="center"/>
              <w:rPr>
                <w:szCs w:val="24"/>
              </w:rPr>
            </w:pPr>
            <w:r w:rsidRPr="009033A4">
              <w:rPr>
                <w:spacing w:val="-5"/>
                <w:szCs w:val="24"/>
                <w:lang w:val="vi-VN"/>
              </w:rPr>
              <w:t>77</w:t>
            </w:r>
          </w:p>
        </w:tc>
        <w:tc>
          <w:tcPr>
            <w:tcW w:w="1899" w:type="dxa"/>
            <w:tcBorders>
              <w:top w:val="nil"/>
              <w:left w:val="nil"/>
              <w:bottom w:val="single" w:sz="4" w:space="0" w:color="auto"/>
              <w:right w:val="single" w:sz="4" w:space="0" w:color="auto"/>
            </w:tcBorders>
            <w:vAlign w:val="center"/>
            <w:hideMark/>
          </w:tcPr>
          <w:p w14:paraId="42D32B84" w14:textId="77777777" w:rsidR="00E16FA1" w:rsidRPr="009033A4" w:rsidRDefault="00E16FA1" w:rsidP="00E16FA1">
            <w:pPr>
              <w:jc w:val="left"/>
              <w:rPr>
                <w:szCs w:val="24"/>
              </w:rPr>
            </w:pPr>
            <w:r w:rsidRPr="009033A4">
              <w:rPr>
                <w:szCs w:val="24"/>
                <w:lang w:val="vi-VN"/>
              </w:rPr>
              <w:t>Đá Bàn 06</w:t>
            </w:r>
          </w:p>
        </w:tc>
        <w:tc>
          <w:tcPr>
            <w:tcW w:w="2790" w:type="dxa"/>
            <w:tcBorders>
              <w:top w:val="nil"/>
              <w:left w:val="nil"/>
              <w:bottom w:val="single" w:sz="4" w:space="0" w:color="auto"/>
              <w:right w:val="single" w:sz="4" w:space="0" w:color="auto"/>
            </w:tcBorders>
            <w:vAlign w:val="center"/>
            <w:hideMark/>
          </w:tcPr>
          <w:p w14:paraId="3A3932C3" w14:textId="2F7936F8" w:rsidR="00E16FA1" w:rsidRPr="009033A4" w:rsidRDefault="00E16FA1" w:rsidP="00FA25B2">
            <w:pPr>
              <w:jc w:val="center"/>
              <w:rPr>
                <w:szCs w:val="24"/>
              </w:rPr>
            </w:pPr>
            <w:r w:rsidRPr="009033A4">
              <w:rPr>
                <w:spacing w:val="-2"/>
                <w:szCs w:val="24"/>
                <w:lang w:val="vi-VN"/>
              </w:rPr>
              <w:t>114/12/33/06- T472BĐO</w:t>
            </w:r>
          </w:p>
        </w:tc>
        <w:tc>
          <w:tcPr>
            <w:tcW w:w="2900" w:type="dxa"/>
            <w:tcBorders>
              <w:top w:val="nil"/>
              <w:left w:val="nil"/>
              <w:bottom w:val="single" w:sz="4" w:space="0" w:color="auto"/>
              <w:right w:val="single" w:sz="4" w:space="0" w:color="auto"/>
            </w:tcBorders>
            <w:vAlign w:val="center"/>
            <w:hideMark/>
          </w:tcPr>
          <w:p w14:paraId="3F5D3DA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7130F33" w14:textId="77777777" w:rsidR="00E16FA1" w:rsidRPr="009033A4" w:rsidRDefault="00E16FA1" w:rsidP="00E16FA1">
            <w:pPr>
              <w:jc w:val="left"/>
              <w:rPr>
                <w:szCs w:val="24"/>
              </w:rPr>
            </w:pPr>
            <w:r w:rsidRPr="009033A4">
              <w:rPr>
                <w:szCs w:val="24"/>
                <w:lang w:val="vi-VN"/>
              </w:rPr>
              <w:t> </w:t>
            </w:r>
          </w:p>
        </w:tc>
      </w:tr>
      <w:tr w:rsidR="009033A4" w:rsidRPr="009033A4" w14:paraId="592C38CC"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40B16DC9" w14:textId="77777777" w:rsidR="00E16FA1" w:rsidRPr="009033A4" w:rsidRDefault="00E16FA1" w:rsidP="00E16FA1">
            <w:pPr>
              <w:jc w:val="center"/>
              <w:rPr>
                <w:szCs w:val="24"/>
              </w:rPr>
            </w:pPr>
            <w:r w:rsidRPr="009033A4">
              <w:rPr>
                <w:spacing w:val="-5"/>
                <w:szCs w:val="24"/>
                <w:lang w:val="vi-VN"/>
              </w:rPr>
              <w:t>78</w:t>
            </w:r>
          </w:p>
        </w:tc>
        <w:tc>
          <w:tcPr>
            <w:tcW w:w="1899" w:type="dxa"/>
            <w:tcBorders>
              <w:top w:val="nil"/>
              <w:left w:val="nil"/>
              <w:bottom w:val="single" w:sz="4" w:space="0" w:color="auto"/>
              <w:right w:val="single" w:sz="4" w:space="0" w:color="auto"/>
            </w:tcBorders>
            <w:vAlign w:val="center"/>
            <w:hideMark/>
          </w:tcPr>
          <w:p w14:paraId="71CD8A4A" w14:textId="77777777" w:rsidR="00E16FA1" w:rsidRPr="009033A4" w:rsidRDefault="00E16FA1" w:rsidP="00E16FA1">
            <w:pPr>
              <w:jc w:val="left"/>
              <w:rPr>
                <w:szCs w:val="24"/>
              </w:rPr>
            </w:pPr>
            <w:r w:rsidRPr="009033A4">
              <w:rPr>
                <w:szCs w:val="24"/>
                <w:lang w:val="vi-VN"/>
              </w:rPr>
              <w:t>Đá Bàn 15</w:t>
            </w:r>
          </w:p>
        </w:tc>
        <w:tc>
          <w:tcPr>
            <w:tcW w:w="2790" w:type="dxa"/>
            <w:tcBorders>
              <w:top w:val="nil"/>
              <w:left w:val="nil"/>
              <w:bottom w:val="single" w:sz="4" w:space="0" w:color="auto"/>
              <w:right w:val="single" w:sz="4" w:space="0" w:color="auto"/>
            </w:tcBorders>
            <w:vAlign w:val="center"/>
            <w:hideMark/>
          </w:tcPr>
          <w:p w14:paraId="753F23A7" w14:textId="583E8336" w:rsidR="00E16FA1" w:rsidRPr="009033A4" w:rsidRDefault="00E16FA1" w:rsidP="00FA25B2">
            <w:pPr>
              <w:jc w:val="center"/>
              <w:rPr>
                <w:szCs w:val="24"/>
              </w:rPr>
            </w:pPr>
            <w:r w:rsidRPr="009033A4">
              <w:rPr>
                <w:spacing w:val="-2"/>
                <w:szCs w:val="24"/>
                <w:lang w:val="vi-VN"/>
              </w:rPr>
              <w:t>114/12/33/15- T472BĐO</w:t>
            </w:r>
          </w:p>
        </w:tc>
        <w:tc>
          <w:tcPr>
            <w:tcW w:w="2900" w:type="dxa"/>
            <w:tcBorders>
              <w:top w:val="nil"/>
              <w:left w:val="nil"/>
              <w:bottom w:val="single" w:sz="4" w:space="0" w:color="auto"/>
              <w:right w:val="single" w:sz="4" w:space="0" w:color="auto"/>
            </w:tcBorders>
            <w:vAlign w:val="center"/>
            <w:hideMark/>
          </w:tcPr>
          <w:p w14:paraId="1247B7B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460305C" w14:textId="77777777" w:rsidR="00E16FA1" w:rsidRPr="009033A4" w:rsidRDefault="00E16FA1" w:rsidP="00E16FA1">
            <w:pPr>
              <w:jc w:val="left"/>
              <w:rPr>
                <w:szCs w:val="24"/>
              </w:rPr>
            </w:pPr>
            <w:r w:rsidRPr="009033A4">
              <w:rPr>
                <w:szCs w:val="24"/>
                <w:lang w:val="vi-VN"/>
              </w:rPr>
              <w:t> </w:t>
            </w:r>
          </w:p>
        </w:tc>
      </w:tr>
      <w:tr w:rsidR="009033A4" w:rsidRPr="009033A4" w14:paraId="7632673E"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108BE239" w14:textId="77777777" w:rsidR="00E16FA1" w:rsidRPr="009033A4" w:rsidRDefault="00E16FA1" w:rsidP="00E16FA1">
            <w:pPr>
              <w:jc w:val="center"/>
              <w:rPr>
                <w:szCs w:val="24"/>
              </w:rPr>
            </w:pPr>
            <w:r w:rsidRPr="009033A4">
              <w:rPr>
                <w:spacing w:val="-5"/>
                <w:szCs w:val="24"/>
                <w:lang w:val="vi-VN"/>
              </w:rPr>
              <w:t>79</w:t>
            </w:r>
          </w:p>
        </w:tc>
        <w:tc>
          <w:tcPr>
            <w:tcW w:w="1899" w:type="dxa"/>
            <w:tcBorders>
              <w:top w:val="nil"/>
              <w:left w:val="nil"/>
              <w:bottom w:val="single" w:sz="4" w:space="0" w:color="auto"/>
              <w:right w:val="single" w:sz="4" w:space="0" w:color="auto"/>
            </w:tcBorders>
            <w:vAlign w:val="center"/>
            <w:hideMark/>
          </w:tcPr>
          <w:p w14:paraId="61725EB3" w14:textId="77777777" w:rsidR="00E16FA1" w:rsidRPr="009033A4" w:rsidRDefault="00E16FA1" w:rsidP="00E16FA1">
            <w:pPr>
              <w:jc w:val="left"/>
              <w:rPr>
                <w:szCs w:val="24"/>
              </w:rPr>
            </w:pPr>
            <w:r w:rsidRPr="009033A4">
              <w:rPr>
                <w:szCs w:val="24"/>
                <w:lang w:val="vi-VN"/>
              </w:rPr>
              <w:t>Đá Bàn 31</w:t>
            </w:r>
          </w:p>
        </w:tc>
        <w:tc>
          <w:tcPr>
            <w:tcW w:w="2790" w:type="dxa"/>
            <w:tcBorders>
              <w:top w:val="nil"/>
              <w:left w:val="nil"/>
              <w:bottom w:val="single" w:sz="4" w:space="0" w:color="auto"/>
              <w:right w:val="single" w:sz="4" w:space="0" w:color="auto"/>
            </w:tcBorders>
            <w:vAlign w:val="center"/>
            <w:hideMark/>
          </w:tcPr>
          <w:p w14:paraId="7BA7E97E" w14:textId="77777777" w:rsidR="00E16FA1" w:rsidRPr="009033A4" w:rsidRDefault="00E16FA1" w:rsidP="00FA25B2">
            <w:pPr>
              <w:jc w:val="center"/>
              <w:rPr>
                <w:szCs w:val="24"/>
              </w:rPr>
            </w:pPr>
            <w:r w:rsidRPr="009033A4">
              <w:rPr>
                <w:spacing w:val="-2"/>
                <w:szCs w:val="24"/>
                <w:lang w:val="vi-VN"/>
              </w:rPr>
              <w:t>114/12/33/31- T 472BĐO</w:t>
            </w:r>
          </w:p>
        </w:tc>
        <w:tc>
          <w:tcPr>
            <w:tcW w:w="2900" w:type="dxa"/>
            <w:tcBorders>
              <w:top w:val="nil"/>
              <w:left w:val="nil"/>
              <w:bottom w:val="single" w:sz="4" w:space="0" w:color="auto"/>
              <w:right w:val="single" w:sz="4" w:space="0" w:color="auto"/>
            </w:tcBorders>
            <w:vAlign w:val="center"/>
            <w:hideMark/>
          </w:tcPr>
          <w:p w14:paraId="73B5794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3F9EE29" w14:textId="77777777" w:rsidR="00E16FA1" w:rsidRPr="009033A4" w:rsidRDefault="00E16FA1" w:rsidP="00E16FA1">
            <w:pPr>
              <w:jc w:val="left"/>
              <w:rPr>
                <w:szCs w:val="24"/>
              </w:rPr>
            </w:pPr>
            <w:r w:rsidRPr="009033A4">
              <w:rPr>
                <w:szCs w:val="24"/>
                <w:lang w:val="vi-VN"/>
              </w:rPr>
              <w:t> </w:t>
            </w:r>
          </w:p>
        </w:tc>
      </w:tr>
      <w:tr w:rsidR="009033A4" w:rsidRPr="009033A4" w14:paraId="2DEFC18B"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06AFB940" w14:textId="77777777" w:rsidR="00E16FA1" w:rsidRPr="009033A4" w:rsidRDefault="00E16FA1" w:rsidP="00E16FA1">
            <w:pPr>
              <w:jc w:val="center"/>
              <w:rPr>
                <w:szCs w:val="24"/>
              </w:rPr>
            </w:pPr>
            <w:r w:rsidRPr="009033A4">
              <w:rPr>
                <w:spacing w:val="-5"/>
                <w:szCs w:val="24"/>
                <w:lang w:val="vi-VN"/>
              </w:rPr>
              <w:t>80</w:t>
            </w:r>
          </w:p>
        </w:tc>
        <w:tc>
          <w:tcPr>
            <w:tcW w:w="1899" w:type="dxa"/>
            <w:tcBorders>
              <w:top w:val="nil"/>
              <w:left w:val="nil"/>
              <w:bottom w:val="single" w:sz="4" w:space="0" w:color="auto"/>
              <w:right w:val="single" w:sz="4" w:space="0" w:color="auto"/>
            </w:tcBorders>
            <w:vAlign w:val="center"/>
            <w:hideMark/>
          </w:tcPr>
          <w:p w14:paraId="1E628C51" w14:textId="77777777" w:rsidR="00E16FA1" w:rsidRPr="009033A4" w:rsidRDefault="00E16FA1" w:rsidP="00E16FA1">
            <w:pPr>
              <w:jc w:val="left"/>
              <w:rPr>
                <w:szCs w:val="24"/>
              </w:rPr>
            </w:pPr>
            <w:r w:rsidRPr="009033A4">
              <w:rPr>
                <w:szCs w:val="24"/>
                <w:lang w:val="vi-VN"/>
              </w:rPr>
              <w:t>Biên Phòng 793-45B</w:t>
            </w:r>
          </w:p>
        </w:tc>
        <w:tc>
          <w:tcPr>
            <w:tcW w:w="2790" w:type="dxa"/>
            <w:tcBorders>
              <w:top w:val="nil"/>
              <w:left w:val="nil"/>
              <w:bottom w:val="single" w:sz="4" w:space="0" w:color="auto"/>
              <w:right w:val="single" w:sz="4" w:space="0" w:color="auto"/>
            </w:tcBorders>
            <w:vAlign w:val="center"/>
            <w:hideMark/>
          </w:tcPr>
          <w:p w14:paraId="45ADBE84" w14:textId="77777777" w:rsidR="00E16FA1" w:rsidRPr="009033A4" w:rsidRDefault="00E16FA1" w:rsidP="00FA25B2">
            <w:pPr>
              <w:jc w:val="center"/>
              <w:rPr>
                <w:szCs w:val="24"/>
              </w:rPr>
            </w:pPr>
            <w:r w:rsidRPr="009033A4">
              <w:rPr>
                <w:szCs w:val="24"/>
                <w:lang w:val="vi-VN"/>
              </w:rPr>
              <w:t>114/45B-T 472 BĐO</w:t>
            </w:r>
          </w:p>
        </w:tc>
        <w:tc>
          <w:tcPr>
            <w:tcW w:w="2900" w:type="dxa"/>
            <w:tcBorders>
              <w:top w:val="nil"/>
              <w:left w:val="nil"/>
              <w:bottom w:val="single" w:sz="4" w:space="0" w:color="auto"/>
              <w:right w:val="single" w:sz="4" w:space="0" w:color="auto"/>
            </w:tcBorders>
            <w:vAlign w:val="center"/>
            <w:hideMark/>
          </w:tcPr>
          <w:p w14:paraId="3572A58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A45AC4D" w14:textId="77777777" w:rsidR="00E16FA1" w:rsidRPr="009033A4" w:rsidRDefault="00E16FA1" w:rsidP="00E16FA1">
            <w:pPr>
              <w:jc w:val="left"/>
              <w:rPr>
                <w:szCs w:val="24"/>
              </w:rPr>
            </w:pPr>
            <w:r w:rsidRPr="009033A4">
              <w:rPr>
                <w:szCs w:val="24"/>
                <w:lang w:val="vi-VN"/>
              </w:rPr>
              <w:t> </w:t>
            </w:r>
          </w:p>
        </w:tc>
      </w:tr>
      <w:tr w:rsidR="009033A4" w:rsidRPr="009033A4" w14:paraId="5869A528"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61E0B47B" w14:textId="77777777" w:rsidR="00E16FA1" w:rsidRPr="009033A4" w:rsidRDefault="00E16FA1" w:rsidP="00E16FA1">
            <w:pPr>
              <w:jc w:val="center"/>
              <w:rPr>
                <w:szCs w:val="24"/>
              </w:rPr>
            </w:pPr>
            <w:r w:rsidRPr="009033A4">
              <w:rPr>
                <w:spacing w:val="-5"/>
                <w:szCs w:val="24"/>
                <w:lang w:val="vi-VN"/>
              </w:rPr>
              <w:t>81</w:t>
            </w:r>
          </w:p>
        </w:tc>
        <w:tc>
          <w:tcPr>
            <w:tcW w:w="1899" w:type="dxa"/>
            <w:tcBorders>
              <w:top w:val="nil"/>
              <w:left w:val="nil"/>
              <w:bottom w:val="single" w:sz="4" w:space="0" w:color="auto"/>
              <w:right w:val="single" w:sz="4" w:space="0" w:color="auto"/>
            </w:tcBorders>
            <w:vAlign w:val="center"/>
            <w:hideMark/>
          </w:tcPr>
          <w:p w14:paraId="0478BB5D" w14:textId="77777777" w:rsidR="00E16FA1" w:rsidRPr="009033A4" w:rsidRDefault="00E16FA1" w:rsidP="00E16FA1">
            <w:pPr>
              <w:jc w:val="left"/>
              <w:rPr>
                <w:szCs w:val="24"/>
              </w:rPr>
            </w:pPr>
            <w:r w:rsidRPr="009033A4">
              <w:rPr>
                <w:szCs w:val="24"/>
                <w:lang w:val="vi-VN"/>
              </w:rPr>
              <w:t>Ấp 5 Thiện Hưng 08</w:t>
            </w:r>
          </w:p>
        </w:tc>
        <w:tc>
          <w:tcPr>
            <w:tcW w:w="2790" w:type="dxa"/>
            <w:tcBorders>
              <w:top w:val="nil"/>
              <w:left w:val="nil"/>
              <w:bottom w:val="single" w:sz="4" w:space="0" w:color="auto"/>
              <w:right w:val="single" w:sz="4" w:space="0" w:color="auto"/>
            </w:tcBorders>
            <w:vAlign w:val="center"/>
            <w:hideMark/>
          </w:tcPr>
          <w:p w14:paraId="26B888BF" w14:textId="713C9484" w:rsidR="00E16FA1" w:rsidRPr="009033A4" w:rsidRDefault="00E16FA1" w:rsidP="00FA25B2">
            <w:pPr>
              <w:jc w:val="center"/>
              <w:rPr>
                <w:szCs w:val="24"/>
              </w:rPr>
            </w:pPr>
            <w:r w:rsidRPr="009033A4">
              <w:rPr>
                <w:spacing w:val="-2"/>
                <w:szCs w:val="24"/>
                <w:lang w:val="vi-VN"/>
              </w:rPr>
              <w:t>114/12/50/08- T472BĐO</w:t>
            </w:r>
          </w:p>
        </w:tc>
        <w:tc>
          <w:tcPr>
            <w:tcW w:w="2900" w:type="dxa"/>
            <w:tcBorders>
              <w:top w:val="nil"/>
              <w:left w:val="nil"/>
              <w:bottom w:val="single" w:sz="4" w:space="0" w:color="auto"/>
              <w:right w:val="single" w:sz="4" w:space="0" w:color="auto"/>
            </w:tcBorders>
            <w:vAlign w:val="center"/>
            <w:hideMark/>
          </w:tcPr>
          <w:p w14:paraId="1062D67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AC9525E" w14:textId="77777777" w:rsidR="00E16FA1" w:rsidRPr="009033A4" w:rsidRDefault="00E16FA1" w:rsidP="00E16FA1">
            <w:pPr>
              <w:jc w:val="left"/>
              <w:rPr>
                <w:szCs w:val="24"/>
              </w:rPr>
            </w:pPr>
            <w:r w:rsidRPr="009033A4">
              <w:rPr>
                <w:szCs w:val="24"/>
                <w:lang w:val="vi-VN"/>
              </w:rPr>
              <w:t> </w:t>
            </w:r>
          </w:p>
        </w:tc>
      </w:tr>
      <w:tr w:rsidR="009033A4" w:rsidRPr="009033A4" w14:paraId="492C1703"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67F1D488" w14:textId="77777777" w:rsidR="00E16FA1" w:rsidRPr="009033A4" w:rsidRDefault="00E16FA1" w:rsidP="00E16FA1">
            <w:pPr>
              <w:jc w:val="center"/>
              <w:rPr>
                <w:szCs w:val="24"/>
              </w:rPr>
            </w:pPr>
            <w:r w:rsidRPr="009033A4">
              <w:rPr>
                <w:spacing w:val="-5"/>
                <w:szCs w:val="24"/>
                <w:lang w:val="vi-VN"/>
              </w:rPr>
              <w:t>82</w:t>
            </w:r>
          </w:p>
        </w:tc>
        <w:tc>
          <w:tcPr>
            <w:tcW w:w="1899" w:type="dxa"/>
            <w:tcBorders>
              <w:top w:val="nil"/>
              <w:left w:val="nil"/>
              <w:bottom w:val="single" w:sz="4" w:space="0" w:color="auto"/>
              <w:right w:val="single" w:sz="4" w:space="0" w:color="auto"/>
            </w:tcBorders>
            <w:vAlign w:val="center"/>
            <w:hideMark/>
          </w:tcPr>
          <w:p w14:paraId="43735FEA" w14:textId="77777777" w:rsidR="00E16FA1" w:rsidRPr="009033A4" w:rsidRDefault="00E16FA1" w:rsidP="00E16FA1">
            <w:pPr>
              <w:jc w:val="left"/>
              <w:rPr>
                <w:szCs w:val="24"/>
              </w:rPr>
            </w:pPr>
            <w:r w:rsidRPr="009033A4">
              <w:rPr>
                <w:szCs w:val="24"/>
                <w:lang w:val="vi-VN"/>
              </w:rPr>
              <w:t>Biên Phòng 793-53</w:t>
            </w:r>
          </w:p>
        </w:tc>
        <w:tc>
          <w:tcPr>
            <w:tcW w:w="2790" w:type="dxa"/>
            <w:tcBorders>
              <w:top w:val="nil"/>
              <w:left w:val="nil"/>
              <w:bottom w:val="single" w:sz="4" w:space="0" w:color="auto"/>
              <w:right w:val="single" w:sz="4" w:space="0" w:color="auto"/>
            </w:tcBorders>
            <w:vAlign w:val="center"/>
            <w:hideMark/>
          </w:tcPr>
          <w:p w14:paraId="3C336D2C" w14:textId="77777777" w:rsidR="00E16FA1" w:rsidRPr="009033A4" w:rsidRDefault="00E16FA1" w:rsidP="00FA25B2">
            <w:pPr>
              <w:jc w:val="center"/>
              <w:rPr>
                <w:szCs w:val="24"/>
              </w:rPr>
            </w:pPr>
            <w:r w:rsidRPr="009033A4">
              <w:rPr>
                <w:spacing w:val="-2"/>
                <w:szCs w:val="24"/>
                <w:lang w:val="vi-VN"/>
              </w:rPr>
              <w:t>114/12/53-T472 BĐO</w:t>
            </w:r>
          </w:p>
        </w:tc>
        <w:tc>
          <w:tcPr>
            <w:tcW w:w="2900" w:type="dxa"/>
            <w:tcBorders>
              <w:top w:val="nil"/>
              <w:left w:val="nil"/>
              <w:bottom w:val="single" w:sz="4" w:space="0" w:color="auto"/>
              <w:right w:val="single" w:sz="4" w:space="0" w:color="auto"/>
            </w:tcBorders>
            <w:vAlign w:val="center"/>
            <w:hideMark/>
          </w:tcPr>
          <w:p w14:paraId="1BF010A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3BC483C" w14:textId="77777777" w:rsidR="00E16FA1" w:rsidRPr="009033A4" w:rsidRDefault="00E16FA1" w:rsidP="00E16FA1">
            <w:pPr>
              <w:jc w:val="left"/>
              <w:rPr>
                <w:szCs w:val="24"/>
              </w:rPr>
            </w:pPr>
            <w:r w:rsidRPr="009033A4">
              <w:rPr>
                <w:szCs w:val="24"/>
                <w:lang w:val="vi-VN"/>
              </w:rPr>
              <w:t> </w:t>
            </w:r>
          </w:p>
        </w:tc>
      </w:tr>
      <w:tr w:rsidR="009033A4" w:rsidRPr="009033A4" w14:paraId="45CCADBE"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3B7BB98A" w14:textId="77777777" w:rsidR="00E16FA1" w:rsidRPr="009033A4" w:rsidRDefault="00E16FA1" w:rsidP="00E16FA1">
            <w:pPr>
              <w:jc w:val="center"/>
              <w:rPr>
                <w:szCs w:val="24"/>
              </w:rPr>
            </w:pPr>
            <w:r w:rsidRPr="009033A4">
              <w:rPr>
                <w:spacing w:val="-5"/>
                <w:szCs w:val="24"/>
                <w:lang w:val="vi-VN"/>
              </w:rPr>
              <w:t>83</w:t>
            </w:r>
          </w:p>
        </w:tc>
        <w:tc>
          <w:tcPr>
            <w:tcW w:w="1899" w:type="dxa"/>
            <w:tcBorders>
              <w:top w:val="nil"/>
              <w:left w:val="nil"/>
              <w:bottom w:val="single" w:sz="4" w:space="0" w:color="auto"/>
              <w:right w:val="single" w:sz="4" w:space="0" w:color="auto"/>
            </w:tcBorders>
            <w:vAlign w:val="center"/>
            <w:hideMark/>
          </w:tcPr>
          <w:p w14:paraId="1489A8BF" w14:textId="77777777" w:rsidR="00E16FA1" w:rsidRPr="009033A4" w:rsidRDefault="00E16FA1" w:rsidP="00E16FA1">
            <w:pPr>
              <w:jc w:val="left"/>
              <w:rPr>
                <w:szCs w:val="24"/>
              </w:rPr>
            </w:pPr>
            <w:r w:rsidRPr="009033A4">
              <w:rPr>
                <w:szCs w:val="24"/>
                <w:lang w:val="vi-VN"/>
              </w:rPr>
              <w:t>Biên Phòng 793-61</w:t>
            </w:r>
          </w:p>
        </w:tc>
        <w:tc>
          <w:tcPr>
            <w:tcW w:w="2790" w:type="dxa"/>
            <w:tcBorders>
              <w:top w:val="nil"/>
              <w:left w:val="nil"/>
              <w:bottom w:val="single" w:sz="4" w:space="0" w:color="auto"/>
              <w:right w:val="single" w:sz="4" w:space="0" w:color="auto"/>
            </w:tcBorders>
            <w:vAlign w:val="center"/>
            <w:hideMark/>
          </w:tcPr>
          <w:p w14:paraId="001B510D" w14:textId="77777777" w:rsidR="00E16FA1" w:rsidRPr="009033A4" w:rsidRDefault="00E16FA1" w:rsidP="00FA25B2">
            <w:pPr>
              <w:jc w:val="center"/>
              <w:rPr>
                <w:szCs w:val="24"/>
              </w:rPr>
            </w:pPr>
            <w:r w:rsidRPr="009033A4">
              <w:rPr>
                <w:spacing w:val="-2"/>
                <w:szCs w:val="24"/>
                <w:lang w:val="vi-VN"/>
              </w:rPr>
              <w:t>114/12/61-T472 BĐO</w:t>
            </w:r>
          </w:p>
        </w:tc>
        <w:tc>
          <w:tcPr>
            <w:tcW w:w="2900" w:type="dxa"/>
            <w:tcBorders>
              <w:top w:val="nil"/>
              <w:left w:val="nil"/>
              <w:bottom w:val="single" w:sz="4" w:space="0" w:color="auto"/>
              <w:right w:val="single" w:sz="4" w:space="0" w:color="auto"/>
            </w:tcBorders>
            <w:vAlign w:val="center"/>
            <w:hideMark/>
          </w:tcPr>
          <w:p w14:paraId="330112E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B3EDDB8" w14:textId="77777777" w:rsidR="00E16FA1" w:rsidRPr="009033A4" w:rsidRDefault="00E16FA1" w:rsidP="00E16FA1">
            <w:pPr>
              <w:jc w:val="left"/>
              <w:rPr>
                <w:szCs w:val="24"/>
              </w:rPr>
            </w:pPr>
            <w:r w:rsidRPr="009033A4">
              <w:rPr>
                <w:szCs w:val="24"/>
                <w:lang w:val="vi-VN"/>
              </w:rPr>
              <w:t> </w:t>
            </w:r>
          </w:p>
        </w:tc>
      </w:tr>
      <w:tr w:rsidR="009033A4" w:rsidRPr="009033A4" w14:paraId="31C265F7"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583219F4" w14:textId="77777777" w:rsidR="00E16FA1" w:rsidRPr="009033A4" w:rsidRDefault="00E16FA1" w:rsidP="00E16FA1">
            <w:pPr>
              <w:jc w:val="center"/>
              <w:rPr>
                <w:szCs w:val="24"/>
              </w:rPr>
            </w:pPr>
            <w:r w:rsidRPr="009033A4">
              <w:rPr>
                <w:spacing w:val="-5"/>
                <w:szCs w:val="24"/>
                <w:lang w:val="vi-VN"/>
              </w:rPr>
              <w:t>84</w:t>
            </w:r>
          </w:p>
        </w:tc>
        <w:tc>
          <w:tcPr>
            <w:tcW w:w="1899" w:type="dxa"/>
            <w:tcBorders>
              <w:top w:val="nil"/>
              <w:left w:val="nil"/>
              <w:bottom w:val="single" w:sz="4" w:space="0" w:color="auto"/>
              <w:right w:val="single" w:sz="4" w:space="0" w:color="auto"/>
            </w:tcBorders>
            <w:vAlign w:val="center"/>
            <w:hideMark/>
          </w:tcPr>
          <w:p w14:paraId="151A8DDE" w14:textId="77777777" w:rsidR="00E16FA1" w:rsidRPr="009033A4" w:rsidRDefault="00E16FA1" w:rsidP="00E16FA1">
            <w:pPr>
              <w:jc w:val="left"/>
              <w:rPr>
                <w:szCs w:val="24"/>
              </w:rPr>
            </w:pPr>
            <w:r w:rsidRPr="009033A4">
              <w:rPr>
                <w:szCs w:val="24"/>
                <w:lang w:val="vi-VN"/>
              </w:rPr>
              <w:t>Biên Phòng 793-67B</w:t>
            </w:r>
          </w:p>
        </w:tc>
        <w:tc>
          <w:tcPr>
            <w:tcW w:w="2790" w:type="dxa"/>
            <w:tcBorders>
              <w:top w:val="nil"/>
              <w:left w:val="nil"/>
              <w:bottom w:val="single" w:sz="4" w:space="0" w:color="auto"/>
              <w:right w:val="single" w:sz="4" w:space="0" w:color="auto"/>
            </w:tcBorders>
            <w:vAlign w:val="center"/>
            <w:hideMark/>
          </w:tcPr>
          <w:p w14:paraId="36C14A87" w14:textId="77777777" w:rsidR="00E16FA1" w:rsidRPr="009033A4" w:rsidRDefault="00E16FA1" w:rsidP="00FA25B2">
            <w:pPr>
              <w:jc w:val="center"/>
              <w:rPr>
                <w:szCs w:val="24"/>
              </w:rPr>
            </w:pPr>
            <w:r w:rsidRPr="009033A4">
              <w:rPr>
                <w:spacing w:val="-2"/>
                <w:szCs w:val="24"/>
                <w:lang w:val="vi-VN"/>
              </w:rPr>
              <w:t>114/12/67B-T472 BĐO</w:t>
            </w:r>
          </w:p>
        </w:tc>
        <w:tc>
          <w:tcPr>
            <w:tcW w:w="2900" w:type="dxa"/>
            <w:tcBorders>
              <w:top w:val="nil"/>
              <w:left w:val="nil"/>
              <w:bottom w:val="single" w:sz="4" w:space="0" w:color="auto"/>
              <w:right w:val="single" w:sz="4" w:space="0" w:color="auto"/>
            </w:tcBorders>
            <w:vAlign w:val="center"/>
            <w:hideMark/>
          </w:tcPr>
          <w:p w14:paraId="3054DE7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2E6F7EF" w14:textId="77777777" w:rsidR="00E16FA1" w:rsidRPr="009033A4" w:rsidRDefault="00E16FA1" w:rsidP="00E16FA1">
            <w:pPr>
              <w:jc w:val="left"/>
              <w:rPr>
                <w:szCs w:val="24"/>
              </w:rPr>
            </w:pPr>
            <w:r w:rsidRPr="009033A4">
              <w:rPr>
                <w:szCs w:val="24"/>
                <w:lang w:val="vi-VN"/>
              </w:rPr>
              <w:t> </w:t>
            </w:r>
          </w:p>
        </w:tc>
      </w:tr>
      <w:tr w:rsidR="009033A4" w:rsidRPr="009033A4" w14:paraId="3010F656"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09CE7BEA" w14:textId="77777777" w:rsidR="00E16FA1" w:rsidRPr="009033A4" w:rsidRDefault="00E16FA1" w:rsidP="00E16FA1">
            <w:pPr>
              <w:jc w:val="center"/>
              <w:rPr>
                <w:szCs w:val="24"/>
              </w:rPr>
            </w:pPr>
            <w:r w:rsidRPr="009033A4">
              <w:rPr>
                <w:spacing w:val="-5"/>
                <w:szCs w:val="24"/>
                <w:lang w:val="vi-VN"/>
              </w:rPr>
              <w:t>85</w:t>
            </w:r>
          </w:p>
        </w:tc>
        <w:tc>
          <w:tcPr>
            <w:tcW w:w="1899" w:type="dxa"/>
            <w:tcBorders>
              <w:top w:val="nil"/>
              <w:left w:val="nil"/>
              <w:bottom w:val="single" w:sz="4" w:space="0" w:color="auto"/>
              <w:right w:val="single" w:sz="4" w:space="0" w:color="auto"/>
            </w:tcBorders>
            <w:vAlign w:val="center"/>
            <w:hideMark/>
          </w:tcPr>
          <w:p w14:paraId="517488EA" w14:textId="77777777" w:rsidR="00E16FA1" w:rsidRPr="009033A4" w:rsidRDefault="00E16FA1" w:rsidP="00E16FA1">
            <w:pPr>
              <w:jc w:val="left"/>
              <w:rPr>
                <w:szCs w:val="24"/>
              </w:rPr>
            </w:pPr>
            <w:r w:rsidRPr="009033A4">
              <w:rPr>
                <w:szCs w:val="24"/>
                <w:lang w:val="vi-VN"/>
              </w:rPr>
              <w:t>Biên Phòng 793-95</w:t>
            </w:r>
          </w:p>
        </w:tc>
        <w:tc>
          <w:tcPr>
            <w:tcW w:w="2790" w:type="dxa"/>
            <w:tcBorders>
              <w:top w:val="nil"/>
              <w:left w:val="nil"/>
              <w:bottom w:val="single" w:sz="4" w:space="0" w:color="auto"/>
              <w:right w:val="single" w:sz="4" w:space="0" w:color="auto"/>
            </w:tcBorders>
            <w:vAlign w:val="center"/>
            <w:hideMark/>
          </w:tcPr>
          <w:p w14:paraId="7EB548BA" w14:textId="77777777" w:rsidR="00E16FA1" w:rsidRPr="009033A4" w:rsidRDefault="00E16FA1" w:rsidP="00FA25B2">
            <w:pPr>
              <w:jc w:val="center"/>
              <w:rPr>
                <w:szCs w:val="24"/>
              </w:rPr>
            </w:pPr>
            <w:r w:rsidRPr="009033A4">
              <w:rPr>
                <w:spacing w:val="-2"/>
                <w:szCs w:val="24"/>
                <w:lang w:val="vi-VN"/>
              </w:rPr>
              <w:t>95/12/95-T472 BĐO</w:t>
            </w:r>
          </w:p>
        </w:tc>
        <w:tc>
          <w:tcPr>
            <w:tcW w:w="2900" w:type="dxa"/>
            <w:tcBorders>
              <w:top w:val="nil"/>
              <w:left w:val="nil"/>
              <w:bottom w:val="single" w:sz="4" w:space="0" w:color="auto"/>
              <w:right w:val="single" w:sz="4" w:space="0" w:color="auto"/>
            </w:tcBorders>
            <w:vAlign w:val="center"/>
            <w:hideMark/>
          </w:tcPr>
          <w:p w14:paraId="0BB411F7" w14:textId="77777777" w:rsidR="00E16FA1" w:rsidRPr="009033A4" w:rsidRDefault="00E16FA1" w:rsidP="00E16FA1">
            <w:pPr>
              <w:jc w:val="center"/>
              <w:rPr>
                <w:szCs w:val="24"/>
              </w:rPr>
            </w:pPr>
            <w:r w:rsidRPr="009033A4">
              <w:rPr>
                <w:szCs w:val="24"/>
                <w:lang w:val="vi-VN"/>
              </w:rPr>
              <w:t>Láng bê tông móng trụ trạm, Thay thùng tôn, ống nhựa, FCO, LA</w:t>
            </w:r>
          </w:p>
        </w:tc>
        <w:tc>
          <w:tcPr>
            <w:tcW w:w="1042" w:type="dxa"/>
            <w:tcBorders>
              <w:top w:val="nil"/>
              <w:left w:val="nil"/>
              <w:bottom w:val="single" w:sz="4" w:space="0" w:color="auto"/>
              <w:right w:val="single" w:sz="4" w:space="0" w:color="auto"/>
            </w:tcBorders>
            <w:vAlign w:val="center"/>
            <w:hideMark/>
          </w:tcPr>
          <w:p w14:paraId="1621F717" w14:textId="77777777" w:rsidR="00E16FA1" w:rsidRPr="009033A4" w:rsidRDefault="00E16FA1" w:rsidP="00E16FA1">
            <w:pPr>
              <w:jc w:val="left"/>
              <w:rPr>
                <w:szCs w:val="24"/>
              </w:rPr>
            </w:pPr>
            <w:r w:rsidRPr="009033A4">
              <w:rPr>
                <w:szCs w:val="24"/>
                <w:lang w:val="vi-VN"/>
              </w:rPr>
              <w:t> </w:t>
            </w:r>
          </w:p>
        </w:tc>
      </w:tr>
      <w:tr w:rsidR="009033A4" w:rsidRPr="009033A4" w14:paraId="1B18391F"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5C717F0" w14:textId="77777777" w:rsidR="00E16FA1" w:rsidRPr="009033A4" w:rsidRDefault="00E16FA1" w:rsidP="00E16FA1">
            <w:pPr>
              <w:jc w:val="center"/>
              <w:rPr>
                <w:szCs w:val="24"/>
              </w:rPr>
            </w:pPr>
            <w:r w:rsidRPr="009033A4">
              <w:rPr>
                <w:spacing w:val="-5"/>
                <w:szCs w:val="24"/>
                <w:lang w:val="vi-VN"/>
              </w:rPr>
              <w:t>86</w:t>
            </w:r>
          </w:p>
        </w:tc>
        <w:tc>
          <w:tcPr>
            <w:tcW w:w="1899" w:type="dxa"/>
            <w:tcBorders>
              <w:top w:val="nil"/>
              <w:left w:val="nil"/>
              <w:bottom w:val="single" w:sz="4" w:space="0" w:color="auto"/>
              <w:right w:val="single" w:sz="4" w:space="0" w:color="auto"/>
            </w:tcBorders>
            <w:vAlign w:val="center"/>
            <w:hideMark/>
          </w:tcPr>
          <w:p w14:paraId="11EE0BBC" w14:textId="77777777" w:rsidR="00E16FA1" w:rsidRPr="009033A4" w:rsidRDefault="00E16FA1" w:rsidP="00E16FA1">
            <w:pPr>
              <w:jc w:val="left"/>
              <w:rPr>
                <w:szCs w:val="24"/>
              </w:rPr>
            </w:pPr>
            <w:r w:rsidRPr="009033A4">
              <w:rPr>
                <w:szCs w:val="24"/>
                <w:lang w:val="vi-VN"/>
              </w:rPr>
              <w:t>Ấp 4B Thiện Hưng 05</w:t>
            </w:r>
          </w:p>
        </w:tc>
        <w:tc>
          <w:tcPr>
            <w:tcW w:w="2790" w:type="dxa"/>
            <w:tcBorders>
              <w:top w:val="nil"/>
              <w:left w:val="nil"/>
              <w:bottom w:val="single" w:sz="4" w:space="0" w:color="auto"/>
              <w:right w:val="single" w:sz="4" w:space="0" w:color="auto"/>
            </w:tcBorders>
            <w:vAlign w:val="center"/>
            <w:hideMark/>
          </w:tcPr>
          <w:p w14:paraId="7444F1F4" w14:textId="77777777" w:rsidR="00E16FA1" w:rsidRPr="009033A4" w:rsidRDefault="00E16FA1" w:rsidP="00FA25B2">
            <w:pPr>
              <w:jc w:val="center"/>
              <w:rPr>
                <w:szCs w:val="24"/>
              </w:rPr>
            </w:pPr>
            <w:r w:rsidRPr="009033A4">
              <w:rPr>
                <w:spacing w:val="-2"/>
                <w:szCs w:val="24"/>
                <w:lang w:val="vi-VN"/>
              </w:rPr>
              <w:t>114/24/05-T472 BĐO</w:t>
            </w:r>
          </w:p>
        </w:tc>
        <w:tc>
          <w:tcPr>
            <w:tcW w:w="2900" w:type="dxa"/>
            <w:tcBorders>
              <w:top w:val="nil"/>
              <w:left w:val="nil"/>
              <w:bottom w:val="single" w:sz="4" w:space="0" w:color="auto"/>
              <w:right w:val="single" w:sz="4" w:space="0" w:color="auto"/>
            </w:tcBorders>
            <w:vAlign w:val="center"/>
            <w:hideMark/>
          </w:tcPr>
          <w:p w14:paraId="1403027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283887E" w14:textId="77777777" w:rsidR="00E16FA1" w:rsidRPr="009033A4" w:rsidRDefault="00E16FA1" w:rsidP="00E16FA1">
            <w:pPr>
              <w:jc w:val="left"/>
              <w:rPr>
                <w:szCs w:val="24"/>
              </w:rPr>
            </w:pPr>
            <w:r w:rsidRPr="009033A4">
              <w:rPr>
                <w:szCs w:val="24"/>
                <w:lang w:val="vi-VN"/>
              </w:rPr>
              <w:t> </w:t>
            </w:r>
          </w:p>
        </w:tc>
      </w:tr>
      <w:tr w:rsidR="009033A4" w:rsidRPr="009033A4" w14:paraId="06F27EE9"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0B540A98" w14:textId="77777777" w:rsidR="00E16FA1" w:rsidRPr="009033A4" w:rsidRDefault="00E16FA1" w:rsidP="00E16FA1">
            <w:pPr>
              <w:jc w:val="center"/>
              <w:rPr>
                <w:szCs w:val="24"/>
              </w:rPr>
            </w:pPr>
            <w:r w:rsidRPr="009033A4">
              <w:rPr>
                <w:spacing w:val="-5"/>
                <w:szCs w:val="24"/>
                <w:lang w:val="vi-VN"/>
              </w:rPr>
              <w:t>87</w:t>
            </w:r>
          </w:p>
        </w:tc>
        <w:tc>
          <w:tcPr>
            <w:tcW w:w="1899" w:type="dxa"/>
            <w:tcBorders>
              <w:top w:val="nil"/>
              <w:left w:val="nil"/>
              <w:bottom w:val="single" w:sz="4" w:space="0" w:color="auto"/>
              <w:right w:val="single" w:sz="4" w:space="0" w:color="auto"/>
            </w:tcBorders>
            <w:vAlign w:val="center"/>
            <w:hideMark/>
          </w:tcPr>
          <w:p w14:paraId="322722C4" w14:textId="77777777" w:rsidR="00E16FA1" w:rsidRPr="009033A4" w:rsidRDefault="00E16FA1" w:rsidP="00E16FA1">
            <w:pPr>
              <w:jc w:val="left"/>
              <w:rPr>
                <w:szCs w:val="24"/>
              </w:rPr>
            </w:pPr>
            <w:r w:rsidRPr="009033A4">
              <w:rPr>
                <w:szCs w:val="24"/>
                <w:lang w:val="vi-VN"/>
              </w:rPr>
              <w:t>Ấp 4B Thiện Hưng 17</w:t>
            </w:r>
          </w:p>
        </w:tc>
        <w:tc>
          <w:tcPr>
            <w:tcW w:w="2790" w:type="dxa"/>
            <w:tcBorders>
              <w:top w:val="nil"/>
              <w:left w:val="nil"/>
              <w:bottom w:val="single" w:sz="4" w:space="0" w:color="auto"/>
              <w:right w:val="single" w:sz="4" w:space="0" w:color="auto"/>
            </w:tcBorders>
            <w:vAlign w:val="center"/>
            <w:hideMark/>
          </w:tcPr>
          <w:p w14:paraId="226D7FDD" w14:textId="77777777" w:rsidR="00E16FA1" w:rsidRPr="009033A4" w:rsidRDefault="00E16FA1" w:rsidP="00FA25B2">
            <w:pPr>
              <w:jc w:val="center"/>
              <w:rPr>
                <w:szCs w:val="24"/>
              </w:rPr>
            </w:pPr>
            <w:r w:rsidRPr="009033A4">
              <w:rPr>
                <w:spacing w:val="-2"/>
                <w:szCs w:val="24"/>
                <w:lang w:val="vi-VN"/>
              </w:rPr>
              <w:t>114/24/17-T472 BĐO</w:t>
            </w:r>
          </w:p>
        </w:tc>
        <w:tc>
          <w:tcPr>
            <w:tcW w:w="2900" w:type="dxa"/>
            <w:tcBorders>
              <w:top w:val="nil"/>
              <w:left w:val="nil"/>
              <w:bottom w:val="single" w:sz="4" w:space="0" w:color="auto"/>
              <w:right w:val="single" w:sz="4" w:space="0" w:color="auto"/>
            </w:tcBorders>
            <w:vAlign w:val="center"/>
            <w:hideMark/>
          </w:tcPr>
          <w:p w14:paraId="5DCEFFC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9373B80" w14:textId="77777777" w:rsidR="00E16FA1" w:rsidRPr="009033A4" w:rsidRDefault="00E16FA1" w:rsidP="00E16FA1">
            <w:pPr>
              <w:jc w:val="left"/>
              <w:rPr>
                <w:szCs w:val="24"/>
              </w:rPr>
            </w:pPr>
            <w:r w:rsidRPr="009033A4">
              <w:rPr>
                <w:szCs w:val="24"/>
                <w:lang w:val="vi-VN"/>
              </w:rPr>
              <w:t> </w:t>
            </w:r>
          </w:p>
        </w:tc>
      </w:tr>
      <w:tr w:rsidR="009033A4" w:rsidRPr="009033A4" w14:paraId="3DDA2F58"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FFB6938" w14:textId="77777777" w:rsidR="00E16FA1" w:rsidRPr="009033A4" w:rsidRDefault="00E16FA1" w:rsidP="00E16FA1">
            <w:pPr>
              <w:jc w:val="center"/>
              <w:rPr>
                <w:szCs w:val="24"/>
              </w:rPr>
            </w:pPr>
            <w:r w:rsidRPr="009033A4">
              <w:rPr>
                <w:spacing w:val="-5"/>
                <w:szCs w:val="24"/>
                <w:lang w:val="vi-VN"/>
              </w:rPr>
              <w:t>88</w:t>
            </w:r>
          </w:p>
        </w:tc>
        <w:tc>
          <w:tcPr>
            <w:tcW w:w="1899" w:type="dxa"/>
            <w:tcBorders>
              <w:top w:val="nil"/>
              <w:left w:val="nil"/>
              <w:bottom w:val="single" w:sz="4" w:space="0" w:color="auto"/>
              <w:right w:val="single" w:sz="4" w:space="0" w:color="auto"/>
            </w:tcBorders>
            <w:vAlign w:val="center"/>
            <w:hideMark/>
          </w:tcPr>
          <w:p w14:paraId="0B004225" w14:textId="77777777" w:rsidR="00E16FA1" w:rsidRPr="009033A4" w:rsidRDefault="00E16FA1" w:rsidP="00E16FA1">
            <w:pPr>
              <w:jc w:val="left"/>
              <w:rPr>
                <w:szCs w:val="24"/>
              </w:rPr>
            </w:pPr>
            <w:r w:rsidRPr="009033A4">
              <w:rPr>
                <w:szCs w:val="24"/>
                <w:lang w:val="vi-VN"/>
              </w:rPr>
              <w:t>Nhà máy mủ 31</w:t>
            </w:r>
          </w:p>
        </w:tc>
        <w:tc>
          <w:tcPr>
            <w:tcW w:w="2790" w:type="dxa"/>
            <w:tcBorders>
              <w:top w:val="nil"/>
              <w:left w:val="nil"/>
              <w:bottom w:val="single" w:sz="4" w:space="0" w:color="auto"/>
              <w:right w:val="single" w:sz="4" w:space="0" w:color="auto"/>
            </w:tcBorders>
            <w:vAlign w:val="center"/>
            <w:hideMark/>
          </w:tcPr>
          <w:p w14:paraId="23F62CC8" w14:textId="77777777" w:rsidR="00E16FA1" w:rsidRPr="009033A4" w:rsidRDefault="00E16FA1" w:rsidP="00FA25B2">
            <w:pPr>
              <w:jc w:val="center"/>
              <w:rPr>
                <w:szCs w:val="24"/>
              </w:rPr>
            </w:pPr>
            <w:r w:rsidRPr="009033A4">
              <w:rPr>
                <w:szCs w:val="24"/>
                <w:lang w:val="vi-VN"/>
              </w:rPr>
              <w:t>114/31-T 472 BĐO</w:t>
            </w:r>
          </w:p>
        </w:tc>
        <w:tc>
          <w:tcPr>
            <w:tcW w:w="2900" w:type="dxa"/>
            <w:tcBorders>
              <w:top w:val="nil"/>
              <w:left w:val="nil"/>
              <w:bottom w:val="single" w:sz="4" w:space="0" w:color="auto"/>
              <w:right w:val="single" w:sz="4" w:space="0" w:color="auto"/>
            </w:tcBorders>
            <w:vAlign w:val="center"/>
            <w:hideMark/>
          </w:tcPr>
          <w:p w14:paraId="3620B5F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FF2BA1A" w14:textId="77777777" w:rsidR="00E16FA1" w:rsidRPr="009033A4" w:rsidRDefault="00E16FA1" w:rsidP="00E16FA1">
            <w:pPr>
              <w:jc w:val="left"/>
              <w:rPr>
                <w:szCs w:val="24"/>
              </w:rPr>
            </w:pPr>
            <w:r w:rsidRPr="009033A4">
              <w:rPr>
                <w:szCs w:val="24"/>
                <w:lang w:val="vi-VN"/>
              </w:rPr>
              <w:t> </w:t>
            </w:r>
          </w:p>
        </w:tc>
      </w:tr>
      <w:tr w:rsidR="009033A4" w:rsidRPr="009033A4" w14:paraId="33654268"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765709C6" w14:textId="77777777" w:rsidR="00E16FA1" w:rsidRPr="009033A4" w:rsidRDefault="00E16FA1" w:rsidP="00E16FA1">
            <w:pPr>
              <w:jc w:val="center"/>
              <w:rPr>
                <w:szCs w:val="24"/>
              </w:rPr>
            </w:pPr>
            <w:r w:rsidRPr="009033A4">
              <w:rPr>
                <w:spacing w:val="-5"/>
                <w:szCs w:val="24"/>
                <w:lang w:val="vi-VN"/>
              </w:rPr>
              <w:t>89</w:t>
            </w:r>
          </w:p>
        </w:tc>
        <w:tc>
          <w:tcPr>
            <w:tcW w:w="1899" w:type="dxa"/>
            <w:tcBorders>
              <w:top w:val="nil"/>
              <w:left w:val="nil"/>
              <w:bottom w:val="single" w:sz="4" w:space="0" w:color="auto"/>
              <w:right w:val="single" w:sz="4" w:space="0" w:color="auto"/>
            </w:tcBorders>
            <w:vAlign w:val="center"/>
            <w:hideMark/>
          </w:tcPr>
          <w:p w14:paraId="041EE3B9" w14:textId="77777777" w:rsidR="00E16FA1" w:rsidRPr="009033A4" w:rsidRDefault="00E16FA1" w:rsidP="00E16FA1">
            <w:pPr>
              <w:jc w:val="left"/>
              <w:rPr>
                <w:szCs w:val="24"/>
              </w:rPr>
            </w:pPr>
            <w:r w:rsidRPr="009033A4">
              <w:rPr>
                <w:szCs w:val="24"/>
                <w:lang w:val="vi-VN"/>
              </w:rPr>
              <w:t>Ấp 4A Thiện Hưng 08</w:t>
            </w:r>
          </w:p>
        </w:tc>
        <w:tc>
          <w:tcPr>
            <w:tcW w:w="2790" w:type="dxa"/>
            <w:tcBorders>
              <w:top w:val="nil"/>
              <w:left w:val="nil"/>
              <w:bottom w:val="single" w:sz="4" w:space="0" w:color="auto"/>
              <w:right w:val="single" w:sz="4" w:space="0" w:color="auto"/>
            </w:tcBorders>
            <w:vAlign w:val="center"/>
            <w:hideMark/>
          </w:tcPr>
          <w:p w14:paraId="3012EE2D" w14:textId="77777777" w:rsidR="00E16FA1" w:rsidRPr="009033A4" w:rsidRDefault="00E16FA1" w:rsidP="00FA25B2">
            <w:pPr>
              <w:jc w:val="center"/>
              <w:rPr>
                <w:szCs w:val="24"/>
              </w:rPr>
            </w:pPr>
            <w:r w:rsidRPr="009033A4">
              <w:rPr>
                <w:spacing w:val="-2"/>
                <w:szCs w:val="24"/>
                <w:lang w:val="vi-VN"/>
              </w:rPr>
              <w:t>114/33/08-T472 BĐO</w:t>
            </w:r>
          </w:p>
        </w:tc>
        <w:tc>
          <w:tcPr>
            <w:tcW w:w="2900" w:type="dxa"/>
            <w:tcBorders>
              <w:top w:val="nil"/>
              <w:left w:val="nil"/>
              <w:bottom w:val="single" w:sz="4" w:space="0" w:color="auto"/>
              <w:right w:val="single" w:sz="4" w:space="0" w:color="auto"/>
            </w:tcBorders>
            <w:vAlign w:val="center"/>
            <w:hideMark/>
          </w:tcPr>
          <w:p w14:paraId="6147F02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FD46CF9" w14:textId="77777777" w:rsidR="00E16FA1" w:rsidRPr="009033A4" w:rsidRDefault="00E16FA1" w:rsidP="00E16FA1">
            <w:pPr>
              <w:jc w:val="left"/>
              <w:rPr>
                <w:szCs w:val="24"/>
              </w:rPr>
            </w:pPr>
            <w:r w:rsidRPr="009033A4">
              <w:rPr>
                <w:szCs w:val="24"/>
                <w:lang w:val="vi-VN"/>
              </w:rPr>
              <w:t> </w:t>
            </w:r>
          </w:p>
        </w:tc>
      </w:tr>
      <w:tr w:rsidR="009033A4" w:rsidRPr="009033A4" w14:paraId="7D803BAE"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4EB1613A" w14:textId="77777777" w:rsidR="00E16FA1" w:rsidRPr="009033A4" w:rsidRDefault="00E16FA1" w:rsidP="00E16FA1">
            <w:pPr>
              <w:jc w:val="center"/>
              <w:rPr>
                <w:szCs w:val="24"/>
              </w:rPr>
            </w:pPr>
            <w:r w:rsidRPr="009033A4">
              <w:rPr>
                <w:spacing w:val="-5"/>
                <w:szCs w:val="24"/>
                <w:lang w:val="vi-VN"/>
              </w:rPr>
              <w:t>90</w:t>
            </w:r>
          </w:p>
        </w:tc>
        <w:tc>
          <w:tcPr>
            <w:tcW w:w="1899" w:type="dxa"/>
            <w:tcBorders>
              <w:top w:val="nil"/>
              <w:left w:val="nil"/>
              <w:bottom w:val="single" w:sz="4" w:space="0" w:color="auto"/>
              <w:right w:val="single" w:sz="4" w:space="0" w:color="auto"/>
            </w:tcBorders>
            <w:vAlign w:val="center"/>
            <w:hideMark/>
          </w:tcPr>
          <w:p w14:paraId="05EBD8EC" w14:textId="77777777" w:rsidR="00E16FA1" w:rsidRPr="009033A4" w:rsidRDefault="00E16FA1" w:rsidP="00E16FA1">
            <w:pPr>
              <w:jc w:val="left"/>
              <w:rPr>
                <w:szCs w:val="24"/>
              </w:rPr>
            </w:pPr>
            <w:r w:rsidRPr="009033A4">
              <w:rPr>
                <w:szCs w:val="24"/>
                <w:lang w:val="vi-VN"/>
              </w:rPr>
              <w:t>Ấp 4A Thiện Hưng 17</w:t>
            </w:r>
          </w:p>
        </w:tc>
        <w:tc>
          <w:tcPr>
            <w:tcW w:w="2790" w:type="dxa"/>
            <w:tcBorders>
              <w:top w:val="nil"/>
              <w:left w:val="nil"/>
              <w:bottom w:val="single" w:sz="4" w:space="0" w:color="auto"/>
              <w:right w:val="single" w:sz="4" w:space="0" w:color="auto"/>
            </w:tcBorders>
            <w:vAlign w:val="center"/>
            <w:hideMark/>
          </w:tcPr>
          <w:p w14:paraId="43ED89F6" w14:textId="77777777" w:rsidR="00E16FA1" w:rsidRPr="009033A4" w:rsidRDefault="00E16FA1" w:rsidP="00FA25B2">
            <w:pPr>
              <w:jc w:val="center"/>
              <w:rPr>
                <w:szCs w:val="24"/>
              </w:rPr>
            </w:pPr>
            <w:r w:rsidRPr="009033A4">
              <w:rPr>
                <w:spacing w:val="-2"/>
                <w:szCs w:val="24"/>
                <w:lang w:val="vi-VN"/>
              </w:rPr>
              <w:t>114/33/17-T472 BĐO</w:t>
            </w:r>
          </w:p>
        </w:tc>
        <w:tc>
          <w:tcPr>
            <w:tcW w:w="2900" w:type="dxa"/>
            <w:tcBorders>
              <w:top w:val="nil"/>
              <w:left w:val="nil"/>
              <w:bottom w:val="single" w:sz="4" w:space="0" w:color="auto"/>
              <w:right w:val="single" w:sz="4" w:space="0" w:color="auto"/>
            </w:tcBorders>
            <w:vAlign w:val="center"/>
            <w:hideMark/>
          </w:tcPr>
          <w:p w14:paraId="0AD26D0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5AC492E" w14:textId="77777777" w:rsidR="00E16FA1" w:rsidRPr="009033A4" w:rsidRDefault="00E16FA1" w:rsidP="00E16FA1">
            <w:pPr>
              <w:jc w:val="left"/>
              <w:rPr>
                <w:szCs w:val="24"/>
              </w:rPr>
            </w:pPr>
            <w:r w:rsidRPr="009033A4">
              <w:rPr>
                <w:szCs w:val="24"/>
                <w:lang w:val="vi-VN"/>
              </w:rPr>
              <w:t> </w:t>
            </w:r>
          </w:p>
        </w:tc>
      </w:tr>
      <w:tr w:rsidR="009033A4" w:rsidRPr="009033A4" w14:paraId="239E180A"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3B7E7779" w14:textId="77777777" w:rsidR="00E16FA1" w:rsidRPr="009033A4" w:rsidRDefault="00E16FA1" w:rsidP="00E16FA1">
            <w:pPr>
              <w:ind w:firstLineChars="100" w:firstLine="235"/>
              <w:jc w:val="left"/>
              <w:rPr>
                <w:szCs w:val="24"/>
              </w:rPr>
            </w:pPr>
            <w:r w:rsidRPr="009033A4">
              <w:rPr>
                <w:spacing w:val="-5"/>
                <w:szCs w:val="24"/>
                <w:lang w:val="vi-VN"/>
              </w:rPr>
              <w:t>91</w:t>
            </w:r>
          </w:p>
        </w:tc>
        <w:tc>
          <w:tcPr>
            <w:tcW w:w="1899" w:type="dxa"/>
            <w:tcBorders>
              <w:top w:val="nil"/>
              <w:left w:val="nil"/>
              <w:bottom w:val="single" w:sz="4" w:space="0" w:color="auto"/>
              <w:right w:val="single" w:sz="4" w:space="0" w:color="auto"/>
            </w:tcBorders>
            <w:vAlign w:val="center"/>
            <w:hideMark/>
          </w:tcPr>
          <w:p w14:paraId="7DBA4122" w14:textId="77777777" w:rsidR="00E16FA1" w:rsidRPr="009033A4" w:rsidRDefault="00E16FA1" w:rsidP="00E16FA1">
            <w:pPr>
              <w:jc w:val="left"/>
              <w:rPr>
                <w:szCs w:val="24"/>
              </w:rPr>
            </w:pPr>
            <w:r w:rsidRPr="009033A4">
              <w:rPr>
                <w:szCs w:val="24"/>
                <w:lang w:val="vi-VN"/>
              </w:rPr>
              <w:t>Nhà máy mủ 40</w:t>
            </w:r>
          </w:p>
        </w:tc>
        <w:tc>
          <w:tcPr>
            <w:tcW w:w="2790" w:type="dxa"/>
            <w:tcBorders>
              <w:top w:val="nil"/>
              <w:left w:val="nil"/>
              <w:bottom w:val="single" w:sz="4" w:space="0" w:color="auto"/>
              <w:right w:val="single" w:sz="4" w:space="0" w:color="auto"/>
            </w:tcBorders>
            <w:vAlign w:val="center"/>
            <w:hideMark/>
          </w:tcPr>
          <w:p w14:paraId="6D61AFEF" w14:textId="77777777" w:rsidR="00E16FA1" w:rsidRPr="009033A4" w:rsidRDefault="00E16FA1" w:rsidP="00FA25B2">
            <w:pPr>
              <w:jc w:val="center"/>
              <w:rPr>
                <w:szCs w:val="24"/>
              </w:rPr>
            </w:pPr>
            <w:r w:rsidRPr="009033A4">
              <w:rPr>
                <w:szCs w:val="24"/>
                <w:lang w:val="vi-VN"/>
              </w:rPr>
              <w:t>114/40 –T 472 BĐO</w:t>
            </w:r>
          </w:p>
        </w:tc>
        <w:tc>
          <w:tcPr>
            <w:tcW w:w="2900" w:type="dxa"/>
            <w:tcBorders>
              <w:top w:val="nil"/>
              <w:left w:val="nil"/>
              <w:bottom w:val="single" w:sz="4" w:space="0" w:color="auto"/>
              <w:right w:val="single" w:sz="4" w:space="0" w:color="auto"/>
            </w:tcBorders>
            <w:vAlign w:val="center"/>
            <w:hideMark/>
          </w:tcPr>
          <w:p w14:paraId="57A743F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6E6E9A4" w14:textId="77777777" w:rsidR="00E16FA1" w:rsidRPr="009033A4" w:rsidRDefault="00E16FA1" w:rsidP="00E16FA1">
            <w:pPr>
              <w:jc w:val="left"/>
              <w:rPr>
                <w:szCs w:val="24"/>
              </w:rPr>
            </w:pPr>
            <w:r w:rsidRPr="009033A4">
              <w:rPr>
                <w:szCs w:val="24"/>
                <w:lang w:val="vi-VN"/>
              </w:rPr>
              <w:t> </w:t>
            </w:r>
          </w:p>
        </w:tc>
      </w:tr>
      <w:tr w:rsidR="009033A4" w:rsidRPr="009033A4" w14:paraId="38560CB7"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30CFAD9" w14:textId="77777777" w:rsidR="00E16FA1" w:rsidRPr="009033A4" w:rsidRDefault="00E16FA1" w:rsidP="00E16FA1">
            <w:pPr>
              <w:ind w:firstLineChars="100" w:firstLine="235"/>
              <w:jc w:val="left"/>
              <w:rPr>
                <w:szCs w:val="24"/>
              </w:rPr>
            </w:pPr>
            <w:r w:rsidRPr="009033A4">
              <w:rPr>
                <w:spacing w:val="-5"/>
                <w:szCs w:val="24"/>
                <w:lang w:val="vi-VN"/>
              </w:rPr>
              <w:t>92</w:t>
            </w:r>
          </w:p>
        </w:tc>
        <w:tc>
          <w:tcPr>
            <w:tcW w:w="1899" w:type="dxa"/>
            <w:tcBorders>
              <w:top w:val="nil"/>
              <w:left w:val="nil"/>
              <w:bottom w:val="single" w:sz="4" w:space="0" w:color="auto"/>
              <w:right w:val="single" w:sz="4" w:space="0" w:color="auto"/>
            </w:tcBorders>
            <w:vAlign w:val="center"/>
            <w:hideMark/>
          </w:tcPr>
          <w:p w14:paraId="240007B0" w14:textId="77777777" w:rsidR="00E16FA1" w:rsidRPr="009033A4" w:rsidRDefault="00E16FA1" w:rsidP="00E16FA1">
            <w:pPr>
              <w:jc w:val="left"/>
              <w:rPr>
                <w:szCs w:val="24"/>
              </w:rPr>
            </w:pPr>
            <w:r w:rsidRPr="009033A4">
              <w:rPr>
                <w:szCs w:val="24"/>
                <w:lang w:val="vi-VN"/>
              </w:rPr>
              <w:t>Bàu Đỉa 19</w:t>
            </w:r>
          </w:p>
        </w:tc>
        <w:tc>
          <w:tcPr>
            <w:tcW w:w="2790" w:type="dxa"/>
            <w:tcBorders>
              <w:top w:val="nil"/>
              <w:left w:val="nil"/>
              <w:bottom w:val="single" w:sz="4" w:space="0" w:color="auto"/>
              <w:right w:val="single" w:sz="4" w:space="0" w:color="auto"/>
            </w:tcBorders>
            <w:vAlign w:val="center"/>
            <w:hideMark/>
          </w:tcPr>
          <w:p w14:paraId="3033AEE7" w14:textId="77777777" w:rsidR="00E16FA1" w:rsidRPr="009033A4" w:rsidRDefault="00E16FA1" w:rsidP="00FA25B2">
            <w:pPr>
              <w:jc w:val="center"/>
              <w:rPr>
                <w:szCs w:val="24"/>
              </w:rPr>
            </w:pPr>
            <w:r w:rsidRPr="009033A4">
              <w:rPr>
                <w:szCs w:val="24"/>
                <w:lang w:val="vi-VN"/>
              </w:rPr>
              <w:t>66B/19-T 472 BĐO</w:t>
            </w:r>
          </w:p>
        </w:tc>
        <w:tc>
          <w:tcPr>
            <w:tcW w:w="2900" w:type="dxa"/>
            <w:tcBorders>
              <w:top w:val="nil"/>
              <w:left w:val="nil"/>
              <w:bottom w:val="single" w:sz="4" w:space="0" w:color="auto"/>
              <w:right w:val="single" w:sz="4" w:space="0" w:color="auto"/>
            </w:tcBorders>
            <w:vAlign w:val="center"/>
            <w:hideMark/>
          </w:tcPr>
          <w:p w14:paraId="49C994B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55BA858" w14:textId="77777777" w:rsidR="00E16FA1" w:rsidRPr="009033A4" w:rsidRDefault="00E16FA1" w:rsidP="00E16FA1">
            <w:pPr>
              <w:jc w:val="left"/>
              <w:rPr>
                <w:szCs w:val="24"/>
              </w:rPr>
            </w:pPr>
            <w:r w:rsidRPr="009033A4">
              <w:rPr>
                <w:szCs w:val="24"/>
                <w:lang w:val="vi-VN"/>
              </w:rPr>
              <w:t> </w:t>
            </w:r>
          </w:p>
        </w:tc>
      </w:tr>
      <w:tr w:rsidR="009033A4" w:rsidRPr="009033A4" w14:paraId="1DBAEAF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8328CAA" w14:textId="77777777" w:rsidR="00E16FA1" w:rsidRPr="009033A4" w:rsidRDefault="00E16FA1" w:rsidP="00E16FA1">
            <w:pPr>
              <w:ind w:firstLineChars="100" w:firstLine="235"/>
              <w:jc w:val="left"/>
              <w:rPr>
                <w:szCs w:val="24"/>
              </w:rPr>
            </w:pPr>
            <w:r w:rsidRPr="009033A4">
              <w:rPr>
                <w:spacing w:val="-5"/>
                <w:szCs w:val="24"/>
                <w:lang w:val="vi-VN"/>
              </w:rPr>
              <w:t>93</w:t>
            </w:r>
          </w:p>
        </w:tc>
        <w:tc>
          <w:tcPr>
            <w:tcW w:w="1899" w:type="dxa"/>
            <w:tcBorders>
              <w:top w:val="nil"/>
              <w:left w:val="nil"/>
              <w:bottom w:val="single" w:sz="4" w:space="0" w:color="auto"/>
              <w:right w:val="single" w:sz="4" w:space="0" w:color="auto"/>
            </w:tcBorders>
            <w:vAlign w:val="center"/>
            <w:hideMark/>
          </w:tcPr>
          <w:p w14:paraId="264B3AD7" w14:textId="77777777" w:rsidR="00E16FA1" w:rsidRPr="009033A4" w:rsidRDefault="00E16FA1" w:rsidP="00E16FA1">
            <w:pPr>
              <w:jc w:val="left"/>
              <w:rPr>
                <w:szCs w:val="24"/>
              </w:rPr>
            </w:pPr>
            <w:r w:rsidRPr="009033A4">
              <w:rPr>
                <w:szCs w:val="24"/>
                <w:lang w:val="vi-VN"/>
              </w:rPr>
              <w:t>Phước Tiến 04</w:t>
            </w:r>
          </w:p>
        </w:tc>
        <w:tc>
          <w:tcPr>
            <w:tcW w:w="2790" w:type="dxa"/>
            <w:tcBorders>
              <w:top w:val="nil"/>
              <w:left w:val="nil"/>
              <w:bottom w:val="single" w:sz="4" w:space="0" w:color="auto"/>
              <w:right w:val="single" w:sz="4" w:space="0" w:color="auto"/>
            </w:tcBorders>
            <w:vAlign w:val="center"/>
            <w:hideMark/>
          </w:tcPr>
          <w:p w14:paraId="2F1CFEDB" w14:textId="77777777" w:rsidR="00E16FA1" w:rsidRPr="009033A4" w:rsidRDefault="00E16FA1" w:rsidP="00FA25B2">
            <w:pPr>
              <w:jc w:val="center"/>
              <w:rPr>
                <w:szCs w:val="24"/>
              </w:rPr>
            </w:pPr>
            <w:r w:rsidRPr="009033A4">
              <w:rPr>
                <w:szCs w:val="24"/>
                <w:lang w:val="vi-VN"/>
              </w:rPr>
              <w:t>123/04-T 472 BĐO</w:t>
            </w:r>
          </w:p>
        </w:tc>
        <w:tc>
          <w:tcPr>
            <w:tcW w:w="2900" w:type="dxa"/>
            <w:tcBorders>
              <w:top w:val="nil"/>
              <w:left w:val="nil"/>
              <w:bottom w:val="single" w:sz="4" w:space="0" w:color="auto"/>
              <w:right w:val="single" w:sz="4" w:space="0" w:color="auto"/>
            </w:tcBorders>
            <w:vAlign w:val="center"/>
            <w:hideMark/>
          </w:tcPr>
          <w:p w14:paraId="0669EC9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8A6B001" w14:textId="77777777" w:rsidR="00E16FA1" w:rsidRPr="009033A4" w:rsidRDefault="00E16FA1" w:rsidP="00E16FA1">
            <w:pPr>
              <w:jc w:val="left"/>
              <w:rPr>
                <w:szCs w:val="24"/>
              </w:rPr>
            </w:pPr>
            <w:r w:rsidRPr="009033A4">
              <w:rPr>
                <w:szCs w:val="24"/>
                <w:lang w:val="vi-VN"/>
              </w:rPr>
              <w:t> </w:t>
            </w:r>
          </w:p>
        </w:tc>
      </w:tr>
      <w:tr w:rsidR="009033A4" w:rsidRPr="009033A4" w14:paraId="09991263"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6D4959E" w14:textId="77777777" w:rsidR="00E16FA1" w:rsidRPr="009033A4" w:rsidRDefault="00E16FA1" w:rsidP="00E16FA1">
            <w:pPr>
              <w:ind w:firstLineChars="100" w:firstLine="235"/>
              <w:jc w:val="left"/>
              <w:rPr>
                <w:szCs w:val="24"/>
              </w:rPr>
            </w:pPr>
            <w:r w:rsidRPr="009033A4">
              <w:rPr>
                <w:spacing w:val="-5"/>
                <w:szCs w:val="24"/>
                <w:lang w:val="vi-VN"/>
              </w:rPr>
              <w:lastRenderedPageBreak/>
              <w:t>94</w:t>
            </w:r>
          </w:p>
        </w:tc>
        <w:tc>
          <w:tcPr>
            <w:tcW w:w="1899" w:type="dxa"/>
            <w:tcBorders>
              <w:top w:val="nil"/>
              <w:left w:val="nil"/>
              <w:bottom w:val="single" w:sz="4" w:space="0" w:color="auto"/>
              <w:right w:val="single" w:sz="4" w:space="0" w:color="auto"/>
            </w:tcBorders>
            <w:vAlign w:val="center"/>
            <w:hideMark/>
          </w:tcPr>
          <w:p w14:paraId="447C955B" w14:textId="77777777" w:rsidR="00E16FA1" w:rsidRPr="009033A4" w:rsidRDefault="00E16FA1" w:rsidP="00E16FA1">
            <w:pPr>
              <w:jc w:val="left"/>
              <w:rPr>
                <w:szCs w:val="24"/>
              </w:rPr>
            </w:pPr>
            <w:r w:rsidRPr="009033A4">
              <w:rPr>
                <w:szCs w:val="24"/>
                <w:lang w:val="vi-VN"/>
              </w:rPr>
              <w:t>Phước Tiến 14</w:t>
            </w:r>
          </w:p>
        </w:tc>
        <w:tc>
          <w:tcPr>
            <w:tcW w:w="2790" w:type="dxa"/>
            <w:tcBorders>
              <w:top w:val="nil"/>
              <w:left w:val="nil"/>
              <w:bottom w:val="single" w:sz="4" w:space="0" w:color="auto"/>
              <w:right w:val="single" w:sz="4" w:space="0" w:color="auto"/>
            </w:tcBorders>
            <w:vAlign w:val="center"/>
            <w:hideMark/>
          </w:tcPr>
          <w:p w14:paraId="7A7A9E6B" w14:textId="77777777" w:rsidR="00E16FA1" w:rsidRPr="009033A4" w:rsidRDefault="00E16FA1" w:rsidP="00FA25B2">
            <w:pPr>
              <w:jc w:val="center"/>
              <w:rPr>
                <w:szCs w:val="24"/>
              </w:rPr>
            </w:pPr>
            <w:r w:rsidRPr="009033A4">
              <w:rPr>
                <w:szCs w:val="24"/>
                <w:lang w:val="vi-VN"/>
              </w:rPr>
              <w:t>123/14-T 472 BĐO</w:t>
            </w:r>
          </w:p>
        </w:tc>
        <w:tc>
          <w:tcPr>
            <w:tcW w:w="2900" w:type="dxa"/>
            <w:tcBorders>
              <w:top w:val="nil"/>
              <w:left w:val="nil"/>
              <w:bottom w:val="single" w:sz="4" w:space="0" w:color="auto"/>
              <w:right w:val="single" w:sz="4" w:space="0" w:color="auto"/>
            </w:tcBorders>
            <w:vAlign w:val="center"/>
            <w:hideMark/>
          </w:tcPr>
          <w:p w14:paraId="4D1C715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73439C5" w14:textId="77777777" w:rsidR="00E16FA1" w:rsidRPr="009033A4" w:rsidRDefault="00E16FA1" w:rsidP="00E16FA1">
            <w:pPr>
              <w:jc w:val="left"/>
              <w:rPr>
                <w:szCs w:val="24"/>
              </w:rPr>
            </w:pPr>
            <w:r w:rsidRPr="009033A4">
              <w:rPr>
                <w:szCs w:val="24"/>
                <w:lang w:val="vi-VN"/>
              </w:rPr>
              <w:t> </w:t>
            </w:r>
          </w:p>
        </w:tc>
      </w:tr>
      <w:tr w:rsidR="009033A4" w:rsidRPr="009033A4" w14:paraId="7EA79A65"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0630EF2" w14:textId="77777777" w:rsidR="00E16FA1" w:rsidRPr="009033A4" w:rsidRDefault="00E16FA1" w:rsidP="00E16FA1">
            <w:pPr>
              <w:ind w:firstLineChars="100" w:firstLine="235"/>
              <w:jc w:val="left"/>
              <w:rPr>
                <w:szCs w:val="24"/>
              </w:rPr>
            </w:pPr>
            <w:r w:rsidRPr="009033A4">
              <w:rPr>
                <w:spacing w:val="-5"/>
                <w:szCs w:val="24"/>
                <w:lang w:val="vi-VN"/>
              </w:rPr>
              <w:t>95</w:t>
            </w:r>
          </w:p>
        </w:tc>
        <w:tc>
          <w:tcPr>
            <w:tcW w:w="1899" w:type="dxa"/>
            <w:tcBorders>
              <w:top w:val="nil"/>
              <w:left w:val="nil"/>
              <w:bottom w:val="single" w:sz="4" w:space="0" w:color="auto"/>
              <w:right w:val="single" w:sz="4" w:space="0" w:color="auto"/>
            </w:tcBorders>
            <w:vAlign w:val="center"/>
            <w:hideMark/>
          </w:tcPr>
          <w:p w14:paraId="03412F7C" w14:textId="77777777" w:rsidR="00E16FA1" w:rsidRPr="009033A4" w:rsidRDefault="00E16FA1" w:rsidP="00E16FA1">
            <w:pPr>
              <w:jc w:val="left"/>
              <w:rPr>
                <w:szCs w:val="24"/>
              </w:rPr>
            </w:pPr>
            <w:r w:rsidRPr="009033A4">
              <w:rPr>
                <w:szCs w:val="24"/>
                <w:lang w:val="vi-VN"/>
              </w:rPr>
              <w:t>Phước Tiến 19</w:t>
            </w:r>
          </w:p>
        </w:tc>
        <w:tc>
          <w:tcPr>
            <w:tcW w:w="2790" w:type="dxa"/>
            <w:tcBorders>
              <w:top w:val="nil"/>
              <w:left w:val="nil"/>
              <w:bottom w:val="single" w:sz="4" w:space="0" w:color="auto"/>
              <w:right w:val="single" w:sz="4" w:space="0" w:color="auto"/>
            </w:tcBorders>
            <w:vAlign w:val="center"/>
            <w:hideMark/>
          </w:tcPr>
          <w:p w14:paraId="76C76C27" w14:textId="77777777" w:rsidR="00E16FA1" w:rsidRPr="009033A4" w:rsidRDefault="00E16FA1" w:rsidP="00FA25B2">
            <w:pPr>
              <w:jc w:val="center"/>
              <w:rPr>
                <w:szCs w:val="24"/>
              </w:rPr>
            </w:pPr>
            <w:r w:rsidRPr="009033A4">
              <w:rPr>
                <w:szCs w:val="24"/>
                <w:lang w:val="vi-VN"/>
              </w:rPr>
              <w:t>123/19-T 472 BĐO</w:t>
            </w:r>
          </w:p>
        </w:tc>
        <w:tc>
          <w:tcPr>
            <w:tcW w:w="2900" w:type="dxa"/>
            <w:tcBorders>
              <w:top w:val="nil"/>
              <w:left w:val="nil"/>
              <w:bottom w:val="single" w:sz="4" w:space="0" w:color="auto"/>
              <w:right w:val="single" w:sz="4" w:space="0" w:color="auto"/>
            </w:tcBorders>
            <w:vAlign w:val="center"/>
            <w:hideMark/>
          </w:tcPr>
          <w:p w14:paraId="5B8D18A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EF741E4" w14:textId="77777777" w:rsidR="00E16FA1" w:rsidRPr="009033A4" w:rsidRDefault="00E16FA1" w:rsidP="00E16FA1">
            <w:pPr>
              <w:jc w:val="left"/>
              <w:rPr>
                <w:szCs w:val="24"/>
              </w:rPr>
            </w:pPr>
            <w:r w:rsidRPr="009033A4">
              <w:rPr>
                <w:szCs w:val="24"/>
                <w:lang w:val="vi-VN"/>
              </w:rPr>
              <w:t> </w:t>
            </w:r>
          </w:p>
        </w:tc>
      </w:tr>
      <w:tr w:rsidR="009033A4" w:rsidRPr="009033A4" w14:paraId="66741A9B" w14:textId="77777777" w:rsidTr="005D2517">
        <w:trPr>
          <w:trHeight w:val="990"/>
        </w:trPr>
        <w:tc>
          <w:tcPr>
            <w:tcW w:w="796" w:type="dxa"/>
            <w:tcBorders>
              <w:top w:val="nil"/>
              <w:left w:val="single" w:sz="4" w:space="0" w:color="auto"/>
              <w:bottom w:val="single" w:sz="4" w:space="0" w:color="auto"/>
              <w:right w:val="single" w:sz="4" w:space="0" w:color="auto"/>
            </w:tcBorders>
            <w:vAlign w:val="center"/>
            <w:hideMark/>
          </w:tcPr>
          <w:p w14:paraId="7EDB1B56" w14:textId="77777777" w:rsidR="00E16FA1" w:rsidRPr="009033A4" w:rsidRDefault="00E16FA1" w:rsidP="00E16FA1">
            <w:pPr>
              <w:ind w:firstLineChars="100" w:firstLine="235"/>
              <w:jc w:val="left"/>
              <w:rPr>
                <w:szCs w:val="24"/>
              </w:rPr>
            </w:pPr>
            <w:r w:rsidRPr="009033A4">
              <w:rPr>
                <w:spacing w:val="-5"/>
                <w:szCs w:val="24"/>
                <w:lang w:val="vi-VN"/>
              </w:rPr>
              <w:t>96</w:t>
            </w:r>
          </w:p>
        </w:tc>
        <w:tc>
          <w:tcPr>
            <w:tcW w:w="1899" w:type="dxa"/>
            <w:tcBorders>
              <w:top w:val="nil"/>
              <w:left w:val="nil"/>
              <w:bottom w:val="single" w:sz="4" w:space="0" w:color="auto"/>
              <w:right w:val="single" w:sz="4" w:space="0" w:color="auto"/>
            </w:tcBorders>
            <w:vAlign w:val="center"/>
            <w:hideMark/>
          </w:tcPr>
          <w:p w14:paraId="36B49BD1" w14:textId="77777777" w:rsidR="00E16FA1" w:rsidRPr="009033A4" w:rsidRDefault="00E16FA1" w:rsidP="00E16FA1">
            <w:pPr>
              <w:jc w:val="left"/>
              <w:rPr>
                <w:szCs w:val="24"/>
              </w:rPr>
            </w:pPr>
            <w:r w:rsidRPr="009033A4">
              <w:rPr>
                <w:szCs w:val="24"/>
                <w:lang w:val="vi-VN"/>
              </w:rPr>
              <w:t>Tân Trạch 11</w:t>
            </w:r>
          </w:p>
        </w:tc>
        <w:tc>
          <w:tcPr>
            <w:tcW w:w="2790" w:type="dxa"/>
            <w:tcBorders>
              <w:top w:val="nil"/>
              <w:left w:val="nil"/>
              <w:bottom w:val="single" w:sz="4" w:space="0" w:color="auto"/>
              <w:right w:val="single" w:sz="4" w:space="0" w:color="auto"/>
            </w:tcBorders>
            <w:vAlign w:val="center"/>
            <w:hideMark/>
          </w:tcPr>
          <w:p w14:paraId="49CA7838" w14:textId="77777777" w:rsidR="00E16FA1" w:rsidRPr="009033A4" w:rsidRDefault="00E16FA1" w:rsidP="00FA25B2">
            <w:pPr>
              <w:jc w:val="center"/>
              <w:rPr>
                <w:szCs w:val="24"/>
              </w:rPr>
            </w:pPr>
            <w:r w:rsidRPr="009033A4">
              <w:rPr>
                <w:szCs w:val="24"/>
                <w:lang w:val="vi-VN"/>
              </w:rPr>
              <w:t>124/11-T 472 BĐO</w:t>
            </w:r>
          </w:p>
        </w:tc>
        <w:tc>
          <w:tcPr>
            <w:tcW w:w="2900" w:type="dxa"/>
            <w:tcBorders>
              <w:top w:val="nil"/>
              <w:left w:val="nil"/>
              <w:bottom w:val="single" w:sz="4" w:space="0" w:color="auto"/>
              <w:right w:val="single" w:sz="4" w:space="0" w:color="auto"/>
            </w:tcBorders>
            <w:vAlign w:val="center"/>
            <w:hideMark/>
          </w:tcPr>
          <w:p w14:paraId="7772C745" w14:textId="77777777" w:rsidR="00E16FA1" w:rsidRPr="009033A4" w:rsidRDefault="00E16FA1" w:rsidP="00507937">
            <w:pPr>
              <w:rPr>
                <w:szCs w:val="24"/>
              </w:rPr>
            </w:pPr>
            <w:r w:rsidRPr="009033A4">
              <w:rPr>
                <w:szCs w:val="24"/>
                <w:lang w:val="vi-VN"/>
              </w:rPr>
              <w:t>Láng bê tông móng trụ trạm, Thay thùng tôn, ống nhựa, FCO, LA</w:t>
            </w:r>
          </w:p>
        </w:tc>
        <w:tc>
          <w:tcPr>
            <w:tcW w:w="1042" w:type="dxa"/>
            <w:tcBorders>
              <w:top w:val="nil"/>
              <w:left w:val="nil"/>
              <w:bottom w:val="single" w:sz="4" w:space="0" w:color="auto"/>
              <w:right w:val="single" w:sz="4" w:space="0" w:color="auto"/>
            </w:tcBorders>
            <w:vAlign w:val="center"/>
            <w:hideMark/>
          </w:tcPr>
          <w:p w14:paraId="0953947C" w14:textId="77777777" w:rsidR="00E16FA1" w:rsidRPr="009033A4" w:rsidRDefault="00E16FA1" w:rsidP="00E16FA1">
            <w:pPr>
              <w:jc w:val="left"/>
              <w:rPr>
                <w:szCs w:val="24"/>
              </w:rPr>
            </w:pPr>
            <w:r w:rsidRPr="009033A4">
              <w:rPr>
                <w:szCs w:val="24"/>
                <w:lang w:val="vi-VN"/>
              </w:rPr>
              <w:t> </w:t>
            </w:r>
          </w:p>
        </w:tc>
      </w:tr>
      <w:tr w:rsidR="009033A4" w:rsidRPr="009033A4" w14:paraId="24303E5F"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F2DAA0B" w14:textId="77777777" w:rsidR="00E16FA1" w:rsidRPr="009033A4" w:rsidRDefault="00E16FA1" w:rsidP="00E16FA1">
            <w:pPr>
              <w:ind w:firstLineChars="100" w:firstLine="235"/>
              <w:jc w:val="left"/>
              <w:rPr>
                <w:szCs w:val="24"/>
              </w:rPr>
            </w:pPr>
            <w:r w:rsidRPr="009033A4">
              <w:rPr>
                <w:spacing w:val="-5"/>
                <w:szCs w:val="24"/>
                <w:lang w:val="vi-VN"/>
              </w:rPr>
              <w:t>97</w:t>
            </w:r>
          </w:p>
        </w:tc>
        <w:tc>
          <w:tcPr>
            <w:tcW w:w="1899" w:type="dxa"/>
            <w:tcBorders>
              <w:top w:val="nil"/>
              <w:left w:val="nil"/>
              <w:bottom w:val="single" w:sz="4" w:space="0" w:color="auto"/>
              <w:right w:val="single" w:sz="4" w:space="0" w:color="auto"/>
            </w:tcBorders>
            <w:vAlign w:val="center"/>
            <w:hideMark/>
          </w:tcPr>
          <w:p w14:paraId="65E11387" w14:textId="77777777" w:rsidR="00E16FA1" w:rsidRPr="009033A4" w:rsidRDefault="00E16FA1" w:rsidP="00E16FA1">
            <w:pPr>
              <w:jc w:val="left"/>
              <w:rPr>
                <w:szCs w:val="24"/>
              </w:rPr>
            </w:pPr>
            <w:r w:rsidRPr="009033A4">
              <w:rPr>
                <w:szCs w:val="24"/>
                <w:lang w:val="vi-VN"/>
              </w:rPr>
              <w:t>Trinh sát 10</w:t>
            </w:r>
          </w:p>
        </w:tc>
        <w:tc>
          <w:tcPr>
            <w:tcW w:w="2790" w:type="dxa"/>
            <w:tcBorders>
              <w:top w:val="nil"/>
              <w:left w:val="nil"/>
              <w:bottom w:val="single" w:sz="4" w:space="0" w:color="auto"/>
              <w:right w:val="single" w:sz="4" w:space="0" w:color="auto"/>
            </w:tcBorders>
            <w:vAlign w:val="center"/>
            <w:hideMark/>
          </w:tcPr>
          <w:p w14:paraId="06B71057" w14:textId="77777777" w:rsidR="00E16FA1" w:rsidRPr="009033A4" w:rsidRDefault="00E16FA1" w:rsidP="00FA25B2">
            <w:pPr>
              <w:jc w:val="center"/>
              <w:rPr>
                <w:szCs w:val="24"/>
              </w:rPr>
            </w:pPr>
            <w:r w:rsidRPr="009033A4">
              <w:rPr>
                <w:szCs w:val="24"/>
                <w:lang w:val="vi-VN"/>
              </w:rPr>
              <w:t>132/10-T 472 BĐO</w:t>
            </w:r>
          </w:p>
        </w:tc>
        <w:tc>
          <w:tcPr>
            <w:tcW w:w="2900" w:type="dxa"/>
            <w:tcBorders>
              <w:top w:val="nil"/>
              <w:left w:val="nil"/>
              <w:bottom w:val="single" w:sz="4" w:space="0" w:color="auto"/>
              <w:right w:val="single" w:sz="4" w:space="0" w:color="auto"/>
            </w:tcBorders>
            <w:vAlign w:val="center"/>
            <w:hideMark/>
          </w:tcPr>
          <w:p w14:paraId="37FA9B78" w14:textId="77777777" w:rsidR="00E16FA1" w:rsidRPr="009033A4" w:rsidRDefault="00E16FA1" w:rsidP="00507937">
            <w:pPr>
              <w:jc w:val="left"/>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42B1779" w14:textId="77777777" w:rsidR="00E16FA1" w:rsidRPr="009033A4" w:rsidRDefault="00E16FA1" w:rsidP="00E16FA1">
            <w:pPr>
              <w:jc w:val="left"/>
              <w:rPr>
                <w:szCs w:val="24"/>
              </w:rPr>
            </w:pPr>
            <w:r w:rsidRPr="009033A4">
              <w:rPr>
                <w:szCs w:val="24"/>
                <w:lang w:val="vi-VN"/>
              </w:rPr>
              <w:t> </w:t>
            </w:r>
          </w:p>
        </w:tc>
      </w:tr>
      <w:tr w:rsidR="009033A4" w:rsidRPr="009033A4" w14:paraId="66A08FD0"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69D58BF0" w14:textId="77777777" w:rsidR="00E16FA1" w:rsidRPr="009033A4" w:rsidRDefault="00E16FA1" w:rsidP="00E16FA1">
            <w:pPr>
              <w:ind w:firstLineChars="100" w:firstLine="235"/>
              <w:jc w:val="left"/>
              <w:rPr>
                <w:szCs w:val="24"/>
              </w:rPr>
            </w:pPr>
            <w:r w:rsidRPr="009033A4">
              <w:rPr>
                <w:spacing w:val="-5"/>
                <w:szCs w:val="24"/>
                <w:lang w:val="vi-VN"/>
              </w:rPr>
              <w:t>98</w:t>
            </w:r>
          </w:p>
        </w:tc>
        <w:tc>
          <w:tcPr>
            <w:tcW w:w="1899" w:type="dxa"/>
            <w:tcBorders>
              <w:top w:val="nil"/>
              <w:left w:val="nil"/>
              <w:bottom w:val="single" w:sz="4" w:space="0" w:color="auto"/>
              <w:right w:val="single" w:sz="4" w:space="0" w:color="auto"/>
            </w:tcBorders>
            <w:vAlign w:val="center"/>
            <w:hideMark/>
          </w:tcPr>
          <w:p w14:paraId="406676B1" w14:textId="77777777" w:rsidR="00E16FA1" w:rsidRPr="009033A4" w:rsidRDefault="00E16FA1" w:rsidP="00E16FA1">
            <w:pPr>
              <w:jc w:val="left"/>
              <w:rPr>
                <w:szCs w:val="24"/>
              </w:rPr>
            </w:pPr>
            <w:r w:rsidRPr="009033A4">
              <w:rPr>
                <w:szCs w:val="24"/>
                <w:lang w:val="vi-VN"/>
              </w:rPr>
              <w:t>Ấp Tân Hưng 07</w:t>
            </w:r>
          </w:p>
        </w:tc>
        <w:tc>
          <w:tcPr>
            <w:tcW w:w="2790" w:type="dxa"/>
            <w:tcBorders>
              <w:top w:val="nil"/>
              <w:left w:val="nil"/>
              <w:bottom w:val="single" w:sz="4" w:space="0" w:color="auto"/>
              <w:right w:val="single" w:sz="4" w:space="0" w:color="auto"/>
            </w:tcBorders>
            <w:vAlign w:val="center"/>
            <w:hideMark/>
          </w:tcPr>
          <w:p w14:paraId="35E42B7C" w14:textId="77777777" w:rsidR="00E16FA1" w:rsidRPr="009033A4" w:rsidRDefault="00E16FA1" w:rsidP="00FA25B2">
            <w:pPr>
              <w:jc w:val="center"/>
              <w:rPr>
                <w:szCs w:val="24"/>
              </w:rPr>
            </w:pPr>
            <w:r w:rsidRPr="009033A4">
              <w:rPr>
                <w:spacing w:val="-2"/>
                <w:szCs w:val="24"/>
                <w:lang w:val="vi-VN"/>
              </w:rPr>
              <w:t>132/10/7-T472 BĐO</w:t>
            </w:r>
          </w:p>
        </w:tc>
        <w:tc>
          <w:tcPr>
            <w:tcW w:w="2900" w:type="dxa"/>
            <w:tcBorders>
              <w:top w:val="nil"/>
              <w:left w:val="nil"/>
              <w:bottom w:val="single" w:sz="4" w:space="0" w:color="auto"/>
              <w:right w:val="single" w:sz="4" w:space="0" w:color="auto"/>
            </w:tcBorders>
            <w:vAlign w:val="center"/>
            <w:hideMark/>
          </w:tcPr>
          <w:p w14:paraId="0D64FCF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648EC5D" w14:textId="77777777" w:rsidR="00E16FA1" w:rsidRPr="009033A4" w:rsidRDefault="00E16FA1" w:rsidP="00E16FA1">
            <w:pPr>
              <w:jc w:val="left"/>
              <w:rPr>
                <w:szCs w:val="24"/>
              </w:rPr>
            </w:pPr>
            <w:r w:rsidRPr="009033A4">
              <w:rPr>
                <w:szCs w:val="24"/>
                <w:lang w:val="vi-VN"/>
              </w:rPr>
              <w:t> </w:t>
            </w:r>
          </w:p>
        </w:tc>
      </w:tr>
      <w:tr w:rsidR="009033A4" w:rsidRPr="009033A4" w14:paraId="359E6CC9"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8BA0B49" w14:textId="77777777" w:rsidR="00E16FA1" w:rsidRPr="009033A4" w:rsidRDefault="00E16FA1" w:rsidP="00E16FA1">
            <w:pPr>
              <w:ind w:firstLineChars="100" w:firstLine="235"/>
              <w:jc w:val="left"/>
              <w:rPr>
                <w:szCs w:val="24"/>
              </w:rPr>
            </w:pPr>
            <w:r w:rsidRPr="009033A4">
              <w:rPr>
                <w:spacing w:val="-5"/>
                <w:szCs w:val="24"/>
                <w:lang w:val="vi-VN"/>
              </w:rPr>
              <w:t>99</w:t>
            </w:r>
          </w:p>
        </w:tc>
        <w:tc>
          <w:tcPr>
            <w:tcW w:w="1899" w:type="dxa"/>
            <w:tcBorders>
              <w:top w:val="nil"/>
              <w:left w:val="nil"/>
              <w:bottom w:val="single" w:sz="4" w:space="0" w:color="auto"/>
              <w:right w:val="single" w:sz="4" w:space="0" w:color="auto"/>
            </w:tcBorders>
            <w:vAlign w:val="center"/>
            <w:hideMark/>
          </w:tcPr>
          <w:p w14:paraId="544FB880" w14:textId="77777777" w:rsidR="00E16FA1" w:rsidRPr="009033A4" w:rsidRDefault="00E16FA1" w:rsidP="00E16FA1">
            <w:pPr>
              <w:jc w:val="left"/>
              <w:rPr>
                <w:szCs w:val="24"/>
              </w:rPr>
            </w:pPr>
            <w:r w:rsidRPr="009033A4">
              <w:rPr>
                <w:szCs w:val="24"/>
                <w:lang w:val="vi-VN"/>
              </w:rPr>
              <w:t>Trinh sát 22</w:t>
            </w:r>
          </w:p>
        </w:tc>
        <w:tc>
          <w:tcPr>
            <w:tcW w:w="2790" w:type="dxa"/>
            <w:tcBorders>
              <w:top w:val="nil"/>
              <w:left w:val="nil"/>
              <w:bottom w:val="single" w:sz="4" w:space="0" w:color="auto"/>
              <w:right w:val="single" w:sz="4" w:space="0" w:color="auto"/>
            </w:tcBorders>
            <w:vAlign w:val="center"/>
            <w:hideMark/>
          </w:tcPr>
          <w:p w14:paraId="1165DD32" w14:textId="77777777" w:rsidR="00E16FA1" w:rsidRPr="009033A4" w:rsidRDefault="00E16FA1" w:rsidP="00FA25B2">
            <w:pPr>
              <w:jc w:val="center"/>
              <w:rPr>
                <w:szCs w:val="24"/>
              </w:rPr>
            </w:pPr>
            <w:r w:rsidRPr="009033A4">
              <w:rPr>
                <w:szCs w:val="24"/>
                <w:lang w:val="vi-VN"/>
              </w:rPr>
              <w:t>132/20-T 472 BĐO</w:t>
            </w:r>
          </w:p>
        </w:tc>
        <w:tc>
          <w:tcPr>
            <w:tcW w:w="2900" w:type="dxa"/>
            <w:tcBorders>
              <w:top w:val="nil"/>
              <w:left w:val="nil"/>
              <w:bottom w:val="single" w:sz="4" w:space="0" w:color="auto"/>
              <w:right w:val="single" w:sz="4" w:space="0" w:color="auto"/>
            </w:tcBorders>
            <w:vAlign w:val="center"/>
            <w:hideMark/>
          </w:tcPr>
          <w:p w14:paraId="0BE380B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1CD8CC7" w14:textId="77777777" w:rsidR="00E16FA1" w:rsidRPr="009033A4" w:rsidRDefault="00E16FA1" w:rsidP="00E16FA1">
            <w:pPr>
              <w:jc w:val="left"/>
              <w:rPr>
                <w:szCs w:val="24"/>
              </w:rPr>
            </w:pPr>
            <w:r w:rsidRPr="009033A4">
              <w:rPr>
                <w:szCs w:val="24"/>
                <w:lang w:val="vi-VN"/>
              </w:rPr>
              <w:t> </w:t>
            </w:r>
          </w:p>
        </w:tc>
      </w:tr>
      <w:tr w:rsidR="009033A4" w:rsidRPr="009033A4" w14:paraId="7A44651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9C0213B" w14:textId="77777777" w:rsidR="00E16FA1" w:rsidRPr="009033A4" w:rsidRDefault="00E16FA1" w:rsidP="00E16FA1">
            <w:pPr>
              <w:ind w:firstLineChars="100" w:firstLine="235"/>
              <w:jc w:val="left"/>
              <w:rPr>
                <w:szCs w:val="24"/>
              </w:rPr>
            </w:pPr>
            <w:r w:rsidRPr="009033A4">
              <w:rPr>
                <w:spacing w:val="-5"/>
                <w:szCs w:val="24"/>
                <w:lang w:val="vi-VN"/>
              </w:rPr>
              <w:t>100</w:t>
            </w:r>
          </w:p>
        </w:tc>
        <w:tc>
          <w:tcPr>
            <w:tcW w:w="1899" w:type="dxa"/>
            <w:tcBorders>
              <w:top w:val="nil"/>
              <w:left w:val="nil"/>
              <w:bottom w:val="single" w:sz="4" w:space="0" w:color="auto"/>
              <w:right w:val="single" w:sz="4" w:space="0" w:color="auto"/>
            </w:tcBorders>
            <w:vAlign w:val="center"/>
            <w:hideMark/>
          </w:tcPr>
          <w:p w14:paraId="7AC78F79" w14:textId="77777777" w:rsidR="00E16FA1" w:rsidRPr="009033A4" w:rsidRDefault="00E16FA1" w:rsidP="00E16FA1">
            <w:pPr>
              <w:jc w:val="left"/>
              <w:rPr>
                <w:szCs w:val="24"/>
              </w:rPr>
            </w:pPr>
            <w:r w:rsidRPr="009033A4">
              <w:rPr>
                <w:szCs w:val="24"/>
                <w:lang w:val="vi-VN"/>
              </w:rPr>
              <w:t>Trinh sát 24</w:t>
            </w:r>
          </w:p>
        </w:tc>
        <w:tc>
          <w:tcPr>
            <w:tcW w:w="2790" w:type="dxa"/>
            <w:tcBorders>
              <w:top w:val="nil"/>
              <w:left w:val="nil"/>
              <w:bottom w:val="single" w:sz="4" w:space="0" w:color="auto"/>
              <w:right w:val="single" w:sz="4" w:space="0" w:color="auto"/>
            </w:tcBorders>
            <w:vAlign w:val="center"/>
            <w:hideMark/>
          </w:tcPr>
          <w:p w14:paraId="54D81A41" w14:textId="77777777" w:rsidR="00E16FA1" w:rsidRPr="009033A4" w:rsidRDefault="00E16FA1" w:rsidP="00FA25B2">
            <w:pPr>
              <w:jc w:val="center"/>
              <w:rPr>
                <w:szCs w:val="24"/>
              </w:rPr>
            </w:pPr>
            <w:r w:rsidRPr="009033A4">
              <w:rPr>
                <w:szCs w:val="24"/>
                <w:lang w:val="vi-VN"/>
              </w:rPr>
              <w:t>132/24-T 472 BĐO</w:t>
            </w:r>
          </w:p>
        </w:tc>
        <w:tc>
          <w:tcPr>
            <w:tcW w:w="2900" w:type="dxa"/>
            <w:tcBorders>
              <w:top w:val="nil"/>
              <w:left w:val="nil"/>
              <w:bottom w:val="single" w:sz="4" w:space="0" w:color="auto"/>
              <w:right w:val="single" w:sz="4" w:space="0" w:color="auto"/>
            </w:tcBorders>
            <w:vAlign w:val="center"/>
            <w:hideMark/>
          </w:tcPr>
          <w:p w14:paraId="01740ED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C6A6F80" w14:textId="77777777" w:rsidR="00E16FA1" w:rsidRPr="009033A4" w:rsidRDefault="00E16FA1" w:rsidP="00E16FA1">
            <w:pPr>
              <w:jc w:val="left"/>
              <w:rPr>
                <w:szCs w:val="24"/>
              </w:rPr>
            </w:pPr>
            <w:r w:rsidRPr="009033A4">
              <w:rPr>
                <w:szCs w:val="24"/>
                <w:lang w:val="vi-VN"/>
              </w:rPr>
              <w:t> </w:t>
            </w:r>
          </w:p>
        </w:tc>
      </w:tr>
      <w:tr w:rsidR="009033A4" w:rsidRPr="009033A4" w14:paraId="3B320C07"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CE6A4EE" w14:textId="77777777" w:rsidR="00E16FA1" w:rsidRPr="009033A4" w:rsidRDefault="00E16FA1" w:rsidP="00E16FA1">
            <w:pPr>
              <w:ind w:firstLineChars="100" w:firstLine="235"/>
              <w:jc w:val="left"/>
              <w:rPr>
                <w:szCs w:val="24"/>
              </w:rPr>
            </w:pPr>
            <w:r w:rsidRPr="009033A4">
              <w:rPr>
                <w:spacing w:val="-5"/>
                <w:szCs w:val="24"/>
                <w:lang w:val="vi-VN"/>
              </w:rPr>
              <w:t>101</w:t>
            </w:r>
          </w:p>
        </w:tc>
        <w:tc>
          <w:tcPr>
            <w:tcW w:w="1899" w:type="dxa"/>
            <w:tcBorders>
              <w:top w:val="nil"/>
              <w:left w:val="nil"/>
              <w:bottom w:val="single" w:sz="4" w:space="0" w:color="auto"/>
              <w:right w:val="single" w:sz="4" w:space="0" w:color="auto"/>
            </w:tcBorders>
            <w:vAlign w:val="center"/>
            <w:hideMark/>
          </w:tcPr>
          <w:p w14:paraId="27521142" w14:textId="77777777" w:rsidR="00E16FA1" w:rsidRPr="009033A4" w:rsidRDefault="00E16FA1" w:rsidP="00E16FA1">
            <w:pPr>
              <w:jc w:val="left"/>
              <w:rPr>
                <w:szCs w:val="24"/>
              </w:rPr>
            </w:pPr>
            <w:r w:rsidRPr="009033A4">
              <w:rPr>
                <w:szCs w:val="24"/>
                <w:lang w:val="vi-VN"/>
              </w:rPr>
              <w:t>Trinh sát 25</w:t>
            </w:r>
          </w:p>
        </w:tc>
        <w:tc>
          <w:tcPr>
            <w:tcW w:w="2790" w:type="dxa"/>
            <w:tcBorders>
              <w:top w:val="nil"/>
              <w:left w:val="nil"/>
              <w:bottom w:val="single" w:sz="4" w:space="0" w:color="auto"/>
              <w:right w:val="single" w:sz="4" w:space="0" w:color="auto"/>
            </w:tcBorders>
            <w:vAlign w:val="center"/>
            <w:hideMark/>
          </w:tcPr>
          <w:p w14:paraId="126CDFCE" w14:textId="77777777" w:rsidR="00E16FA1" w:rsidRPr="009033A4" w:rsidRDefault="00E16FA1" w:rsidP="00FA25B2">
            <w:pPr>
              <w:jc w:val="center"/>
              <w:rPr>
                <w:szCs w:val="24"/>
              </w:rPr>
            </w:pPr>
            <w:r w:rsidRPr="009033A4">
              <w:rPr>
                <w:szCs w:val="24"/>
                <w:lang w:val="vi-VN"/>
              </w:rPr>
              <w:t>132/25-T 472 BĐO</w:t>
            </w:r>
          </w:p>
        </w:tc>
        <w:tc>
          <w:tcPr>
            <w:tcW w:w="2900" w:type="dxa"/>
            <w:tcBorders>
              <w:top w:val="nil"/>
              <w:left w:val="nil"/>
              <w:bottom w:val="single" w:sz="4" w:space="0" w:color="auto"/>
              <w:right w:val="single" w:sz="4" w:space="0" w:color="auto"/>
            </w:tcBorders>
            <w:vAlign w:val="center"/>
            <w:hideMark/>
          </w:tcPr>
          <w:p w14:paraId="75D2989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B356A0C" w14:textId="77777777" w:rsidR="00E16FA1" w:rsidRPr="009033A4" w:rsidRDefault="00E16FA1" w:rsidP="00E16FA1">
            <w:pPr>
              <w:jc w:val="left"/>
              <w:rPr>
                <w:szCs w:val="24"/>
              </w:rPr>
            </w:pPr>
            <w:r w:rsidRPr="009033A4">
              <w:rPr>
                <w:szCs w:val="24"/>
                <w:lang w:val="vi-VN"/>
              </w:rPr>
              <w:t> </w:t>
            </w:r>
          </w:p>
        </w:tc>
      </w:tr>
      <w:tr w:rsidR="009033A4" w:rsidRPr="009033A4" w14:paraId="74672B2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A042ED4" w14:textId="77777777" w:rsidR="00E16FA1" w:rsidRPr="009033A4" w:rsidRDefault="00E16FA1" w:rsidP="00E16FA1">
            <w:pPr>
              <w:ind w:firstLineChars="100" w:firstLine="235"/>
              <w:jc w:val="left"/>
              <w:rPr>
                <w:szCs w:val="24"/>
              </w:rPr>
            </w:pPr>
            <w:r w:rsidRPr="009033A4">
              <w:rPr>
                <w:spacing w:val="-5"/>
                <w:szCs w:val="24"/>
                <w:lang w:val="vi-VN"/>
              </w:rPr>
              <w:t>102</w:t>
            </w:r>
          </w:p>
        </w:tc>
        <w:tc>
          <w:tcPr>
            <w:tcW w:w="1899" w:type="dxa"/>
            <w:tcBorders>
              <w:top w:val="nil"/>
              <w:left w:val="nil"/>
              <w:bottom w:val="single" w:sz="4" w:space="0" w:color="auto"/>
              <w:right w:val="single" w:sz="4" w:space="0" w:color="auto"/>
            </w:tcBorders>
            <w:vAlign w:val="center"/>
            <w:hideMark/>
          </w:tcPr>
          <w:p w14:paraId="5D853D07" w14:textId="77777777" w:rsidR="00E16FA1" w:rsidRPr="009033A4" w:rsidRDefault="00E16FA1" w:rsidP="00E16FA1">
            <w:pPr>
              <w:jc w:val="left"/>
              <w:rPr>
                <w:szCs w:val="24"/>
              </w:rPr>
            </w:pPr>
            <w:r w:rsidRPr="009033A4">
              <w:rPr>
                <w:szCs w:val="24"/>
                <w:lang w:val="vi-VN"/>
              </w:rPr>
              <w:t>Ấp 6 Hưng Phước 03</w:t>
            </w:r>
          </w:p>
        </w:tc>
        <w:tc>
          <w:tcPr>
            <w:tcW w:w="2790" w:type="dxa"/>
            <w:tcBorders>
              <w:top w:val="nil"/>
              <w:left w:val="nil"/>
              <w:bottom w:val="single" w:sz="4" w:space="0" w:color="auto"/>
              <w:right w:val="single" w:sz="4" w:space="0" w:color="auto"/>
            </w:tcBorders>
            <w:vAlign w:val="center"/>
            <w:hideMark/>
          </w:tcPr>
          <w:p w14:paraId="5B83105B" w14:textId="77777777" w:rsidR="00E16FA1" w:rsidRPr="009033A4" w:rsidRDefault="00E16FA1" w:rsidP="00FA25B2">
            <w:pPr>
              <w:jc w:val="center"/>
              <w:rPr>
                <w:szCs w:val="24"/>
              </w:rPr>
            </w:pPr>
            <w:r w:rsidRPr="009033A4">
              <w:rPr>
                <w:szCs w:val="24"/>
                <w:lang w:val="vi-VN"/>
              </w:rPr>
              <w:t>136/03-T 472 BĐO</w:t>
            </w:r>
          </w:p>
        </w:tc>
        <w:tc>
          <w:tcPr>
            <w:tcW w:w="2900" w:type="dxa"/>
            <w:tcBorders>
              <w:top w:val="nil"/>
              <w:left w:val="nil"/>
              <w:bottom w:val="single" w:sz="4" w:space="0" w:color="auto"/>
              <w:right w:val="single" w:sz="4" w:space="0" w:color="auto"/>
            </w:tcBorders>
            <w:vAlign w:val="center"/>
            <w:hideMark/>
          </w:tcPr>
          <w:p w14:paraId="4E17529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FC85B65" w14:textId="77777777" w:rsidR="00E16FA1" w:rsidRPr="009033A4" w:rsidRDefault="00E16FA1" w:rsidP="00E16FA1">
            <w:pPr>
              <w:jc w:val="left"/>
              <w:rPr>
                <w:szCs w:val="24"/>
              </w:rPr>
            </w:pPr>
            <w:r w:rsidRPr="009033A4">
              <w:rPr>
                <w:szCs w:val="24"/>
                <w:lang w:val="vi-VN"/>
              </w:rPr>
              <w:t> </w:t>
            </w:r>
          </w:p>
        </w:tc>
      </w:tr>
      <w:tr w:rsidR="009033A4" w:rsidRPr="009033A4" w14:paraId="5425842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4EF3B94" w14:textId="77777777" w:rsidR="00E16FA1" w:rsidRPr="009033A4" w:rsidRDefault="00E16FA1" w:rsidP="00E16FA1">
            <w:pPr>
              <w:ind w:firstLineChars="100" w:firstLine="235"/>
              <w:jc w:val="left"/>
              <w:rPr>
                <w:szCs w:val="24"/>
              </w:rPr>
            </w:pPr>
            <w:r w:rsidRPr="009033A4">
              <w:rPr>
                <w:spacing w:val="-5"/>
                <w:szCs w:val="24"/>
                <w:lang w:val="vi-VN"/>
              </w:rPr>
              <w:t>103</w:t>
            </w:r>
          </w:p>
        </w:tc>
        <w:tc>
          <w:tcPr>
            <w:tcW w:w="1899" w:type="dxa"/>
            <w:tcBorders>
              <w:top w:val="nil"/>
              <w:left w:val="nil"/>
              <w:bottom w:val="single" w:sz="4" w:space="0" w:color="auto"/>
              <w:right w:val="single" w:sz="4" w:space="0" w:color="auto"/>
            </w:tcBorders>
            <w:vAlign w:val="center"/>
            <w:hideMark/>
          </w:tcPr>
          <w:p w14:paraId="58CD7076" w14:textId="77777777" w:rsidR="00E16FA1" w:rsidRPr="009033A4" w:rsidRDefault="00E16FA1" w:rsidP="00E16FA1">
            <w:pPr>
              <w:jc w:val="left"/>
              <w:rPr>
                <w:szCs w:val="24"/>
              </w:rPr>
            </w:pPr>
            <w:r w:rsidRPr="009033A4">
              <w:rPr>
                <w:szCs w:val="24"/>
                <w:lang w:val="vi-VN"/>
              </w:rPr>
              <w:t>Hầm Đất 11</w:t>
            </w:r>
          </w:p>
        </w:tc>
        <w:tc>
          <w:tcPr>
            <w:tcW w:w="2790" w:type="dxa"/>
            <w:tcBorders>
              <w:top w:val="nil"/>
              <w:left w:val="nil"/>
              <w:bottom w:val="single" w:sz="4" w:space="0" w:color="auto"/>
              <w:right w:val="single" w:sz="4" w:space="0" w:color="auto"/>
            </w:tcBorders>
            <w:vAlign w:val="center"/>
            <w:hideMark/>
          </w:tcPr>
          <w:p w14:paraId="5C603495" w14:textId="77777777" w:rsidR="00E16FA1" w:rsidRPr="009033A4" w:rsidRDefault="00E16FA1" w:rsidP="00FA25B2">
            <w:pPr>
              <w:jc w:val="center"/>
              <w:rPr>
                <w:szCs w:val="24"/>
              </w:rPr>
            </w:pPr>
            <w:r w:rsidRPr="009033A4">
              <w:rPr>
                <w:szCs w:val="24"/>
                <w:lang w:val="vi-VN"/>
              </w:rPr>
              <w:t>146/11-T 472 BĐO</w:t>
            </w:r>
          </w:p>
        </w:tc>
        <w:tc>
          <w:tcPr>
            <w:tcW w:w="2900" w:type="dxa"/>
            <w:tcBorders>
              <w:top w:val="nil"/>
              <w:left w:val="nil"/>
              <w:bottom w:val="single" w:sz="4" w:space="0" w:color="auto"/>
              <w:right w:val="single" w:sz="4" w:space="0" w:color="auto"/>
            </w:tcBorders>
            <w:vAlign w:val="center"/>
            <w:hideMark/>
          </w:tcPr>
          <w:p w14:paraId="71CE308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E28F401" w14:textId="77777777" w:rsidR="00E16FA1" w:rsidRPr="009033A4" w:rsidRDefault="00E16FA1" w:rsidP="00E16FA1">
            <w:pPr>
              <w:jc w:val="left"/>
              <w:rPr>
                <w:szCs w:val="24"/>
              </w:rPr>
            </w:pPr>
            <w:r w:rsidRPr="009033A4">
              <w:rPr>
                <w:szCs w:val="24"/>
                <w:lang w:val="vi-VN"/>
              </w:rPr>
              <w:t> </w:t>
            </w:r>
          </w:p>
        </w:tc>
      </w:tr>
      <w:tr w:rsidR="009033A4" w:rsidRPr="009033A4" w14:paraId="713D0F37"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E4AE7EA" w14:textId="77777777" w:rsidR="00E16FA1" w:rsidRPr="009033A4" w:rsidRDefault="00E16FA1" w:rsidP="00E16FA1">
            <w:pPr>
              <w:ind w:firstLineChars="100" w:firstLine="235"/>
              <w:jc w:val="left"/>
              <w:rPr>
                <w:szCs w:val="24"/>
              </w:rPr>
            </w:pPr>
            <w:r w:rsidRPr="009033A4">
              <w:rPr>
                <w:spacing w:val="-5"/>
                <w:szCs w:val="24"/>
                <w:lang w:val="vi-VN"/>
              </w:rPr>
              <w:t>104</w:t>
            </w:r>
          </w:p>
        </w:tc>
        <w:tc>
          <w:tcPr>
            <w:tcW w:w="1899" w:type="dxa"/>
            <w:tcBorders>
              <w:top w:val="nil"/>
              <w:left w:val="nil"/>
              <w:bottom w:val="single" w:sz="4" w:space="0" w:color="auto"/>
              <w:right w:val="single" w:sz="4" w:space="0" w:color="auto"/>
            </w:tcBorders>
            <w:vAlign w:val="center"/>
            <w:hideMark/>
          </w:tcPr>
          <w:p w14:paraId="5AAFD47F" w14:textId="77777777" w:rsidR="00E16FA1" w:rsidRPr="009033A4" w:rsidRDefault="00E16FA1" w:rsidP="00E16FA1">
            <w:pPr>
              <w:jc w:val="left"/>
              <w:rPr>
                <w:szCs w:val="24"/>
              </w:rPr>
            </w:pPr>
            <w:r w:rsidRPr="009033A4">
              <w:rPr>
                <w:szCs w:val="24"/>
                <w:lang w:val="vi-VN"/>
              </w:rPr>
              <w:t>Hầm Đất 25</w:t>
            </w:r>
          </w:p>
        </w:tc>
        <w:tc>
          <w:tcPr>
            <w:tcW w:w="2790" w:type="dxa"/>
            <w:tcBorders>
              <w:top w:val="nil"/>
              <w:left w:val="nil"/>
              <w:bottom w:val="single" w:sz="4" w:space="0" w:color="auto"/>
              <w:right w:val="single" w:sz="4" w:space="0" w:color="auto"/>
            </w:tcBorders>
            <w:vAlign w:val="center"/>
            <w:hideMark/>
          </w:tcPr>
          <w:p w14:paraId="2677F9D5" w14:textId="77777777" w:rsidR="00E16FA1" w:rsidRPr="009033A4" w:rsidRDefault="00E16FA1" w:rsidP="00FA25B2">
            <w:pPr>
              <w:jc w:val="center"/>
              <w:rPr>
                <w:szCs w:val="24"/>
              </w:rPr>
            </w:pPr>
            <w:r w:rsidRPr="009033A4">
              <w:rPr>
                <w:szCs w:val="24"/>
                <w:lang w:val="vi-VN"/>
              </w:rPr>
              <w:t>146/25-T 472 BĐO</w:t>
            </w:r>
          </w:p>
        </w:tc>
        <w:tc>
          <w:tcPr>
            <w:tcW w:w="2900" w:type="dxa"/>
            <w:tcBorders>
              <w:top w:val="nil"/>
              <w:left w:val="nil"/>
              <w:bottom w:val="single" w:sz="4" w:space="0" w:color="auto"/>
              <w:right w:val="single" w:sz="4" w:space="0" w:color="auto"/>
            </w:tcBorders>
            <w:vAlign w:val="center"/>
            <w:hideMark/>
          </w:tcPr>
          <w:p w14:paraId="63B8373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D2B4D31" w14:textId="77777777" w:rsidR="00E16FA1" w:rsidRPr="009033A4" w:rsidRDefault="00E16FA1" w:rsidP="00E16FA1">
            <w:pPr>
              <w:jc w:val="left"/>
              <w:rPr>
                <w:szCs w:val="24"/>
              </w:rPr>
            </w:pPr>
            <w:r w:rsidRPr="009033A4">
              <w:rPr>
                <w:szCs w:val="24"/>
                <w:lang w:val="vi-VN"/>
              </w:rPr>
              <w:t> </w:t>
            </w:r>
          </w:p>
        </w:tc>
      </w:tr>
      <w:tr w:rsidR="009033A4" w:rsidRPr="009033A4" w14:paraId="4CFD999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E7D9695" w14:textId="77777777" w:rsidR="00E16FA1" w:rsidRPr="009033A4" w:rsidRDefault="00E16FA1" w:rsidP="00E16FA1">
            <w:pPr>
              <w:ind w:firstLineChars="100" w:firstLine="235"/>
              <w:jc w:val="left"/>
              <w:rPr>
                <w:szCs w:val="24"/>
              </w:rPr>
            </w:pPr>
            <w:r w:rsidRPr="009033A4">
              <w:rPr>
                <w:spacing w:val="-5"/>
                <w:szCs w:val="24"/>
                <w:lang w:val="vi-VN"/>
              </w:rPr>
              <w:t>105</w:t>
            </w:r>
          </w:p>
        </w:tc>
        <w:tc>
          <w:tcPr>
            <w:tcW w:w="1899" w:type="dxa"/>
            <w:tcBorders>
              <w:top w:val="nil"/>
              <w:left w:val="nil"/>
              <w:bottom w:val="single" w:sz="4" w:space="0" w:color="auto"/>
              <w:right w:val="single" w:sz="4" w:space="0" w:color="auto"/>
            </w:tcBorders>
            <w:vAlign w:val="center"/>
            <w:hideMark/>
          </w:tcPr>
          <w:p w14:paraId="4306B7A8" w14:textId="77777777" w:rsidR="00E16FA1" w:rsidRPr="009033A4" w:rsidRDefault="00E16FA1" w:rsidP="00E16FA1">
            <w:pPr>
              <w:jc w:val="left"/>
              <w:rPr>
                <w:szCs w:val="24"/>
              </w:rPr>
            </w:pPr>
            <w:r w:rsidRPr="009033A4">
              <w:rPr>
                <w:szCs w:val="24"/>
                <w:lang w:val="vi-VN"/>
              </w:rPr>
              <w:t>Hầm Đất 30</w:t>
            </w:r>
          </w:p>
        </w:tc>
        <w:tc>
          <w:tcPr>
            <w:tcW w:w="2790" w:type="dxa"/>
            <w:tcBorders>
              <w:top w:val="nil"/>
              <w:left w:val="nil"/>
              <w:bottom w:val="single" w:sz="4" w:space="0" w:color="auto"/>
              <w:right w:val="single" w:sz="4" w:space="0" w:color="auto"/>
            </w:tcBorders>
            <w:vAlign w:val="center"/>
            <w:hideMark/>
          </w:tcPr>
          <w:p w14:paraId="73C08697" w14:textId="77777777" w:rsidR="00E16FA1" w:rsidRPr="009033A4" w:rsidRDefault="00E16FA1" w:rsidP="00FA25B2">
            <w:pPr>
              <w:jc w:val="center"/>
              <w:rPr>
                <w:szCs w:val="24"/>
              </w:rPr>
            </w:pPr>
            <w:r w:rsidRPr="009033A4">
              <w:rPr>
                <w:szCs w:val="24"/>
                <w:lang w:val="vi-VN"/>
              </w:rPr>
              <w:t>146/30-T 472 BĐO</w:t>
            </w:r>
          </w:p>
        </w:tc>
        <w:tc>
          <w:tcPr>
            <w:tcW w:w="2900" w:type="dxa"/>
            <w:tcBorders>
              <w:top w:val="nil"/>
              <w:left w:val="nil"/>
              <w:bottom w:val="single" w:sz="4" w:space="0" w:color="auto"/>
              <w:right w:val="single" w:sz="4" w:space="0" w:color="auto"/>
            </w:tcBorders>
            <w:vAlign w:val="center"/>
            <w:hideMark/>
          </w:tcPr>
          <w:p w14:paraId="3BF8318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B913727" w14:textId="77777777" w:rsidR="00E16FA1" w:rsidRPr="009033A4" w:rsidRDefault="00E16FA1" w:rsidP="00E16FA1">
            <w:pPr>
              <w:jc w:val="left"/>
              <w:rPr>
                <w:szCs w:val="24"/>
              </w:rPr>
            </w:pPr>
            <w:r w:rsidRPr="009033A4">
              <w:rPr>
                <w:szCs w:val="24"/>
                <w:lang w:val="vi-VN"/>
              </w:rPr>
              <w:t> </w:t>
            </w:r>
          </w:p>
        </w:tc>
      </w:tr>
      <w:tr w:rsidR="009033A4" w:rsidRPr="009033A4" w14:paraId="41362570"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37FA78E5" w14:textId="77777777" w:rsidR="00E16FA1" w:rsidRPr="009033A4" w:rsidRDefault="00E16FA1" w:rsidP="00E16FA1">
            <w:pPr>
              <w:ind w:firstLineChars="100" w:firstLine="235"/>
              <w:jc w:val="left"/>
              <w:rPr>
                <w:szCs w:val="24"/>
              </w:rPr>
            </w:pPr>
            <w:r w:rsidRPr="009033A4">
              <w:rPr>
                <w:spacing w:val="-5"/>
                <w:szCs w:val="24"/>
                <w:lang w:val="vi-VN"/>
              </w:rPr>
              <w:t>106</w:t>
            </w:r>
          </w:p>
        </w:tc>
        <w:tc>
          <w:tcPr>
            <w:tcW w:w="1899" w:type="dxa"/>
            <w:tcBorders>
              <w:top w:val="nil"/>
              <w:left w:val="nil"/>
              <w:bottom w:val="single" w:sz="4" w:space="0" w:color="auto"/>
              <w:right w:val="single" w:sz="4" w:space="0" w:color="auto"/>
            </w:tcBorders>
            <w:vAlign w:val="center"/>
            <w:hideMark/>
          </w:tcPr>
          <w:p w14:paraId="1EFCBBC4" w14:textId="77777777" w:rsidR="00E16FA1" w:rsidRPr="009033A4" w:rsidRDefault="00E16FA1" w:rsidP="00E16FA1">
            <w:pPr>
              <w:jc w:val="left"/>
              <w:rPr>
                <w:szCs w:val="24"/>
              </w:rPr>
            </w:pPr>
            <w:r w:rsidRPr="009033A4">
              <w:rPr>
                <w:szCs w:val="24"/>
                <w:lang w:val="vi-VN"/>
              </w:rPr>
              <w:t>Cây Xoài 08</w:t>
            </w:r>
          </w:p>
        </w:tc>
        <w:tc>
          <w:tcPr>
            <w:tcW w:w="2790" w:type="dxa"/>
            <w:tcBorders>
              <w:top w:val="nil"/>
              <w:left w:val="nil"/>
              <w:bottom w:val="single" w:sz="4" w:space="0" w:color="auto"/>
              <w:right w:val="single" w:sz="4" w:space="0" w:color="auto"/>
            </w:tcBorders>
            <w:vAlign w:val="center"/>
            <w:hideMark/>
          </w:tcPr>
          <w:p w14:paraId="60BC081F" w14:textId="77777777" w:rsidR="00E16FA1" w:rsidRPr="009033A4" w:rsidRDefault="00E16FA1" w:rsidP="00FA25B2">
            <w:pPr>
              <w:jc w:val="center"/>
              <w:rPr>
                <w:szCs w:val="24"/>
              </w:rPr>
            </w:pPr>
            <w:r w:rsidRPr="009033A4">
              <w:rPr>
                <w:spacing w:val="-2"/>
                <w:szCs w:val="24"/>
                <w:lang w:val="vi-VN"/>
              </w:rPr>
              <w:t>146/43/08-T472 BĐO</w:t>
            </w:r>
          </w:p>
        </w:tc>
        <w:tc>
          <w:tcPr>
            <w:tcW w:w="2900" w:type="dxa"/>
            <w:tcBorders>
              <w:top w:val="nil"/>
              <w:left w:val="nil"/>
              <w:bottom w:val="single" w:sz="4" w:space="0" w:color="auto"/>
              <w:right w:val="single" w:sz="4" w:space="0" w:color="auto"/>
            </w:tcBorders>
            <w:vAlign w:val="center"/>
            <w:hideMark/>
          </w:tcPr>
          <w:p w14:paraId="289076C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928E716" w14:textId="77777777" w:rsidR="00E16FA1" w:rsidRPr="009033A4" w:rsidRDefault="00E16FA1" w:rsidP="00E16FA1">
            <w:pPr>
              <w:jc w:val="left"/>
              <w:rPr>
                <w:szCs w:val="24"/>
              </w:rPr>
            </w:pPr>
            <w:r w:rsidRPr="009033A4">
              <w:rPr>
                <w:szCs w:val="24"/>
                <w:lang w:val="vi-VN"/>
              </w:rPr>
              <w:t> </w:t>
            </w:r>
          </w:p>
        </w:tc>
      </w:tr>
      <w:tr w:rsidR="009033A4" w:rsidRPr="009033A4" w14:paraId="29BB2786" w14:textId="77777777" w:rsidTr="005D2517">
        <w:trPr>
          <w:trHeight w:val="43"/>
        </w:trPr>
        <w:tc>
          <w:tcPr>
            <w:tcW w:w="796" w:type="dxa"/>
            <w:tcBorders>
              <w:top w:val="nil"/>
              <w:left w:val="single" w:sz="4" w:space="0" w:color="auto"/>
              <w:bottom w:val="single" w:sz="4" w:space="0" w:color="auto"/>
              <w:right w:val="single" w:sz="4" w:space="0" w:color="auto"/>
            </w:tcBorders>
            <w:vAlign w:val="center"/>
            <w:hideMark/>
          </w:tcPr>
          <w:p w14:paraId="5547097C" w14:textId="77777777" w:rsidR="00E16FA1" w:rsidRPr="009033A4" w:rsidRDefault="00E16FA1" w:rsidP="00E16FA1">
            <w:pPr>
              <w:ind w:firstLineChars="100" w:firstLine="235"/>
              <w:jc w:val="left"/>
              <w:rPr>
                <w:szCs w:val="24"/>
              </w:rPr>
            </w:pPr>
            <w:r w:rsidRPr="009033A4">
              <w:rPr>
                <w:spacing w:val="-5"/>
                <w:szCs w:val="24"/>
                <w:lang w:val="vi-VN"/>
              </w:rPr>
              <w:t>107</w:t>
            </w:r>
          </w:p>
        </w:tc>
        <w:tc>
          <w:tcPr>
            <w:tcW w:w="1899" w:type="dxa"/>
            <w:tcBorders>
              <w:top w:val="nil"/>
              <w:left w:val="nil"/>
              <w:bottom w:val="single" w:sz="4" w:space="0" w:color="auto"/>
              <w:right w:val="single" w:sz="4" w:space="0" w:color="auto"/>
            </w:tcBorders>
            <w:vAlign w:val="center"/>
            <w:hideMark/>
          </w:tcPr>
          <w:p w14:paraId="2143C50C" w14:textId="77777777" w:rsidR="00E16FA1" w:rsidRPr="009033A4" w:rsidRDefault="00E16FA1" w:rsidP="00E16FA1">
            <w:pPr>
              <w:jc w:val="left"/>
              <w:rPr>
                <w:szCs w:val="24"/>
              </w:rPr>
            </w:pPr>
            <w:r w:rsidRPr="009033A4">
              <w:rPr>
                <w:szCs w:val="24"/>
                <w:lang w:val="vi-VN"/>
              </w:rPr>
              <w:t>Nhà Rông 27</w:t>
            </w:r>
          </w:p>
        </w:tc>
        <w:tc>
          <w:tcPr>
            <w:tcW w:w="2790" w:type="dxa"/>
            <w:tcBorders>
              <w:top w:val="nil"/>
              <w:left w:val="nil"/>
              <w:bottom w:val="single" w:sz="4" w:space="0" w:color="auto"/>
              <w:right w:val="single" w:sz="4" w:space="0" w:color="auto"/>
            </w:tcBorders>
            <w:vAlign w:val="center"/>
            <w:hideMark/>
          </w:tcPr>
          <w:p w14:paraId="3FEB1F85" w14:textId="77777777" w:rsidR="00E16FA1" w:rsidRPr="009033A4" w:rsidRDefault="00E16FA1" w:rsidP="00FA25B2">
            <w:pPr>
              <w:jc w:val="center"/>
              <w:rPr>
                <w:szCs w:val="24"/>
              </w:rPr>
            </w:pPr>
            <w:r w:rsidRPr="009033A4">
              <w:rPr>
                <w:spacing w:val="-2"/>
                <w:szCs w:val="24"/>
                <w:lang w:val="vi-VN"/>
              </w:rPr>
              <w:t>146/43/27-T472 BĐO</w:t>
            </w:r>
          </w:p>
        </w:tc>
        <w:tc>
          <w:tcPr>
            <w:tcW w:w="2900" w:type="dxa"/>
            <w:tcBorders>
              <w:top w:val="nil"/>
              <w:left w:val="nil"/>
              <w:bottom w:val="single" w:sz="4" w:space="0" w:color="auto"/>
              <w:right w:val="single" w:sz="4" w:space="0" w:color="auto"/>
            </w:tcBorders>
            <w:vAlign w:val="center"/>
            <w:hideMark/>
          </w:tcPr>
          <w:p w14:paraId="3A251A1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C65D578" w14:textId="77777777" w:rsidR="00E16FA1" w:rsidRPr="009033A4" w:rsidRDefault="00E16FA1" w:rsidP="00E16FA1">
            <w:pPr>
              <w:jc w:val="left"/>
              <w:rPr>
                <w:szCs w:val="24"/>
              </w:rPr>
            </w:pPr>
            <w:r w:rsidRPr="009033A4">
              <w:rPr>
                <w:szCs w:val="24"/>
                <w:lang w:val="vi-VN"/>
              </w:rPr>
              <w:t> </w:t>
            </w:r>
          </w:p>
        </w:tc>
      </w:tr>
      <w:tr w:rsidR="009033A4" w:rsidRPr="009033A4" w14:paraId="69DF2A59" w14:textId="77777777" w:rsidTr="005D2517">
        <w:trPr>
          <w:trHeight w:val="58"/>
        </w:trPr>
        <w:tc>
          <w:tcPr>
            <w:tcW w:w="796" w:type="dxa"/>
            <w:tcBorders>
              <w:top w:val="nil"/>
              <w:left w:val="single" w:sz="4" w:space="0" w:color="auto"/>
              <w:bottom w:val="single" w:sz="4" w:space="0" w:color="auto"/>
              <w:right w:val="single" w:sz="4" w:space="0" w:color="auto"/>
            </w:tcBorders>
            <w:vAlign w:val="center"/>
            <w:hideMark/>
          </w:tcPr>
          <w:p w14:paraId="0BE80BBC" w14:textId="77777777" w:rsidR="00E16FA1" w:rsidRPr="009033A4" w:rsidRDefault="00E16FA1" w:rsidP="00E16FA1">
            <w:pPr>
              <w:ind w:firstLineChars="100" w:firstLine="235"/>
              <w:jc w:val="left"/>
              <w:rPr>
                <w:szCs w:val="24"/>
              </w:rPr>
            </w:pPr>
            <w:r w:rsidRPr="009033A4">
              <w:rPr>
                <w:spacing w:val="-5"/>
                <w:szCs w:val="24"/>
                <w:lang w:val="vi-VN"/>
              </w:rPr>
              <w:t>108</w:t>
            </w:r>
          </w:p>
        </w:tc>
        <w:tc>
          <w:tcPr>
            <w:tcW w:w="1899" w:type="dxa"/>
            <w:tcBorders>
              <w:top w:val="nil"/>
              <w:left w:val="nil"/>
              <w:bottom w:val="single" w:sz="4" w:space="0" w:color="auto"/>
              <w:right w:val="single" w:sz="4" w:space="0" w:color="auto"/>
            </w:tcBorders>
            <w:vAlign w:val="center"/>
            <w:hideMark/>
          </w:tcPr>
          <w:p w14:paraId="6016ECC8" w14:textId="77777777" w:rsidR="00E16FA1" w:rsidRPr="009033A4" w:rsidRDefault="00E16FA1" w:rsidP="00E16FA1">
            <w:pPr>
              <w:jc w:val="left"/>
              <w:rPr>
                <w:szCs w:val="24"/>
              </w:rPr>
            </w:pPr>
            <w:r w:rsidRPr="009033A4">
              <w:rPr>
                <w:szCs w:val="24"/>
                <w:lang w:val="vi-VN"/>
              </w:rPr>
              <w:t>Nhà Rông 39</w:t>
            </w:r>
          </w:p>
        </w:tc>
        <w:tc>
          <w:tcPr>
            <w:tcW w:w="2790" w:type="dxa"/>
            <w:tcBorders>
              <w:top w:val="nil"/>
              <w:left w:val="nil"/>
              <w:bottom w:val="single" w:sz="4" w:space="0" w:color="auto"/>
              <w:right w:val="single" w:sz="4" w:space="0" w:color="auto"/>
            </w:tcBorders>
            <w:vAlign w:val="center"/>
            <w:hideMark/>
          </w:tcPr>
          <w:p w14:paraId="6A86AB6A" w14:textId="77777777" w:rsidR="00E16FA1" w:rsidRPr="009033A4" w:rsidRDefault="00E16FA1" w:rsidP="00FA25B2">
            <w:pPr>
              <w:jc w:val="center"/>
              <w:rPr>
                <w:szCs w:val="24"/>
              </w:rPr>
            </w:pPr>
            <w:r w:rsidRPr="009033A4">
              <w:rPr>
                <w:spacing w:val="-2"/>
                <w:szCs w:val="24"/>
                <w:lang w:val="vi-VN"/>
              </w:rPr>
              <w:t>146/43/39-T472 BĐO</w:t>
            </w:r>
          </w:p>
        </w:tc>
        <w:tc>
          <w:tcPr>
            <w:tcW w:w="2900" w:type="dxa"/>
            <w:tcBorders>
              <w:top w:val="nil"/>
              <w:left w:val="nil"/>
              <w:bottom w:val="single" w:sz="4" w:space="0" w:color="auto"/>
              <w:right w:val="single" w:sz="4" w:space="0" w:color="auto"/>
            </w:tcBorders>
            <w:vAlign w:val="center"/>
            <w:hideMark/>
          </w:tcPr>
          <w:p w14:paraId="4B6AFDE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29ADB62" w14:textId="77777777" w:rsidR="00E16FA1" w:rsidRPr="009033A4" w:rsidRDefault="00E16FA1" w:rsidP="00E16FA1">
            <w:pPr>
              <w:jc w:val="left"/>
              <w:rPr>
                <w:szCs w:val="24"/>
              </w:rPr>
            </w:pPr>
            <w:r w:rsidRPr="009033A4">
              <w:rPr>
                <w:szCs w:val="24"/>
                <w:lang w:val="vi-VN"/>
              </w:rPr>
              <w:t> </w:t>
            </w:r>
          </w:p>
        </w:tc>
      </w:tr>
      <w:tr w:rsidR="009033A4" w:rsidRPr="009033A4" w14:paraId="6D8CA032"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316879D1" w14:textId="77777777" w:rsidR="00E16FA1" w:rsidRPr="009033A4" w:rsidRDefault="00E16FA1" w:rsidP="00E16FA1">
            <w:pPr>
              <w:ind w:firstLineChars="100" w:firstLine="235"/>
              <w:jc w:val="left"/>
              <w:rPr>
                <w:szCs w:val="24"/>
              </w:rPr>
            </w:pPr>
            <w:r w:rsidRPr="009033A4">
              <w:rPr>
                <w:spacing w:val="-5"/>
                <w:szCs w:val="24"/>
                <w:lang w:val="vi-VN"/>
              </w:rPr>
              <w:t>109</w:t>
            </w:r>
          </w:p>
        </w:tc>
        <w:tc>
          <w:tcPr>
            <w:tcW w:w="1899" w:type="dxa"/>
            <w:tcBorders>
              <w:top w:val="nil"/>
              <w:left w:val="nil"/>
              <w:bottom w:val="single" w:sz="4" w:space="0" w:color="auto"/>
              <w:right w:val="single" w:sz="4" w:space="0" w:color="auto"/>
            </w:tcBorders>
            <w:vAlign w:val="center"/>
            <w:hideMark/>
          </w:tcPr>
          <w:p w14:paraId="10160678" w14:textId="77777777" w:rsidR="00E16FA1" w:rsidRPr="009033A4" w:rsidRDefault="00E16FA1" w:rsidP="00E16FA1">
            <w:pPr>
              <w:jc w:val="left"/>
              <w:rPr>
                <w:szCs w:val="24"/>
              </w:rPr>
            </w:pPr>
            <w:r w:rsidRPr="009033A4">
              <w:rPr>
                <w:szCs w:val="24"/>
                <w:lang w:val="vi-VN"/>
              </w:rPr>
              <w:t>Dốc Mã Tiền 12</w:t>
            </w:r>
          </w:p>
        </w:tc>
        <w:tc>
          <w:tcPr>
            <w:tcW w:w="2790" w:type="dxa"/>
            <w:tcBorders>
              <w:top w:val="nil"/>
              <w:left w:val="nil"/>
              <w:bottom w:val="single" w:sz="4" w:space="0" w:color="auto"/>
              <w:right w:val="single" w:sz="4" w:space="0" w:color="auto"/>
            </w:tcBorders>
            <w:vAlign w:val="center"/>
            <w:hideMark/>
          </w:tcPr>
          <w:p w14:paraId="3802DE45" w14:textId="77777777" w:rsidR="00E16FA1" w:rsidRPr="009033A4" w:rsidRDefault="00E16FA1" w:rsidP="00FA25B2">
            <w:pPr>
              <w:jc w:val="center"/>
              <w:rPr>
                <w:szCs w:val="24"/>
              </w:rPr>
            </w:pPr>
            <w:r w:rsidRPr="009033A4">
              <w:rPr>
                <w:spacing w:val="-2"/>
                <w:szCs w:val="24"/>
                <w:lang w:val="vi-VN"/>
              </w:rPr>
              <w:t>146/43/08/18B-T 472 BĐO</w:t>
            </w:r>
          </w:p>
        </w:tc>
        <w:tc>
          <w:tcPr>
            <w:tcW w:w="2900" w:type="dxa"/>
            <w:tcBorders>
              <w:top w:val="nil"/>
              <w:left w:val="nil"/>
              <w:bottom w:val="single" w:sz="4" w:space="0" w:color="auto"/>
              <w:right w:val="single" w:sz="4" w:space="0" w:color="auto"/>
            </w:tcBorders>
            <w:vAlign w:val="center"/>
            <w:hideMark/>
          </w:tcPr>
          <w:p w14:paraId="6115CB2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C1F0843" w14:textId="77777777" w:rsidR="00E16FA1" w:rsidRPr="009033A4" w:rsidRDefault="00E16FA1" w:rsidP="00E16FA1">
            <w:pPr>
              <w:jc w:val="left"/>
              <w:rPr>
                <w:szCs w:val="24"/>
              </w:rPr>
            </w:pPr>
            <w:r w:rsidRPr="009033A4">
              <w:rPr>
                <w:szCs w:val="24"/>
                <w:lang w:val="vi-VN"/>
              </w:rPr>
              <w:t> </w:t>
            </w:r>
          </w:p>
        </w:tc>
      </w:tr>
      <w:tr w:rsidR="009033A4" w:rsidRPr="009033A4" w14:paraId="4E6A9571"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46EA7E4C" w14:textId="77777777" w:rsidR="00E16FA1" w:rsidRPr="009033A4" w:rsidRDefault="00E16FA1" w:rsidP="00E16FA1">
            <w:pPr>
              <w:ind w:firstLineChars="100" w:firstLine="235"/>
              <w:jc w:val="left"/>
              <w:rPr>
                <w:szCs w:val="24"/>
              </w:rPr>
            </w:pPr>
            <w:r w:rsidRPr="009033A4">
              <w:rPr>
                <w:spacing w:val="-5"/>
                <w:szCs w:val="24"/>
                <w:lang w:val="vi-VN"/>
              </w:rPr>
              <w:t>110</w:t>
            </w:r>
          </w:p>
        </w:tc>
        <w:tc>
          <w:tcPr>
            <w:tcW w:w="1899" w:type="dxa"/>
            <w:tcBorders>
              <w:top w:val="nil"/>
              <w:left w:val="nil"/>
              <w:bottom w:val="single" w:sz="4" w:space="0" w:color="auto"/>
              <w:right w:val="single" w:sz="4" w:space="0" w:color="auto"/>
            </w:tcBorders>
            <w:vAlign w:val="center"/>
            <w:hideMark/>
          </w:tcPr>
          <w:p w14:paraId="2CFC0540" w14:textId="77777777" w:rsidR="00E16FA1" w:rsidRPr="009033A4" w:rsidRDefault="00E16FA1" w:rsidP="00E16FA1">
            <w:pPr>
              <w:jc w:val="left"/>
              <w:rPr>
                <w:szCs w:val="24"/>
              </w:rPr>
            </w:pPr>
            <w:r w:rsidRPr="009033A4">
              <w:rPr>
                <w:szCs w:val="24"/>
                <w:lang w:val="vi-VN"/>
              </w:rPr>
              <w:t>Dốc Mã Tiền 33</w:t>
            </w:r>
          </w:p>
        </w:tc>
        <w:tc>
          <w:tcPr>
            <w:tcW w:w="2790" w:type="dxa"/>
            <w:tcBorders>
              <w:top w:val="nil"/>
              <w:left w:val="nil"/>
              <w:bottom w:val="single" w:sz="4" w:space="0" w:color="auto"/>
              <w:right w:val="single" w:sz="4" w:space="0" w:color="auto"/>
            </w:tcBorders>
            <w:vAlign w:val="center"/>
            <w:hideMark/>
          </w:tcPr>
          <w:p w14:paraId="5B622158" w14:textId="77777777" w:rsidR="00E16FA1" w:rsidRPr="009033A4" w:rsidRDefault="00E16FA1" w:rsidP="00FA25B2">
            <w:pPr>
              <w:jc w:val="center"/>
              <w:rPr>
                <w:szCs w:val="24"/>
              </w:rPr>
            </w:pPr>
            <w:r w:rsidRPr="009033A4">
              <w:rPr>
                <w:spacing w:val="-2"/>
                <w:szCs w:val="24"/>
                <w:lang w:val="vi-VN"/>
              </w:rPr>
              <w:t>146/43/08/33B-T 472 BĐO</w:t>
            </w:r>
          </w:p>
        </w:tc>
        <w:tc>
          <w:tcPr>
            <w:tcW w:w="2900" w:type="dxa"/>
            <w:tcBorders>
              <w:top w:val="nil"/>
              <w:left w:val="nil"/>
              <w:bottom w:val="single" w:sz="4" w:space="0" w:color="auto"/>
              <w:right w:val="single" w:sz="4" w:space="0" w:color="auto"/>
            </w:tcBorders>
            <w:vAlign w:val="center"/>
            <w:hideMark/>
          </w:tcPr>
          <w:p w14:paraId="5EA6168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4BBA9B7" w14:textId="77777777" w:rsidR="00E16FA1" w:rsidRPr="009033A4" w:rsidRDefault="00E16FA1" w:rsidP="00E16FA1">
            <w:pPr>
              <w:jc w:val="left"/>
              <w:rPr>
                <w:szCs w:val="24"/>
              </w:rPr>
            </w:pPr>
            <w:r w:rsidRPr="009033A4">
              <w:rPr>
                <w:szCs w:val="24"/>
                <w:lang w:val="vi-VN"/>
              </w:rPr>
              <w:t> </w:t>
            </w:r>
          </w:p>
        </w:tc>
      </w:tr>
      <w:tr w:rsidR="009033A4" w:rsidRPr="009033A4" w14:paraId="75621605"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69F3E039" w14:textId="77777777" w:rsidR="00E16FA1" w:rsidRPr="009033A4" w:rsidRDefault="00E16FA1" w:rsidP="00E16FA1">
            <w:pPr>
              <w:ind w:firstLineChars="100" w:firstLine="235"/>
              <w:jc w:val="left"/>
              <w:rPr>
                <w:szCs w:val="24"/>
              </w:rPr>
            </w:pPr>
            <w:r w:rsidRPr="009033A4">
              <w:rPr>
                <w:spacing w:val="-5"/>
                <w:szCs w:val="24"/>
                <w:lang w:val="vi-VN"/>
              </w:rPr>
              <w:t>111</w:t>
            </w:r>
          </w:p>
        </w:tc>
        <w:tc>
          <w:tcPr>
            <w:tcW w:w="1899" w:type="dxa"/>
            <w:tcBorders>
              <w:top w:val="nil"/>
              <w:left w:val="nil"/>
              <w:bottom w:val="single" w:sz="4" w:space="0" w:color="auto"/>
              <w:right w:val="single" w:sz="4" w:space="0" w:color="auto"/>
            </w:tcBorders>
            <w:vAlign w:val="center"/>
            <w:hideMark/>
          </w:tcPr>
          <w:p w14:paraId="4BEDD22F" w14:textId="77777777" w:rsidR="00E16FA1" w:rsidRPr="009033A4" w:rsidRDefault="00E16FA1" w:rsidP="00E16FA1">
            <w:pPr>
              <w:jc w:val="left"/>
              <w:rPr>
                <w:szCs w:val="24"/>
              </w:rPr>
            </w:pPr>
            <w:r w:rsidRPr="009033A4">
              <w:rPr>
                <w:szCs w:val="24"/>
                <w:lang w:val="vi-VN"/>
              </w:rPr>
              <w:t>Cây Xoài 17</w:t>
            </w:r>
          </w:p>
        </w:tc>
        <w:tc>
          <w:tcPr>
            <w:tcW w:w="2790" w:type="dxa"/>
            <w:tcBorders>
              <w:top w:val="nil"/>
              <w:left w:val="nil"/>
              <w:bottom w:val="single" w:sz="4" w:space="0" w:color="auto"/>
              <w:right w:val="single" w:sz="4" w:space="0" w:color="auto"/>
            </w:tcBorders>
            <w:vAlign w:val="center"/>
            <w:hideMark/>
          </w:tcPr>
          <w:p w14:paraId="7DA528FE" w14:textId="77777777" w:rsidR="00E16FA1" w:rsidRPr="009033A4" w:rsidRDefault="00E16FA1" w:rsidP="00FA25B2">
            <w:pPr>
              <w:jc w:val="center"/>
              <w:rPr>
                <w:szCs w:val="24"/>
              </w:rPr>
            </w:pPr>
            <w:r w:rsidRPr="009033A4">
              <w:rPr>
                <w:spacing w:val="-2"/>
                <w:szCs w:val="24"/>
                <w:lang w:val="vi-VN"/>
              </w:rPr>
              <w:t>146/08/17-T472 BĐO</w:t>
            </w:r>
          </w:p>
        </w:tc>
        <w:tc>
          <w:tcPr>
            <w:tcW w:w="2900" w:type="dxa"/>
            <w:tcBorders>
              <w:top w:val="nil"/>
              <w:left w:val="nil"/>
              <w:bottom w:val="single" w:sz="4" w:space="0" w:color="auto"/>
              <w:right w:val="single" w:sz="4" w:space="0" w:color="auto"/>
            </w:tcBorders>
            <w:vAlign w:val="center"/>
            <w:hideMark/>
          </w:tcPr>
          <w:p w14:paraId="442282E5" w14:textId="77777777" w:rsidR="00E16FA1" w:rsidRPr="009033A4" w:rsidRDefault="00E16FA1" w:rsidP="00E16FA1">
            <w:pPr>
              <w:jc w:val="left"/>
              <w:rPr>
                <w:szCs w:val="24"/>
              </w:rPr>
            </w:pPr>
            <w:r w:rsidRPr="009033A4">
              <w:rPr>
                <w:szCs w:val="24"/>
                <w:lang w:val="vi-VN"/>
              </w:rPr>
              <w:t>Láng bê tông móng trụ trạm, Thay thùng tôn, ống nhựa, FCO, LA</w:t>
            </w:r>
          </w:p>
        </w:tc>
        <w:tc>
          <w:tcPr>
            <w:tcW w:w="1042" w:type="dxa"/>
            <w:tcBorders>
              <w:top w:val="nil"/>
              <w:left w:val="nil"/>
              <w:bottom w:val="single" w:sz="4" w:space="0" w:color="auto"/>
              <w:right w:val="single" w:sz="4" w:space="0" w:color="auto"/>
            </w:tcBorders>
            <w:vAlign w:val="center"/>
            <w:hideMark/>
          </w:tcPr>
          <w:p w14:paraId="7B04774F" w14:textId="77777777" w:rsidR="00E16FA1" w:rsidRPr="009033A4" w:rsidRDefault="00E16FA1" w:rsidP="00E16FA1">
            <w:pPr>
              <w:jc w:val="left"/>
              <w:rPr>
                <w:szCs w:val="24"/>
              </w:rPr>
            </w:pPr>
            <w:r w:rsidRPr="009033A4">
              <w:rPr>
                <w:szCs w:val="24"/>
                <w:lang w:val="vi-VN"/>
              </w:rPr>
              <w:t> </w:t>
            </w:r>
          </w:p>
        </w:tc>
      </w:tr>
      <w:tr w:rsidR="009033A4" w:rsidRPr="009033A4" w14:paraId="1764F144"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EF3B5A0" w14:textId="77777777" w:rsidR="00E16FA1" w:rsidRPr="009033A4" w:rsidRDefault="00E16FA1" w:rsidP="00E16FA1">
            <w:pPr>
              <w:ind w:firstLineChars="100" w:firstLine="235"/>
              <w:jc w:val="left"/>
              <w:rPr>
                <w:szCs w:val="24"/>
              </w:rPr>
            </w:pPr>
            <w:r w:rsidRPr="009033A4">
              <w:rPr>
                <w:spacing w:val="-5"/>
                <w:szCs w:val="24"/>
                <w:lang w:val="vi-VN"/>
              </w:rPr>
              <w:t>112</w:t>
            </w:r>
          </w:p>
        </w:tc>
        <w:tc>
          <w:tcPr>
            <w:tcW w:w="1899" w:type="dxa"/>
            <w:tcBorders>
              <w:top w:val="nil"/>
              <w:left w:val="nil"/>
              <w:bottom w:val="single" w:sz="4" w:space="0" w:color="auto"/>
              <w:right w:val="single" w:sz="4" w:space="0" w:color="auto"/>
            </w:tcBorders>
            <w:vAlign w:val="center"/>
            <w:hideMark/>
          </w:tcPr>
          <w:p w14:paraId="768BA60B" w14:textId="77777777" w:rsidR="00E16FA1" w:rsidRPr="009033A4" w:rsidRDefault="00E16FA1" w:rsidP="00E16FA1">
            <w:pPr>
              <w:jc w:val="left"/>
              <w:rPr>
                <w:szCs w:val="24"/>
              </w:rPr>
            </w:pPr>
            <w:r w:rsidRPr="009033A4">
              <w:rPr>
                <w:szCs w:val="24"/>
                <w:lang w:val="vi-VN"/>
              </w:rPr>
              <w:t>Hầm Đất 54</w:t>
            </w:r>
          </w:p>
        </w:tc>
        <w:tc>
          <w:tcPr>
            <w:tcW w:w="2790" w:type="dxa"/>
            <w:tcBorders>
              <w:top w:val="nil"/>
              <w:left w:val="nil"/>
              <w:bottom w:val="single" w:sz="4" w:space="0" w:color="auto"/>
              <w:right w:val="single" w:sz="4" w:space="0" w:color="auto"/>
            </w:tcBorders>
            <w:vAlign w:val="center"/>
            <w:hideMark/>
          </w:tcPr>
          <w:p w14:paraId="666DFBEA" w14:textId="77777777" w:rsidR="00E16FA1" w:rsidRPr="009033A4" w:rsidRDefault="00E16FA1" w:rsidP="00FA25B2">
            <w:pPr>
              <w:jc w:val="center"/>
              <w:rPr>
                <w:szCs w:val="24"/>
              </w:rPr>
            </w:pPr>
            <w:r w:rsidRPr="009033A4">
              <w:rPr>
                <w:szCs w:val="24"/>
                <w:lang w:val="vi-VN"/>
              </w:rPr>
              <w:t>146/54-T 472 BĐO</w:t>
            </w:r>
          </w:p>
        </w:tc>
        <w:tc>
          <w:tcPr>
            <w:tcW w:w="2900" w:type="dxa"/>
            <w:tcBorders>
              <w:top w:val="nil"/>
              <w:left w:val="nil"/>
              <w:bottom w:val="single" w:sz="4" w:space="0" w:color="auto"/>
              <w:right w:val="single" w:sz="4" w:space="0" w:color="auto"/>
            </w:tcBorders>
            <w:vAlign w:val="center"/>
            <w:hideMark/>
          </w:tcPr>
          <w:p w14:paraId="24662D0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EDA4A65" w14:textId="77777777" w:rsidR="00E16FA1" w:rsidRPr="009033A4" w:rsidRDefault="00E16FA1" w:rsidP="00E16FA1">
            <w:pPr>
              <w:jc w:val="left"/>
              <w:rPr>
                <w:szCs w:val="24"/>
              </w:rPr>
            </w:pPr>
            <w:r w:rsidRPr="009033A4">
              <w:rPr>
                <w:szCs w:val="24"/>
                <w:lang w:val="vi-VN"/>
              </w:rPr>
              <w:t> </w:t>
            </w:r>
          </w:p>
        </w:tc>
      </w:tr>
      <w:tr w:rsidR="009033A4" w:rsidRPr="009033A4" w14:paraId="60CD2D0C"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68878D3" w14:textId="77777777" w:rsidR="00E16FA1" w:rsidRPr="009033A4" w:rsidRDefault="00E16FA1" w:rsidP="00E16FA1">
            <w:pPr>
              <w:ind w:firstLineChars="100" w:firstLine="235"/>
              <w:jc w:val="left"/>
              <w:rPr>
                <w:szCs w:val="24"/>
              </w:rPr>
            </w:pPr>
            <w:r w:rsidRPr="009033A4">
              <w:rPr>
                <w:spacing w:val="-5"/>
                <w:szCs w:val="24"/>
                <w:lang w:val="vi-VN"/>
              </w:rPr>
              <w:t>113</w:t>
            </w:r>
          </w:p>
        </w:tc>
        <w:tc>
          <w:tcPr>
            <w:tcW w:w="1899" w:type="dxa"/>
            <w:tcBorders>
              <w:top w:val="nil"/>
              <w:left w:val="nil"/>
              <w:bottom w:val="single" w:sz="4" w:space="0" w:color="auto"/>
              <w:right w:val="single" w:sz="4" w:space="0" w:color="auto"/>
            </w:tcBorders>
            <w:vAlign w:val="center"/>
            <w:hideMark/>
          </w:tcPr>
          <w:p w14:paraId="0C8FF632" w14:textId="77777777" w:rsidR="00E16FA1" w:rsidRPr="009033A4" w:rsidRDefault="00E16FA1" w:rsidP="00E16FA1">
            <w:pPr>
              <w:jc w:val="left"/>
              <w:rPr>
                <w:szCs w:val="24"/>
              </w:rPr>
            </w:pPr>
            <w:r w:rsidRPr="009033A4">
              <w:rPr>
                <w:szCs w:val="24"/>
                <w:lang w:val="vi-VN"/>
              </w:rPr>
              <w:t>Hầm Đất 74</w:t>
            </w:r>
          </w:p>
        </w:tc>
        <w:tc>
          <w:tcPr>
            <w:tcW w:w="2790" w:type="dxa"/>
            <w:tcBorders>
              <w:top w:val="nil"/>
              <w:left w:val="nil"/>
              <w:bottom w:val="single" w:sz="4" w:space="0" w:color="auto"/>
              <w:right w:val="single" w:sz="4" w:space="0" w:color="auto"/>
            </w:tcBorders>
            <w:vAlign w:val="center"/>
            <w:hideMark/>
          </w:tcPr>
          <w:p w14:paraId="09E490D8" w14:textId="77777777" w:rsidR="00E16FA1" w:rsidRPr="009033A4" w:rsidRDefault="00E16FA1" w:rsidP="00FA25B2">
            <w:pPr>
              <w:jc w:val="center"/>
              <w:rPr>
                <w:szCs w:val="24"/>
              </w:rPr>
            </w:pPr>
            <w:r w:rsidRPr="009033A4">
              <w:rPr>
                <w:szCs w:val="24"/>
                <w:lang w:val="vi-VN"/>
              </w:rPr>
              <w:t>146/74-T 472 BĐO</w:t>
            </w:r>
          </w:p>
        </w:tc>
        <w:tc>
          <w:tcPr>
            <w:tcW w:w="2900" w:type="dxa"/>
            <w:tcBorders>
              <w:top w:val="nil"/>
              <w:left w:val="nil"/>
              <w:bottom w:val="single" w:sz="4" w:space="0" w:color="auto"/>
              <w:right w:val="single" w:sz="4" w:space="0" w:color="auto"/>
            </w:tcBorders>
            <w:vAlign w:val="center"/>
            <w:hideMark/>
          </w:tcPr>
          <w:p w14:paraId="2095562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C1806E5" w14:textId="77777777" w:rsidR="00E16FA1" w:rsidRPr="009033A4" w:rsidRDefault="00E16FA1" w:rsidP="00E16FA1">
            <w:pPr>
              <w:jc w:val="left"/>
              <w:rPr>
                <w:szCs w:val="24"/>
              </w:rPr>
            </w:pPr>
            <w:r w:rsidRPr="009033A4">
              <w:rPr>
                <w:szCs w:val="24"/>
                <w:lang w:val="vi-VN"/>
              </w:rPr>
              <w:t> </w:t>
            </w:r>
          </w:p>
        </w:tc>
      </w:tr>
      <w:tr w:rsidR="009033A4" w:rsidRPr="009033A4" w14:paraId="60CA9F6F"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A46057E" w14:textId="77777777" w:rsidR="00E16FA1" w:rsidRPr="009033A4" w:rsidRDefault="00E16FA1" w:rsidP="00E16FA1">
            <w:pPr>
              <w:ind w:firstLineChars="100" w:firstLine="235"/>
              <w:jc w:val="left"/>
              <w:rPr>
                <w:szCs w:val="24"/>
              </w:rPr>
            </w:pPr>
            <w:r w:rsidRPr="009033A4">
              <w:rPr>
                <w:spacing w:val="-5"/>
                <w:szCs w:val="24"/>
                <w:lang w:val="vi-VN"/>
              </w:rPr>
              <w:t>114</w:t>
            </w:r>
          </w:p>
        </w:tc>
        <w:tc>
          <w:tcPr>
            <w:tcW w:w="1899" w:type="dxa"/>
            <w:tcBorders>
              <w:top w:val="nil"/>
              <w:left w:val="nil"/>
              <w:bottom w:val="single" w:sz="4" w:space="0" w:color="auto"/>
              <w:right w:val="single" w:sz="4" w:space="0" w:color="auto"/>
            </w:tcBorders>
            <w:vAlign w:val="center"/>
            <w:hideMark/>
          </w:tcPr>
          <w:p w14:paraId="2B4D8E56" w14:textId="77777777" w:rsidR="00E16FA1" w:rsidRPr="009033A4" w:rsidRDefault="00E16FA1" w:rsidP="00E16FA1">
            <w:pPr>
              <w:jc w:val="left"/>
              <w:rPr>
                <w:szCs w:val="24"/>
              </w:rPr>
            </w:pPr>
            <w:r w:rsidRPr="009033A4">
              <w:rPr>
                <w:szCs w:val="24"/>
                <w:lang w:val="vi-VN"/>
              </w:rPr>
              <w:t>M-26 08</w:t>
            </w:r>
          </w:p>
        </w:tc>
        <w:tc>
          <w:tcPr>
            <w:tcW w:w="2790" w:type="dxa"/>
            <w:tcBorders>
              <w:top w:val="nil"/>
              <w:left w:val="nil"/>
              <w:bottom w:val="single" w:sz="4" w:space="0" w:color="auto"/>
              <w:right w:val="single" w:sz="4" w:space="0" w:color="auto"/>
            </w:tcBorders>
            <w:vAlign w:val="center"/>
            <w:hideMark/>
          </w:tcPr>
          <w:p w14:paraId="595A51BB" w14:textId="77777777" w:rsidR="00E16FA1" w:rsidRPr="009033A4" w:rsidRDefault="00E16FA1" w:rsidP="00FA25B2">
            <w:pPr>
              <w:jc w:val="center"/>
              <w:rPr>
                <w:szCs w:val="24"/>
              </w:rPr>
            </w:pPr>
            <w:r w:rsidRPr="009033A4">
              <w:rPr>
                <w:szCs w:val="24"/>
                <w:lang w:val="vi-VN"/>
              </w:rPr>
              <w:t>147/08-T 472 BĐO</w:t>
            </w:r>
          </w:p>
        </w:tc>
        <w:tc>
          <w:tcPr>
            <w:tcW w:w="2900" w:type="dxa"/>
            <w:tcBorders>
              <w:top w:val="nil"/>
              <w:left w:val="nil"/>
              <w:bottom w:val="single" w:sz="4" w:space="0" w:color="auto"/>
              <w:right w:val="single" w:sz="4" w:space="0" w:color="auto"/>
            </w:tcBorders>
            <w:vAlign w:val="center"/>
            <w:hideMark/>
          </w:tcPr>
          <w:p w14:paraId="78FE60A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1CDD754" w14:textId="77777777" w:rsidR="00E16FA1" w:rsidRPr="009033A4" w:rsidRDefault="00E16FA1" w:rsidP="00E16FA1">
            <w:pPr>
              <w:jc w:val="left"/>
              <w:rPr>
                <w:szCs w:val="24"/>
              </w:rPr>
            </w:pPr>
            <w:r w:rsidRPr="009033A4">
              <w:rPr>
                <w:szCs w:val="24"/>
                <w:lang w:val="vi-VN"/>
              </w:rPr>
              <w:t> </w:t>
            </w:r>
          </w:p>
        </w:tc>
      </w:tr>
      <w:tr w:rsidR="009033A4" w:rsidRPr="009033A4" w14:paraId="74D4BD8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8535112" w14:textId="77777777" w:rsidR="00E16FA1" w:rsidRPr="009033A4" w:rsidRDefault="00E16FA1" w:rsidP="00E16FA1">
            <w:pPr>
              <w:ind w:firstLineChars="100" w:firstLine="235"/>
              <w:jc w:val="left"/>
              <w:rPr>
                <w:szCs w:val="24"/>
              </w:rPr>
            </w:pPr>
            <w:r w:rsidRPr="009033A4">
              <w:rPr>
                <w:spacing w:val="-5"/>
                <w:szCs w:val="24"/>
                <w:lang w:val="vi-VN"/>
              </w:rPr>
              <w:t>115</w:t>
            </w:r>
          </w:p>
        </w:tc>
        <w:tc>
          <w:tcPr>
            <w:tcW w:w="1899" w:type="dxa"/>
            <w:tcBorders>
              <w:top w:val="nil"/>
              <w:left w:val="nil"/>
              <w:bottom w:val="single" w:sz="4" w:space="0" w:color="auto"/>
              <w:right w:val="single" w:sz="4" w:space="0" w:color="auto"/>
            </w:tcBorders>
            <w:vAlign w:val="center"/>
            <w:hideMark/>
          </w:tcPr>
          <w:p w14:paraId="0F5A0106" w14:textId="77777777" w:rsidR="00E16FA1" w:rsidRPr="009033A4" w:rsidRDefault="00E16FA1" w:rsidP="00E16FA1">
            <w:pPr>
              <w:jc w:val="left"/>
              <w:rPr>
                <w:szCs w:val="24"/>
              </w:rPr>
            </w:pPr>
            <w:r w:rsidRPr="009033A4">
              <w:rPr>
                <w:szCs w:val="24"/>
                <w:lang w:val="vi-VN"/>
              </w:rPr>
              <w:t>M-26 25</w:t>
            </w:r>
          </w:p>
        </w:tc>
        <w:tc>
          <w:tcPr>
            <w:tcW w:w="2790" w:type="dxa"/>
            <w:tcBorders>
              <w:top w:val="nil"/>
              <w:left w:val="nil"/>
              <w:bottom w:val="single" w:sz="4" w:space="0" w:color="auto"/>
              <w:right w:val="single" w:sz="4" w:space="0" w:color="auto"/>
            </w:tcBorders>
            <w:vAlign w:val="center"/>
            <w:hideMark/>
          </w:tcPr>
          <w:p w14:paraId="0AE602B9" w14:textId="77777777" w:rsidR="00E16FA1" w:rsidRPr="009033A4" w:rsidRDefault="00E16FA1" w:rsidP="00FA25B2">
            <w:pPr>
              <w:jc w:val="center"/>
              <w:rPr>
                <w:szCs w:val="24"/>
              </w:rPr>
            </w:pPr>
            <w:r w:rsidRPr="009033A4">
              <w:rPr>
                <w:szCs w:val="24"/>
                <w:lang w:val="vi-VN"/>
              </w:rPr>
              <w:t>147/25-T 472 BĐO</w:t>
            </w:r>
          </w:p>
        </w:tc>
        <w:tc>
          <w:tcPr>
            <w:tcW w:w="2900" w:type="dxa"/>
            <w:tcBorders>
              <w:top w:val="nil"/>
              <w:left w:val="nil"/>
              <w:bottom w:val="single" w:sz="4" w:space="0" w:color="auto"/>
              <w:right w:val="single" w:sz="4" w:space="0" w:color="auto"/>
            </w:tcBorders>
            <w:vAlign w:val="center"/>
            <w:hideMark/>
          </w:tcPr>
          <w:p w14:paraId="350327E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51DD72D" w14:textId="77777777" w:rsidR="00E16FA1" w:rsidRPr="009033A4" w:rsidRDefault="00E16FA1" w:rsidP="00E16FA1">
            <w:pPr>
              <w:jc w:val="left"/>
              <w:rPr>
                <w:szCs w:val="24"/>
              </w:rPr>
            </w:pPr>
            <w:r w:rsidRPr="009033A4">
              <w:rPr>
                <w:szCs w:val="24"/>
                <w:lang w:val="vi-VN"/>
              </w:rPr>
              <w:t> </w:t>
            </w:r>
          </w:p>
        </w:tc>
      </w:tr>
      <w:tr w:rsidR="009033A4" w:rsidRPr="009033A4" w14:paraId="174F3441"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077B844" w14:textId="77777777" w:rsidR="00E16FA1" w:rsidRPr="009033A4" w:rsidRDefault="00E16FA1" w:rsidP="00E16FA1">
            <w:pPr>
              <w:ind w:firstLineChars="100" w:firstLine="235"/>
              <w:jc w:val="left"/>
              <w:rPr>
                <w:szCs w:val="24"/>
              </w:rPr>
            </w:pPr>
            <w:r w:rsidRPr="009033A4">
              <w:rPr>
                <w:spacing w:val="-5"/>
                <w:szCs w:val="24"/>
                <w:lang w:val="vi-VN"/>
              </w:rPr>
              <w:t>116</w:t>
            </w:r>
          </w:p>
        </w:tc>
        <w:tc>
          <w:tcPr>
            <w:tcW w:w="1899" w:type="dxa"/>
            <w:tcBorders>
              <w:top w:val="nil"/>
              <w:left w:val="nil"/>
              <w:bottom w:val="single" w:sz="4" w:space="0" w:color="auto"/>
              <w:right w:val="single" w:sz="4" w:space="0" w:color="auto"/>
            </w:tcBorders>
            <w:vAlign w:val="center"/>
            <w:hideMark/>
          </w:tcPr>
          <w:p w14:paraId="2BE4C279" w14:textId="77777777" w:rsidR="00E16FA1" w:rsidRPr="009033A4" w:rsidRDefault="00E16FA1" w:rsidP="00E16FA1">
            <w:pPr>
              <w:jc w:val="left"/>
              <w:rPr>
                <w:szCs w:val="24"/>
              </w:rPr>
            </w:pPr>
            <w:r w:rsidRPr="009033A4">
              <w:rPr>
                <w:szCs w:val="24"/>
                <w:lang w:val="vi-VN"/>
              </w:rPr>
              <w:t>M-26 35</w:t>
            </w:r>
          </w:p>
        </w:tc>
        <w:tc>
          <w:tcPr>
            <w:tcW w:w="2790" w:type="dxa"/>
            <w:tcBorders>
              <w:top w:val="nil"/>
              <w:left w:val="nil"/>
              <w:bottom w:val="single" w:sz="4" w:space="0" w:color="auto"/>
              <w:right w:val="single" w:sz="4" w:space="0" w:color="auto"/>
            </w:tcBorders>
            <w:vAlign w:val="center"/>
            <w:hideMark/>
          </w:tcPr>
          <w:p w14:paraId="02057786" w14:textId="77777777" w:rsidR="00E16FA1" w:rsidRPr="009033A4" w:rsidRDefault="00E16FA1" w:rsidP="00FA25B2">
            <w:pPr>
              <w:jc w:val="center"/>
              <w:rPr>
                <w:szCs w:val="24"/>
              </w:rPr>
            </w:pPr>
            <w:r w:rsidRPr="009033A4">
              <w:rPr>
                <w:szCs w:val="24"/>
                <w:lang w:val="vi-VN"/>
              </w:rPr>
              <w:t>147/35-T 472 BĐO</w:t>
            </w:r>
          </w:p>
        </w:tc>
        <w:tc>
          <w:tcPr>
            <w:tcW w:w="2900" w:type="dxa"/>
            <w:tcBorders>
              <w:top w:val="nil"/>
              <w:left w:val="nil"/>
              <w:bottom w:val="single" w:sz="4" w:space="0" w:color="auto"/>
              <w:right w:val="single" w:sz="4" w:space="0" w:color="auto"/>
            </w:tcBorders>
            <w:vAlign w:val="center"/>
            <w:hideMark/>
          </w:tcPr>
          <w:p w14:paraId="26C701C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B9D2989" w14:textId="77777777" w:rsidR="00E16FA1" w:rsidRPr="009033A4" w:rsidRDefault="00E16FA1" w:rsidP="00E16FA1">
            <w:pPr>
              <w:jc w:val="left"/>
              <w:rPr>
                <w:szCs w:val="24"/>
              </w:rPr>
            </w:pPr>
            <w:r w:rsidRPr="009033A4">
              <w:rPr>
                <w:szCs w:val="24"/>
                <w:lang w:val="vi-VN"/>
              </w:rPr>
              <w:t> </w:t>
            </w:r>
          </w:p>
        </w:tc>
      </w:tr>
      <w:tr w:rsidR="009033A4" w:rsidRPr="009033A4" w14:paraId="101FC7B7"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4946007" w14:textId="77777777" w:rsidR="00E16FA1" w:rsidRPr="009033A4" w:rsidRDefault="00E16FA1" w:rsidP="00E16FA1">
            <w:pPr>
              <w:ind w:firstLineChars="100" w:firstLine="235"/>
              <w:jc w:val="left"/>
              <w:rPr>
                <w:szCs w:val="24"/>
              </w:rPr>
            </w:pPr>
            <w:r w:rsidRPr="009033A4">
              <w:rPr>
                <w:spacing w:val="-5"/>
                <w:szCs w:val="24"/>
                <w:lang w:val="vi-VN"/>
              </w:rPr>
              <w:t>117</w:t>
            </w:r>
          </w:p>
        </w:tc>
        <w:tc>
          <w:tcPr>
            <w:tcW w:w="1899" w:type="dxa"/>
            <w:tcBorders>
              <w:top w:val="nil"/>
              <w:left w:val="nil"/>
              <w:bottom w:val="single" w:sz="4" w:space="0" w:color="auto"/>
              <w:right w:val="single" w:sz="4" w:space="0" w:color="auto"/>
            </w:tcBorders>
            <w:vAlign w:val="center"/>
            <w:hideMark/>
          </w:tcPr>
          <w:p w14:paraId="5B34D225" w14:textId="77777777" w:rsidR="00E16FA1" w:rsidRPr="009033A4" w:rsidRDefault="00E16FA1" w:rsidP="00E16FA1">
            <w:pPr>
              <w:jc w:val="left"/>
              <w:rPr>
                <w:szCs w:val="24"/>
              </w:rPr>
            </w:pPr>
            <w:r w:rsidRPr="009033A4">
              <w:rPr>
                <w:szCs w:val="24"/>
                <w:lang w:val="vi-VN"/>
              </w:rPr>
              <w:t>Cây Đa 10</w:t>
            </w:r>
          </w:p>
        </w:tc>
        <w:tc>
          <w:tcPr>
            <w:tcW w:w="2790" w:type="dxa"/>
            <w:tcBorders>
              <w:top w:val="nil"/>
              <w:left w:val="nil"/>
              <w:bottom w:val="single" w:sz="4" w:space="0" w:color="auto"/>
              <w:right w:val="single" w:sz="4" w:space="0" w:color="auto"/>
            </w:tcBorders>
            <w:vAlign w:val="center"/>
            <w:hideMark/>
          </w:tcPr>
          <w:p w14:paraId="146EBAF9" w14:textId="77777777" w:rsidR="00E16FA1" w:rsidRPr="009033A4" w:rsidRDefault="00E16FA1" w:rsidP="00FA25B2">
            <w:pPr>
              <w:jc w:val="center"/>
              <w:rPr>
                <w:szCs w:val="24"/>
              </w:rPr>
            </w:pPr>
            <w:r w:rsidRPr="009033A4">
              <w:rPr>
                <w:szCs w:val="24"/>
                <w:lang w:val="vi-VN"/>
              </w:rPr>
              <w:t>151-T 472 BĐO</w:t>
            </w:r>
          </w:p>
        </w:tc>
        <w:tc>
          <w:tcPr>
            <w:tcW w:w="2900" w:type="dxa"/>
            <w:tcBorders>
              <w:top w:val="nil"/>
              <w:left w:val="nil"/>
              <w:bottom w:val="single" w:sz="4" w:space="0" w:color="auto"/>
              <w:right w:val="single" w:sz="4" w:space="0" w:color="auto"/>
            </w:tcBorders>
            <w:vAlign w:val="center"/>
            <w:hideMark/>
          </w:tcPr>
          <w:p w14:paraId="77079AA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9C4DB58" w14:textId="77777777" w:rsidR="00E16FA1" w:rsidRPr="009033A4" w:rsidRDefault="00E16FA1" w:rsidP="00E16FA1">
            <w:pPr>
              <w:jc w:val="left"/>
              <w:rPr>
                <w:szCs w:val="24"/>
              </w:rPr>
            </w:pPr>
            <w:r w:rsidRPr="009033A4">
              <w:rPr>
                <w:szCs w:val="24"/>
                <w:lang w:val="vi-VN"/>
              </w:rPr>
              <w:t> </w:t>
            </w:r>
          </w:p>
        </w:tc>
      </w:tr>
      <w:tr w:rsidR="009033A4" w:rsidRPr="009033A4" w14:paraId="03C607CD"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2E3D7DFD" w14:textId="77777777" w:rsidR="00E16FA1" w:rsidRPr="009033A4" w:rsidRDefault="00E16FA1" w:rsidP="00E16FA1">
            <w:pPr>
              <w:ind w:firstLineChars="100" w:firstLine="235"/>
              <w:jc w:val="left"/>
              <w:rPr>
                <w:szCs w:val="24"/>
              </w:rPr>
            </w:pPr>
            <w:r w:rsidRPr="009033A4">
              <w:rPr>
                <w:spacing w:val="-5"/>
                <w:szCs w:val="24"/>
                <w:lang w:val="vi-VN"/>
              </w:rPr>
              <w:t>118</w:t>
            </w:r>
          </w:p>
        </w:tc>
        <w:tc>
          <w:tcPr>
            <w:tcW w:w="1899" w:type="dxa"/>
            <w:tcBorders>
              <w:top w:val="nil"/>
              <w:left w:val="nil"/>
              <w:bottom w:val="single" w:sz="4" w:space="0" w:color="auto"/>
              <w:right w:val="single" w:sz="4" w:space="0" w:color="auto"/>
            </w:tcBorders>
            <w:vAlign w:val="center"/>
            <w:hideMark/>
          </w:tcPr>
          <w:p w14:paraId="081729D5" w14:textId="77777777" w:rsidR="00E16FA1" w:rsidRPr="009033A4" w:rsidRDefault="00E16FA1" w:rsidP="00E16FA1">
            <w:pPr>
              <w:jc w:val="left"/>
              <w:rPr>
                <w:szCs w:val="24"/>
              </w:rPr>
            </w:pPr>
            <w:r w:rsidRPr="009033A4">
              <w:rPr>
                <w:szCs w:val="24"/>
                <w:lang w:val="vi-VN"/>
              </w:rPr>
              <w:t>Ấp 3 Hưng Phước 07</w:t>
            </w:r>
          </w:p>
        </w:tc>
        <w:tc>
          <w:tcPr>
            <w:tcW w:w="2790" w:type="dxa"/>
            <w:tcBorders>
              <w:top w:val="nil"/>
              <w:left w:val="nil"/>
              <w:bottom w:val="single" w:sz="4" w:space="0" w:color="auto"/>
              <w:right w:val="single" w:sz="4" w:space="0" w:color="auto"/>
            </w:tcBorders>
            <w:vAlign w:val="center"/>
            <w:hideMark/>
          </w:tcPr>
          <w:p w14:paraId="7BAC7876" w14:textId="77777777" w:rsidR="00E16FA1" w:rsidRPr="009033A4" w:rsidRDefault="00E16FA1" w:rsidP="00FA25B2">
            <w:pPr>
              <w:jc w:val="center"/>
              <w:rPr>
                <w:szCs w:val="24"/>
              </w:rPr>
            </w:pPr>
            <w:r w:rsidRPr="009033A4">
              <w:rPr>
                <w:szCs w:val="24"/>
                <w:lang w:val="vi-VN"/>
              </w:rPr>
              <w:t>194B/07-T 472 BĐO</w:t>
            </w:r>
          </w:p>
        </w:tc>
        <w:tc>
          <w:tcPr>
            <w:tcW w:w="2900" w:type="dxa"/>
            <w:tcBorders>
              <w:top w:val="nil"/>
              <w:left w:val="nil"/>
              <w:bottom w:val="single" w:sz="4" w:space="0" w:color="auto"/>
              <w:right w:val="single" w:sz="4" w:space="0" w:color="auto"/>
            </w:tcBorders>
            <w:vAlign w:val="center"/>
            <w:hideMark/>
          </w:tcPr>
          <w:p w14:paraId="22964DE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B36E397" w14:textId="77777777" w:rsidR="00E16FA1" w:rsidRPr="009033A4" w:rsidRDefault="00E16FA1" w:rsidP="00E16FA1">
            <w:pPr>
              <w:jc w:val="left"/>
              <w:rPr>
                <w:szCs w:val="24"/>
              </w:rPr>
            </w:pPr>
            <w:r w:rsidRPr="009033A4">
              <w:rPr>
                <w:szCs w:val="24"/>
                <w:lang w:val="vi-VN"/>
              </w:rPr>
              <w:t> </w:t>
            </w:r>
          </w:p>
        </w:tc>
      </w:tr>
      <w:tr w:rsidR="009033A4" w:rsidRPr="009033A4" w14:paraId="2DB8360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F260555" w14:textId="77777777" w:rsidR="00E16FA1" w:rsidRPr="009033A4" w:rsidRDefault="00E16FA1" w:rsidP="00E16FA1">
            <w:pPr>
              <w:ind w:firstLineChars="100" w:firstLine="235"/>
              <w:jc w:val="left"/>
              <w:rPr>
                <w:szCs w:val="24"/>
              </w:rPr>
            </w:pPr>
            <w:r w:rsidRPr="009033A4">
              <w:rPr>
                <w:spacing w:val="-5"/>
                <w:szCs w:val="24"/>
                <w:lang w:val="vi-VN"/>
              </w:rPr>
              <w:t>119</w:t>
            </w:r>
          </w:p>
        </w:tc>
        <w:tc>
          <w:tcPr>
            <w:tcW w:w="1899" w:type="dxa"/>
            <w:tcBorders>
              <w:top w:val="nil"/>
              <w:left w:val="nil"/>
              <w:bottom w:val="single" w:sz="4" w:space="0" w:color="auto"/>
              <w:right w:val="single" w:sz="4" w:space="0" w:color="auto"/>
            </w:tcBorders>
            <w:vAlign w:val="center"/>
            <w:hideMark/>
          </w:tcPr>
          <w:p w14:paraId="50A7811E" w14:textId="77777777" w:rsidR="00E16FA1" w:rsidRPr="009033A4" w:rsidRDefault="00E16FA1" w:rsidP="00E16FA1">
            <w:pPr>
              <w:jc w:val="left"/>
              <w:rPr>
                <w:szCs w:val="24"/>
              </w:rPr>
            </w:pPr>
            <w:r w:rsidRPr="009033A4">
              <w:rPr>
                <w:szCs w:val="24"/>
                <w:lang w:val="vi-VN"/>
              </w:rPr>
              <w:t>Lâm Trường 16</w:t>
            </w:r>
          </w:p>
        </w:tc>
        <w:tc>
          <w:tcPr>
            <w:tcW w:w="2790" w:type="dxa"/>
            <w:tcBorders>
              <w:top w:val="nil"/>
              <w:left w:val="nil"/>
              <w:bottom w:val="single" w:sz="4" w:space="0" w:color="auto"/>
              <w:right w:val="single" w:sz="4" w:space="0" w:color="auto"/>
            </w:tcBorders>
            <w:vAlign w:val="center"/>
            <w:hideMark/>
          </w:tcPr>
          <w:p w14:paraId="451143AD" w14:textId="77777777" w:rsidR="00E16FA1" w:rsidRPr="009033A4" w:rsidRDefault="00E16FA1" w:rsidP="00FA25B2">
            <w:pPr>
              <w:jc w:val="center"/>
              <w:rPr>
                <w:szCs w:val="24"/>
              </w:rPr>
            </w:pPr>
            <w:r w:rsidRPr="009033A4">
              <w:rPr>
                <w:szCs w:val="24"/>
                <w:lang w:val="vi-VN"/>
              </w:rPr>
              <w:t>210/16-T 472 BĐO</w:t>
            </w:r>
          </w:p>
        </w:tc>
        <w:tc>
          <w:tcPr>
            <w:tcW w:w="2900" w:type="dxa"/>
            <w:tcBorders>
              <w:top w:val="nil"/>
              <w:left w:val="nil"/>
              <w:bottom w:val="single" w:sz="4" w:space="0" w:color="auto"/>
              <w:right w:val="single" w:sz="4" w:space="0" w:color="auto"/>
            </w:tcBorders>
            <w:vAlign w:val="center"/>
            <w:hideMark/>
          </w:tcPr>
          <w:p w14:paraId="425E0D4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D3036EF" w14:textId="77777777" w:rsidR="00E16FA1" w:rsidRPr="009033A4" w:rsidRDefault="00E16FA1" w:rsidP="00E16FA1">
            <w:pPr>
              <w:jc w:val="left"/>
              <w:rPr>
                <w:szCs w:val="24"/>
              </w:rPr>
            </w:pPr>
            <w:r w:rsidRPr="009033A4">
              <w:rPr>
                <w:szCs w:val="24"/>
                <w:lang w:val="vi-VN"/>
              </w:rPr>
              <w:t> </w:t>
            </w:r>
          </w:p>
        </w:tc>
      </w:tr>
      <w:tr w:rsidR="009033A4" w:rsidRPr="009033A4" w14:paraId="5EFF5A63"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EFCB3A3" w14:textId="77777777" w:rsidR="00E16FA1" w:rsidRPr="009033A4" w:rsidRDefault="00E16FA1" w:rsidP="00E16FA1">
            <w:pPr>
              <w:ind w:firstLineChars="100" w:firstLine="235"/>
              <w:jc w:val="left"/>
              <w:rPr>
                <w:szCs w:val="24"/>
              </w:rPr>
            </w:pPr>
            <w:r w:rsidRPr="009033A4">
              <w:rPr>
                <w:spacing w:val="-5"/>
                <w:szCs w:val="24"/>
                <w:lang w:val="vi-VN"/>
              </w:rPr>
              <w:t>120</w:t>
            </w:r>
          </w:p>
        </w:tc>
        <w:tc>
          <w:tcPr>
            <w:tcW w:w="1899" w:type="dxa"/>
            <w:tcBorders>
              <w:top w:val="nil"/>
              <w:left w:val="nil"/>
              <w:bottom w:val="single" w:sz="4" w:space="0" w:color="auto"/>
              <w:right w:val="single" w:sz="4" w:space="0" w:color="auto"/>
            </w:tcBorders>
            <w:vAlign w:val="center"/>
            <w:hideMark/>
          </w:tcPr>
          <w:p w14:paraId="0F841D94" w14:textId="77777777" w:rsidR="00E16FA1" w:rsidRPr="009033A4" w:rsidRDefault="00E16FA1" w:rsidP="00E16FA1">
            <w:pPr>
              <w:jc w:val="left"/>
              <w:rPr>
                <w:szCs w:val="24"/>
              </w:rPr>
            </w:pPr>
            <w:r w:rsidRPr="009033A4">
              <w:rPr>
                <w:szCs w:val="24"/>
                <w:lang w:val="vi-VN"/>
              </w:rPr>
              <w:t>Biên Giới 01</w:t>
            </w:r>
          </w:p>
        </w:tc>
        <w:tc>
          <w:tcPr>
            <w:tcW w:w="2790" w:type="dxa"/>
            <w:tcBorders>
              <w:top w:val="nil"/>
              <w:left w:val="nil"/>
              <w:bottom w:val="single" w:sz="4" w:space="0" w:color="auto"/>
              <w:right w:val="single" w:sz="4" w:space="0" w:color="auto"/>
            </w:tcBorders>
            <w:vAlign w:val="center"/>
            <w:hideMark/>
          </w:tcPr>
          <w:p w14:paraId="5A6F746E" w14:textId="77777777" w:rsidR="00E16FA1" w:rsidRPr="009033A4" w:rsidRDefault="00E16FA1" w:rsidP="00FA25B2">
            <w:pPr>
              <w:jc w:val="center"/>
              <w:rPr>
                <w:szCs w:val="24"/>
              </w:rPr>
            </w:pPr>
            <w:r w:rsidRPr="009033A4">
              <w:rPr>
                <w:szCs w:val="24"/>
                <w:lang w:val="vi-VN"/>
              </w:rPr>
              <w:t>210/01-T 472 BĐO</w:t>
            </w:r>
          </w:p>
        </w:tc>
        <w:tc>
          <w:tcPr>
            <w:tcW w:w="2900" w:type="dxa"/>
            <w:tcBorders>
              <w:top w:val="nil"/>
              <w:left w:val="nil"/>
              <w:bottom w:val="single" w:sz="4" w:space="0" w:color="auto"/>
              <w:right w:val="single" w:sz="4" w:space="0" w:color="auto"/>
            </w:tcBorders>
            <w:vAlign w:val="center"/>
            <w:hideMark/>
          </w:tcPr>
          <w:p w14:paraId="00D28C9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868FEAF" w14:textId="77777777" w:rsidR="00E16FA1" w:rsidRPr="009033A4" w:rsidRDefault="00E16FA1" w:rsidP="00E16FA1">
            <w:pPr>
              <w:jc w:val="left"/>
              <w:rPr>
                <w:szCs w:val="24"/>
              </w:rPr>
            </w:pPr>
            <w:r w:rsidRPr="009033A4">
              <w:rPr>
                <w:szCs w:val="24"/>
                <w:lang w:val="vi-VN"/>
              </w:rPr>
              <w:t> </w:t>
            </w:r>
          </w:p>
        </w:tc>
      </w:tr>
      <w:tr w:rsidR="009033A4" w:rsidRPr="009033A4" w14:paraId="042A2F6F"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053B7301" w14:textId="77777777" w:rsidR="00E16FA1" w:rsidRPr="009033A4" w:rsidRDefault="00E16FA1" w:rsidP="00E16FA1">
            <w:pPr>
              <w:ind w:firstLineChars="100" w:firstLine="235"/>
              <w:jc w:val="left"/>
              <w:rPr>
                <w:szCs w:val="24"/>
              </w:rPr>
            </w:pPr>
            <w:r w:rsidRPr="009033A4">
              <w:rPr>
                <w:spacing w:val="-5"/>
                <w:szCs w:val="24"/>
                <w:lang w:val="vi-VN"/>
              </w:rPr>
              <w:t>121</w:t>
            </w:r>
          </w:p>
        </w:tc>
        <w:tc>
          <w:tcPr>
            <w:tcW w:w="1899" w:type="dxa"/>
            <w:tcBorders>
              <w:top w:val="nil"/>
              <w:left w:val="nil"/>
              <w:bottom w:val="single" w:sz="4" w:space="0" w:color="auto"/>
              <w:right w:val="single" w:sz="4" w:space="0" w:color="auto"/>
            </w:tcBorders>
            <w:vAlign w:val="center"/>
            <w:hideMark/>
          </w:tcPr>
          <w:p w14:paraId="54B79FDD" w14:textId="77777777" w:rsidR="00E16FA1" w:rsidRPr="009033A4" w:rsidRDefault="00E16FA1" w:rsidP="00E16FA1">
            <w:pPr>
              <w:jc w:val="left"/>
              <w:rPr>
                <w:szCs w:val="24"/>
              </w:rPr>
            </w:pPr>
            <w:r w:rsidRPr="009033A4">
              <w:rPr>
                <w:szCs w:val="24"/>
                <w:lang w:val="vi-VN"/>
              </w:rPr>
              <w:t>Biên Giới 34</w:t>
            </w:r>
          </w:p>
        </w:tc>
        <w:tc>
          <w:tcPr>
            <w:tcW w:w="2790" w:type="dxa"/>
            <w:tcBorders>
              <w:top w:val="nil"/>
              <w:left w:val="nil"/>
              <w:bottom w:val="single" w:sz="4" w:space="0" w:color="auto"/>
              <w:right w:val="single" w:sz="4" w:space="0" w:color="auto"/>
            </w:tcBorders>
            <w:vAlign w:val="center"/>
            <w:hideMark/>
          </w:tcPr>
          <w:p w14:paraId="237CCB76" w14:textId="77777777" w:rsidR="00E16FA1" w:rsidRPr="009033A4" w:rsidRDefault="00E16FA1" w:rsidP="00FA25B2">
            <w:pPr>
              <w:jc w:val="center"/>
              <w:rPr>
                <w:szCs w:val="24"/>
              </w:rPr>
            </w:pPr>
            <w:r w:rsidRPr="009033A4">
              <w:rPr>
                <w:szCs w:val="24"/>
                <w:lang w:val="vi-VN"/>
              </w:rPr>
              <w:t>210/34-T 472 BĐO</w:t>
            </w:r>
          </w:p>
        </w:tc>
        <w:tc>
          <w:tcPr>
            <w:tcW w:w="2900" w:type="dxa"/>
            <w:tcBorders>
              <w:top w:val="nil"/>
              <w:left w:val="nil"/>
              <w:bottom w:val="single" w:sz="4" w:space="0" w:color="auto"/>
              <w:right w:val="single" w:sz="4" w:space="0" w:color="auto"/>
            </w:tcBorders>
            <w:vAlign w:val="center"/>
            <w:hideMark/>
          </w:tcPr>
          <w:p w14:paraId="0596301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DC04529" w14:textId="77777777" w:rsidR="00E16FA1" w:rsidRPr="009033A4" w:rsidRDefault="00E16FA1" w:rsidP="00E16FA1">
            <w:pPr>
              <w:jc w:val="left"/>
              <w:rPr>
                <w:szCs w:val="24"/>
              </w:rPr>
            </w:pPr>
            <w:r w:rsidRPr="009033A4">
              <w:rPr>
                <w:szCs w:val="24"/>
                <w:lang w:val="vi-VN"/>
              </w:rPr>
              <w:t> </w:t>
            </w:r>
          </w:p>
        </w:tc>
      </w:tr>
      <w:tr w:rsidR="009033A4" w:rsidRPr="009033A4" w14:paraId="2D7958C1"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16A5A69" w14:textId="77777777" w:rsidR="00E16FA1" w:rsidRPr="009033A4" w:rsidRDefault="00E16FA1" w:rsidP="00E16FA1">
            <w:pPr>
              <w:ind w:firstLineChars="100" w:firstLine="235"/>
              <w:jc w:val="left"/>
              <w:rPr>
                <w:szCs w:val="24"/>
              </w:rPr>
            </w:pPr>
            <w:r w:rsidRPr="009033A4">
              <w:rPr>
                <w:spacing w:val="-5"/>
                <w:szCs w:val="24"/>
                <w:lang w:val="vi-VN"/>
              </w:rPr>
              <w:t>122</w:t>
            </w:r>
          </w:p>
        </w:tc>
        <w:tc>
          <w:tcPr>
            <w:tcW w:w="1899" w:type="dxa"/>
            <w:tcBorders>
              <w:top w:val="nil"/>
              <w:left w:val="nil"/>
              <w:bottom w:val="single" w:sz="4" w:space="0" w:color="auto"/>
              <w:right w:val="single" w:sz="4" w:space="0" w:color="auto"/>
            </w:tcBorders>
            <w:vAlign w:val="center"/>
            <w:hideMark/>
          </w:tcPr>
          <w:p w14:paraId="481B6AFA" w14:textId="77777777" w:rsidR="00E16FA1" w:rsidRPr="009033A4" w:rsidRDefault="00E16FA1" w:rsidP="00E16FA1">
            <w:pPr>
              <w:jc w:val="left"/>
              <w:rPr>
                <w:szCs w:val="24"/>
              </w:rPr>
            </w:pPr>
            <w:r w:rsidRPr="009033A4">
              <w:rPr>
                <w:szCs w:val="24"/>
                <w:lang w:val="vi-VN"/>
              </w:rPr>
              <w:t>Biên Giới 73</w:t>
            </w:r>
          </w:p>
        </w:tc>
        <w:tc>
          <w:tcPr>
            <w:tcW w:w="2790" w:type="dxa"/>
            <w:tcBorders>
              <w:top w:val="nil"/>
              <w:left w:val="nil"/>
              <w:bottom w:val="single" w:sz="4" w:space="0" w:color="auto"/>
              <w:right w:val="single" w:sz="4" w:space="0" w:color="auto"/>
            </w:tcBorders>
            <w:vAlign w:val="center"/>
            <w:hideMark/>
          </w:tcPr>
          <w:p w14:paraId="5EE3C3D2" w14:textId="77777777" w:rsidR="00E16FA1" w:rsidRPr="009033A4" w:rsidRDefault="00E16FA1" w:rsidP="00FA25B2">
            <w:pPr>
              <w:jc w:val="center"/>
              <w:rPr>
                <w:szCs w:val="24"/>
              </w:rPr>
            </w:pPr>
            <w:r w:rsidRPr="009033A4">
              <w:rPr>
                <w:szCs w:val="24"/>
                <w:lang w:val="vi-VN"/>
              </w:rPr>
              <w:t>210/73-T 472 BĐO</w:t>
            </w:r>
          </w:p>
        </w:tc>
        <w:tc>
          <w:tcPr>
            <w:tcW w:w="2900" w:type="dxa"/>
            <w:tcBorders>
              <w:top w:val="nil"/>
              <w:left w:val="nil"/>
              <w:bottom w:val="single" w:sz="4" w:space="0" w:color="auto"/>
              <w:right w:val="single" w:sz="4" w:space="0" w:color="auto"/>
            </w:tcBorders>
            <w:vAlign w:val="center"/>
            <w:hideMark/>
          </w:tcPr>
          <w:p w14:paraId="62DC48A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7DCD237" w14:textId="77777777" w:rsidR="00E16FA1" w:rsidRPr="009033A4" w:rsidRDefault="00E16FA1" w:rsidP="00E16FA1">
            <w:pPr>
              <w:jc w:val="left"/>
              <w:rPr>
                <w:szCs w:val="24"/>
              </w:rPr>
            </w:pPr>
            <w:r w:rsidRPr="009033A4">
              <w:rPr>
                <w:szCs w:val="24"/>
                <w:lang w:val="vi-VN"/>
              </w:rPr>
              <w:t> </w:t>
            </w:r>
          </w:p>
        </w:tc>
      </w:tr>
      <w:tr w:rsidR="009033A4" w:rsidRPr="009033A4" w14:paraId="397922CE"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234EB69D" w14:textId="77777777" w:rsidR="00E16FA1" w:rsidRPr="009033A4" w:rsidRDefault="00E16FA1" w:rsidP="00E16FA1">
            <w:pPr>
              <w:ind w:firstLineChars="100" w:firstLine="235"/>
              <w:jc w:val="left"/>
              <w:rPr>
                <w:szCs w:val="24"/>
              </w:rPr>
            </w:pPr>
            <w:r w:rsidRPr="009033A4">
              <w:rPr>
                <w:spacing w:val="-5"/>
                <w:szCs w:val="24"/>
                <w:lang w:val="vi-VN"/>
              </w:rPr>
              <w:t>123</w:t>
            </w:r>
          </w:p>
        </w:tc>
        <w:tc>
          <w:tcPr>
            <w:tcW w:w="1899" w:type="dxa"/>
            <w:tcBorders>
              <w:top w:val="nil"/>
              <w:left w:val="nil"/>
              <w:bottom w:val="single" w:sz="4" w:space="0" w:color="auto"/>
              <w:right w:val="single" w:sz="4" w:space="0" w:color="auto"/>
            </w:tcBorders>
            <w:vAlign w:val="center"/>
            <w:hideMark/>
          </w:tcPr>
          <w:p w14:paraId="1DC057FD" w14:textId="77777777" w:rsidR="00E16FA1" w:rsidRPr="009033A4" w:rsidRDefault="00E16FA1" w:rsidP="00E16FA1">
            <w:pPr>
              <w:jc w:val="left"/>
              <w:rPr>
                <w:szCs w:val="24"/>
              </w:rPr>
            </w:pPr>
            <w:r w:rsidRPr="009033A4">
              <w:rPr>
                <w:szCs w:val="24"/>
                <w:lang w:val="vi-VN"/>
              </w:rPr>
              <w:t>Tổ 6 Ấp 6 Thanh  Hòa 29</w:t>
            </w:r>
          </w:p>
        </w:tc>
        <w:tc>
          <w:tcPr>
            <w:tcW w:w="2790" w:type="dxa"/>
            <w:tcBorders>
              <w:top w:val="nil"/>
              <w:left w:val="nil"/>
              <w:bottom w:val="single" w:sz="4" w:space="0" w:color="auto"/>
              <w:right w:val="single" w:sz="4" w:space="0" w:color="auto"/>
            </w:tcBorders>
            <w:vAlign w:val="center"/>
            <w:hideMark/>
          </w:tcPr>
          <w:p w14:paraId="76FC4C2A" w14:textId="77777777" w:rsidR="00E16FA1" w:rsidRPr="009033A4" w:rsidRDefault="00E16FA1" w:rsidP="00FA25B2">
            <w:pPr>
              <w:jc w:val="center"/>
              <w:rPr>
                <w:szCs w:val="24"/>
              </w:rPr>
            </w:pPr>
            <w:r w:rsidRPr="009033A4">
              <w:rPr>
                <w:spacing w:val="-2"/>
                <w:szCs w:val="24"/>
                <w:lang w:val="vi-VN"/>
              </w:rPr>
              <w:t>14/25/28-T472 BĐO</w:t>
            </w:r>
          </w:p>
        </w:tc>
        <w:tc>
          <w:tcPr>
            <w:tcW w:w="2900" w:type="dxa"/>
            <w:tcBorders>
              <w:top w:val="nil"/>
              <w:left w:val="nil"/>
              <w:bottom w:val="single" w:sz="4" w:space="0" w:color="auto"/>
              <w:right w:val="single" w:sz="4" w:space="0" w:color="auto"/>
            </w:tcBorders>
            <w:vAlign w:val="center"/>
            <w:hideMark/>
          </w:tcPr>
          <w:p w14:paraId="4802DD7F"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0F81CE4" w14:textId="77777777" w:rsidR="00E16FA1" w:rsidRPr="009033A4" w:rsidRDefault="00E16FA1" w:rsidP="00E16FA1">
            <w:pPr>
              <w:jc w:val="left"/>
              <w:rPr>
                <w:szCs w:val="24"/>
              </w:rPr>
            </w:pPr>
            <w:r w:rsidRPr="009033A4">
              <w:rPr>
                <w:szCs w:val="24"/>
                <w:lang w:val="vi-VN"/>
              </w:rPr>
              <w:t> </w:t>
            </w:r>
          </w:p>
        </w:tc>
      </w:tr>
      <w:tr w:rsidR="009033A4" w:rsidRPr="009033A4" w14:paraId="5B0BDC72"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773919B7" w14:textId="77777777" w:rsidR="00E16FA1" w:rsidRPr="009033A4" w:rsidRDefault="00E16FA1" w:rsidP="00E16FA1">
            <w:pPr>
              <w:ind w:firstLineChars="100" w:firstLine="235"/>
              <w:jc w:val="left"/>
              <w:rPr>
                <w:szCs w:val="24"/>
              </w:rPr>
            </w:pPr>
            <w:r w:rsidRPr="009033A4">
              <w:rPr>
                <w:spacing w:val="-5"/>
                <w:szCs w:val="24"/>
                <w:lang w:val="vi-VN"/>
              </w:rPr>
              <w:t>124</w:t>
            </w:r>
          </w:p>
        </w:tc>
        <w:tc>
          <w:tcPr>
            <w:tcW w:w="1899" w:type="dxa"/>
            <w:tcBorders>
              <w:top w:val="nil"/>
              <w:left w:val="nil"/>
              <w:bottom w:val="single" w:sz="4" w:space="0" w:color="auto"/>
              <w:right w:val="single" w:sz="4" w:space="0" w:color="auto"/>
            </w:tcBorders>
            <w:vAlign w:val="center"/>
            <w:hideMark/>
          </w:tcPr>
          <w:p w14:paraId="649C7C5C" w14:textId="77777777" w:rsidR="00E16FA1" w:rsidRPr="009033A4" w:rsidRDefault="00E16FA1" w:rsidP="00E16FA1">
            <w:pPr>
              <w:jc w:val="left"/>
              <w:rPr>
                <w:szCs w:val="24"/>
              </w:rPr>
            </w:pPr>
            <w:r w:rsidRPr="009033A4">
              <w:rPr>
                <w:szCs w:val="24"/>
                <w:lang w:val="vi-VN"/>
              </w:rPr>
              <w:t>Ấp 9 Thanh Hòa 10</w:t>
            </w:r>
          </w:p>
        </w:tc>
        <w:tc>
          <w:tcPr>
            <w:tcW w:w="2790" w:type="dxa"/>
            <w:tcBorders>
              <w:top w:val="nil"/>
              <w:left w:val="nil"/>
              <w:bottom w:val="single" w:sz="4" w:space="0" w:color="auto"/>
              <w:right w:val="single" w:sz="4" w:space="0" w:color="auto"/>
            </w:tcBorders>
            <w:vAlign w:val="center"/>
            <w:hideMark/>
          </w:tcPr>
          <w:p w14:paraId="625BD16D" w14:textId="77777777" w:rsidR="00E16FA1" w:rsidRPr="009033A4" w:rsidRDefault="00E16FA1" w:rsidP="00FA25B2">
            <w:pPr>
              <w:jc w:val="center"/>
              <w:rPr>
                <w:szCs w:val="24"/>
              </w:rPr>
            </w:pPr>
            <w:r w:rsidRPr="009033A4">
              <w:rPr>
                <w:spacing w:val="-2"/>
                <w:szCs w:val="24"/>
                <w:lang w:val="vi-VN"/>
              </w:rPr>
              <w:t>81/34/10-T478 BĐO</w:t>
            </w:r>
          </w:p>
        </w:tc>
        <w:tc>
          <w:tcPr>
            <w:tcW w:w="2900" w:type="dxa"/>
            <w:tcBorders>
              <w:top w:val="nil"/>
              <w:left w:val="nil"/>
              <w:bottom w:val="single" w:sz="4" w:space="0" w:color="auto"/>
              <w:right w:val="single" w:sz="4" w:space="0" w:color="auto"/>
            </w:tcBorders>
            <w:vAlign w:val="center"/>
            <w:hideMark/>
          </w:tcPr>
          <w:p w14:paraId="777E340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F9F3D9F" w14:textId="77777777" w:rsidR="00E16FA1" w:rsidRPr="009033A4" w:rsidRDefault="00E16FA1" w:rsidP="00E16FA1">
            <w:pPr>
              <w:jc w:val="left"/>
              <w:rPr>
                <w:szCs w:val="24"/>
              </w:rPr>
            </w:pPr>
            <w:r w:rsidRPr="009033A4">
              <w:rPr>
                <w:szCs w:val="24"/>
                <w:lang w:val="vi-VN"/>
              </w:rPr>
              <w:t> </w:t>
            </w:r>
          </w:p>
        </w:tc>
      </w:tr>
      <w:tr w:rsidR="009033A4" w:rsidRPr="009033A4" w14:paraId="67FEB946"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7114D987" w14:textId="77777777" w:rsidR="00E16FA1" w:rsidRPr="009033A4" w:rsidRDefault="00E16FA1" w:rsidP="00E16FA1">
            <w:pPr>
              <w:ind w:firstLineChars="100" w:firstLine="235"/>
              <w:jc w:val="left"/>
              <w:rPr>
                <w:szCs w:val="24"/>
              </w:rPr>
            </w:pPr>
            <w:r w:rsidRPr="009033A4">
              <w:rPr>
                <w:spacing w:val="-5"/>
                <w:szCs w:val="24"/>
                <w:lang w:val="vi-VN"/>
              </w:rPr>
              <w:t>125</w:t>
            </w:r>
          </w:p>
        </w:tc>
        <w:tc>
          <w:tcPr>
            <w:tcW w:w="1899" w:type="dxa"/>
            <w:tcBorders>
              <w:top w:val="nil"/>
              <w:left w:val="nil"/>
              <w:bottom w:val="single" w:sz="4" w:space="0" w:color="auto"/>
              <w:right w:val="single" w:sz="4" w:space="0" w:color="auto"/>
            </w:tcBorders>
            <w:vAlign w:val="center"/>
            <w:hideMark/>
          </w:tcPr>
          <w:p w14:paraId="47EA0142" w14:textId="77777777" w:rsidR="00E16FA1" w:rsidRPr="009033A4" w:rsidRDefault="00E16FA1" w:rsidP="00E16FA1">
            <w:pPr>
              <w:jc w:val="left"/>
              <w:rPr>
                <w:szCs w:val="24"/>
              </w:rPr>
            </w:pPr>
            <w:r w:rsidRPr="009033A4">
              <w:rPr>
                <w:szCs w:val="24"/>
                <w:lang w:val="vi-VN"/>
              </w:rPr>
              <w:t>Ấp 9 Thanh Hòa 51</w:t>
            </w:r>
          </w:p>
        </w:tc>
        <w:tc>
          <w:tcPr>
            <w:tcW w:w="2790" w:type="dxa"/>
            <w:tcBorders>
              <w:top w:val="nil"/>
              <w:left w:val="nil"/>
              <w:bottom w:val="single" w:sz="4" w:space="0" w:color="auto"/>
              <w:right w:val="single" w:sz="4" w:space="0" w:color="auto"/>
            </w:tcBorders>
            <w:vAlign w:val="center"/>
            <w:hideMark/>
          </w:tcPr>
          <w:p w14:paraId="773F2C7F" w14:textId="77777777" w:rsidR="00E16FA1" w:rsidRPr="009033A4" w:rsidRDefault="00E16FA1" w:rsidP="00FA25B2">
            <w:pPr>
              <w:jc w:val="center"/>
              <w:rPr>
                <w:szCs w:val="24"/>
              </w:rPr>
            </w:pPr>
            <w:r w:rsidRPr="009033A4">
              <w:rPr>
                <w:spacing w:val="-2"/>
                <w:szCs w:val="24"/>
                <w:lang w:val="vi-VN"/>
              </w:rPr>
              <w:t>81/34/51-T478 BĐO</w:t>
            </w:r>
          </w:p>
        </w:tc>
        <w:tc>
          <w:tcPr>
            <w:tcW w:w="2900" w:type="dxa"/>
            <w:tcBorders>
              <w:top w:val="nil"/>
              <w:left w:val="nil"/>
              <w:bottom w:val="single" w:sz="4" w:space="0" w:color="auto"/>
              <w:right w:val="single" w:sz="4" w:space="0" w:color="auto"/>
            </w:tcBorders>
            <w:vAlign w:val="center"/>
            <w:hideMark/>
          </w:tcPr>
          <w:p w14:paraId="4D9AF71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D058651" w14:textId="77777777" w:rsidR="00E16FA1" w:rsidRPr="009033A4" w:rsidRDefault="00E16FA1" w:rsidP="00E16FA1">
            <w:pPr>
              <w:jc w:val="left"/>
              <w:rPr>
                <w:szCs w:val="24"/>
              </w:rPr>
            </w:pPr>
            <w:r w:rsidRPr="009033A4">
              <w:rPr>
                <w:szCs w:val="24"/>
                <w:lang w:val="vi-VN"/>
              </w:rPr>
              <w:t> </w:t>
            </w:r>
          </w:p>
        </w:tc>
      </w:tr>
      <w:tr w:rsidR="009033A4" w:rsidRPr="009033A4" w14:paraId="51555EC5"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3216A931" w14:textId="77777777" w:rsidR="00E16FA1" w:rsidRPr="009033A4" w:rsidRDefault="00E16FA1" w:rsidP="00E16FA1">
            <w:pPr>
              <w:ind w:firstLineChars="100" w:firstLine="235"/>
              <w:jc w:val="left"/>
              <w:rPr>
                <w:szCs w:val="24"/>
              </w:rPr>
            </w:pPr>
            <w:r w:rsidRPr="009033A4">
              <w:rPr>
                <w:spacing w:val="-5"/>
                <w:szCs w:val="24"/>
                <w:lang w:val="vi-VN"/>
              </w:rPr>
              <w:lastRenderedPageBreak/>
              <w:t>126</w:t>
            </w:r>
          </w:p>
        </w:tc>
        <w:tc>
          <w:tcPr>
            <w:tcW w:w="1899" w:type="dxa"/>
            <w:tcBorders>
              <w:top w:val="nil"/>
              <w:left w:val="nil"/>
              <w:bottom w:val="single" w:sz="4" w:space="0" w:color="auto"/>
              <w:right w:val="single" w:sz="4" w:space="0" w:color="auto"/>
            </w:tcBorders>
            <w:vAlign w:val="center"/>
            <w:hideMark/>
          </w:tcPr>
          <w:p w14:paraId="2A6592D2" w14:textId="77777777" w:rsidR="00E16FA1" w:rsidRPr="009033A4" w:rsidRDefault="00E16FA1" w:rsidP="00E16FA1">
            <w:pPr>
              <w:jc w:val="left"/>
              <w:rPr>
                <w:szCs w:val="24"/>
              </w:rPr>
            </w:pPr>
            <w:r w:rsidRPr="009033A4">
              <w:rPr>
                <w:szCs w:val="24"/>
                <w:lang w:val="vi-VN"/>
              </w:rPr>
              <w:t>Ấp 9 Thanh Hòa 62</w:t>
            </w:r>
          </w:p>
        </w:tc>
        <w:tc>
          <w:tcPr>
            <w:tcW w:w="2790" w:type="dxa"/>
            <w:tcBorders>
              <w:top w:val="nil"/>
              <w:left w:val="nil"/>
              <w:bottom w:val="single" w:sz="4" w:space="0" w:color="auto"/>
              <w:right w:val="single" w:sz="4" w:space="0" w:color="auto"/>
            </w:tcBorders>
            <w:vAlign w:val="center"/>
            <w:hideMark/>
          </w:tcPr>
          <w:p w14:paraId="15BE49D9" w14:textId="77777777" w:rsidR="00E16FA1" w:rsidRPr="009033A4" w:rsidRDefault="00E16FA1" w:rsidP="00FA25B2">
            <w:pPr>
              <w:jc w:val="center"/>
              <w:rPr>
                <w:szCs w:val="24"/>
              </w:rPr>
            </w:pPr>
            <w:r w:rsidRPr="009033A4">
              <w:rPr>
                <w:spacing w:val="-2"/>
                <w:szCs w:val="24"/>
                <w:lang w:val="vi-VN"/>
              </w:rPr>
              <w:t>81/34/62-T478 BĐO</w:t>
            </w:r>
          </w:p>
        </w:tc>
        <w:tc>
          <w:tcPr>
            <w:tcW w:w="2900" w:type="dxa"/>
            <w:tcBorders>
              <w:top w:val="nil"/>
              <w:left w:val="nil"/>
              <w:bottom w:val="single" w:sz="4" w:space="0" w:color="auto"/>
              <w:right w:val="single" w:sz="4" w:space="0" w:color="auto"/>
            </w:tcBorders>
            <w:vAlign w:val="center"/>
            <w:hideMark/>
          </w:tcPr>
          <w:p w14:paraId="4023CF3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8D15277" w14:textId="77777777" w:rsidR="00E16FA1" w:rsidRPr="009033A4" w:rsidRDefault="00E16FA1" w:rsidP="00E16FA1">
            <w:pPr>
              <w:jc w:val="left"/>
              <w:rPr>
                <w:szCs w:val="24"/>
              </w:rPr>
            </w:pPr>
            <w:r w:rsidRPr="009033A4">
              <w:rPr>
                <w:szCs w:val="24"/>
                <w:lang w:val="vi-VN"/>
              </w:rPr>
              <w:t> </w:t>
            </w:r>
          </w:p>
        </w:tc>
      </w:tr>
      <w:tr w:rsidR="009033A4" w:rsidRPr="009033A4" w14:paraId="0C7104CB"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5321869A" w14:textId="77777777" w:rsidR="00E16FA1" w:rsidRPr="009033A4" w:rsidRDefault="00E16FA1" w:rsidP="00E16FA1">
            <w:pPr>
              <w:ind w:firstLineChars="100" w:firstLine="235"/>
              <w:jc w:val="left"/>
              <w:rPr>
                <w:szCs w:val="24"/>
              </w:rPr>
            </w:pPr>
            <w:r w:rsidRPr="009033A4">
              <w:rPr>
                <w:spacing w:val="-5"/>
                <w:szCs w:val="24"/>
                <w:lang w:val="vi-VN"/>
              </w:rPr>
              <w:t>127</w:t>
            </w:r>
          </w:p>
        </w:tc>
        <w:tc>
          <w:tcPr>
            <w:tcW w:w="1899" w:type="dxa"/>
            <w:tcBorders>
              <w:top w:val="nil"/>
              <w:left w:val="nil"/>
              <w:bottom w:val="single" w:sz="4" w:space="0" w:color="auto"/>
              <w:right w:val="single" w:sz="4" w:space="0" w:color="auto"/>
            </w:tcBorders>
            <w:vAlign w:val="center"/>
            <w:hideMark/>
          </w:tcPr>
          <w:p w14:paraId="4835B662" w14:textId="77777777" w:rsidR="00E16FA1" w:rsidRPr="009033A4" w:rsidRDefault="00E16FA1" w:rsidP="00E16FA1">
            <w:pPr>
              <w:jc w:val="left"/>
              <w:rPr>
                <w:szCs w:val="24"/>
              </w:rPr>
            </w:pPr>
            <w:r w:rsidRPr="009033A4">
              <w:rPr>
                <w:szCs w:val="24"/>
                <w:lang w:val="vi-VN"/>
              </w:rPr>
              <w:t>Ấp 9 Thanh Hòa 77</w:t>
            </w:r>
          </w:p>
        </w:tc>
        <w:tc>
          <w:tcPr>
            <w:tcW w:w="2790" w:type="dxa"/>
            <w:tcBorders>
              <w:top w:val="nil"/>
              <w:left w:val="nil"/>
              <w:bottom w:val="single" w:sz="4" w:space="0" w:color="auto"/>
              <w:right w:val="single" w:sz="4" w:space="0" w:color="auto"/>
            </w:tcBorders>
            <w:vAlign w:val="center"/>
            <w:hideMark/>
          </w:tcPr>
          <w:p w14:paraId="4FA2B1C8" w14:textId="77777777" w:rsidR="00E16FA1" w:rsidRPr="009033A4" w:rsidRDefault="00E16FA1" w:rsidP="00FA25B2">
            <w:pPr>
              <w:jc w:val="center"/>
              <w:rPr>
                <w:szCs w:val="24"/>
              </w:rPr>
            </w:pPr>
            <w:r w:rsidRPr="009033A4">
              <w:rPr>
                <w:spacing w:val="-2"/>
                <w:szCs w:val="24"/>
                <w:lang w:val="vi-VN"/>
              </w:rPr>
              <w:t>81/34/77-T478 BĐO</w:t>
            </w:r>
          </w:p>
        </w:tc>
        <w:tc>
          <w:tcPr>
            <w:tcW w:w="2900" w:type="dxa"/>
            <w:tcBorders>
              <w:top w:val="nil"/>
              <w:left w:val="nil"/>
              <w:bottom w:val="single" w:sz="4" w:space="0" w:color="auto"/>
              <w:right w:val="single" w:sz="4" w:space="0" w:color="auto"/>
            </w:tcBorders>
            <w:vAlign w:val="center"/>
            <w:hideMark/>
          </w:tcPr>
          <w:p w14:paraId="2F8B19E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66C8683" w14:textId="77777777" w:rsidR="00E16FA1" w:rsidRPr="009033A4" w:rsidRDefault="00E16FA1" w:rsidP="00E16FA1">
            <w:pPr>
              <w:jc w:val="left"/>
              <w:rPr>
                <w:szCs w:val="24"/>
              </w:rPr>
            </w:pPr>
            <w:r w:rsidRPr="009033A4">
              <w:rPr>
                <w:szCs w:val="24"/>
                <w:lang w:val="vi-VN"/>
              </w:rPr>
              <w:t> </w:t>
            </w:r>
          </w:p>
        </w:tc>
      </w:tr>
      <w:tr w:rsidR="009033A4" w:rsidRPr="009033A4" w14:paraId="68122833"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66D191DF" w14:textId="77777777" w:rsidR="00E16FA1" w:rsidRPr="009033A4" w:rsidRDefault="00E16FA1" w:rsidP="00E16FA1">
            <w:pPr>
              <w:ind w:firstLineChars="100" w:firstLine="235"/>
              <w:jc w:val="left"/>
              <w:rPr>
                <w:szCs w:val="24"/>
              </w:rPr>
            </w:pPr>
            <w:r w:rsidRPr="009033A4">
              <w:rPr>
                <w:spacing w:val="-5"/>
                <w:szCs w:val="24"/>
                <w:lang w:val="vi-VN"/>
              </w:rPr>
              <w:t>128</w:t>
            </w:r>
          </w:p>
        </w:tc>
        <w:tc>
          <w:tcPr>
            <w:tcW w:w="1899" w:type="dxa"/>
            <w:tcBorders>
              <w:top w:val="nil"/>
              <w:left w:val="nil"/>
              <w:bottom w:val="single" w:sz="4" w:space="0" w:color="auto"/>
              <w:right w:val="single" w:sz="4" w:space="0" w:color="auto"/>
            </w:tcBorders>
            <w:vAlign w:val="center"/>
            <w:hideMark/>
          </w:tcPr>
          <w:p w14:paraId="10D605B6" w14:textId="77777777" w:rsidR="00E16FA1" w:rsidRPr="009033A4" w:rsidRDefault="00E16FA1" w:rsidP="00E16FA1">
            <w:pPr>
              <w:jc w:val="left"/>
              <w:rPr>
                <w:szCs w:val="24"/>
              </w:rPr>
            </w:pPr>
            <w:r w:rsidRPr="009033A4">
              <w:rPr>
                <w:szCs w:val="24"/>
                <w:lang w:val="vi-VN"/>
              </w:rPr>
              <w:t>Kho Tàn 04</w:t>
            </w:r>
          </w:p>
        </w:tc>
        <w:tc>
          <w:tcPr>
            <w:tcW w:w="2790" w:type="dxa"/>
            <w:tcBorders>
              <w:top w:val="nil"/>
              <w:left w:val="nil"/>
              <w:bottom w:val="single" w:sz="4" w:space="0" w:color="auto"/>
              <w:right w:val="single" w:sz="4" w:space="0" w:color="auto"/>
            </w:tcBorders>
            <w:vAlign w:val="center"/>
            <w:hideMark/>
          </w:tcPr>
          <w:p w14:paraId="7DA5C798" w14:textId="77777777" w:rsidR="00E16FA1" w:rsidRPr="009033A4" w:rsidRDefault="00E16FA1" w:rsidP="00FA25B2">
            <w:pPr>
              <w:jc w:val="center"/>
              <w:rPr>
                <w:szCs w:val="24"/>
              </w:rPr>
            </w:pPr>
            <w:r w:rsidRPr="009033A4">
              <w:rPr>
                <w:spacing w:val="-2"/>
                <w:szCs w:val="24"/>
                <w:lang w:val="vi-VN"/>
              </w:rPr>
              <w:t>81/62/04-T478 BĐO</w:t>
            </w:r>
          </w:p>
        </w:tc>
        <w:tc>
          <w:tcPr>
            <w:tcW w:w="2900" w:type="dxa"/>
            <w:tcBorders>
              <w:top w:val="nil"/>
              <w:left w:val="nil"/>
              <w:bottom w:val="single" w:sz="4" w:space="0" w:color="auto"/>
              <w:right w:val="single" w:sz="4" w:space="0" w:color="auto"/>
            </w:tcBorders>
            <w:vAlign w:val="center"/>
            <w:hideMark/>
          </w:tcPr>
          <w:p w14:paraId="5BE70010"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7FA4ABE" w14:textId="77777777" w:rsidR="00E16FA1" w:rsidRPr="009033A4" w:rsidRDefault="00E16FA1" w:rsidP="00E16FA1">
            <w:pPr>
              <w:jc w:val="left"/>
              <w:rPr>
                <w:szCs w:val="24"/>
              </w:rPr>
            </w:pPr>
            <w:r w:rsidRPr="009033A4">
              <w:rPr>
                <w:szCs w:val="24"/>
                <w:lang w:val="vi-VN"/>
              </w:rPr>
              <w:t> </w:t>
            </w:r>
          </w:p>
        </w:tc>
      </w:tr>
      <w:tr w:rsidR="009033A4" w:rsidRPr="009033A4" w14:paraId="60F2519D"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1B9D09D1" w14:textId="77777777" w:rsidR="00E16FA1" w:rsidRPr="009033A4" w:rsidRDefault="00E16FA1" w:rsidP="00E16FA1">
            <w:pPr>
              <w:ind w:firstLineChars="100" w:firstLine="235"/>
              <w:jc w:val="left"/>
              <w:rPr>
                <w:szCs w:val="24"/>
              </w:rPr>
            </w:pPr>
            <w:r w:rsidRPr="009033A4">
              <w:rPr>
                <w:spacing w:val="-5"/>
                <w:szCs w:val="24"/>
                <w:lang w:val="vi-VN"/>
              </w:rPr>
              <w:t>129</w:t>
            </w:r>
          </w:p>
        </w:tc>
        <w:tc>
          <w:tcPr>
            <w:tcW w:w="1899" w:type="dxa"/>
            <w:tcBorders>
              <w:top w:val="nil"/>
              <w:left w:val="nil"/>
              <w:bottom w:val="single" w:sz="4" w:space="0" w:color="auto"/>
              <w:right w:val="single" w:sz="4" w:space="0" w:color="auto"/>
            </w:tcBorders>
            <w:vAlign w:val="center"/>
            <w:hideMark/>
          </w:tcPr>
          <w:p w14:paraId="728E4FDE" w14:textId="77777777" w:rsidR="00E16FA1" w:rsidRPr="009033A4" w:rsidRDefault="00E16FA1" w:rsidP="00E16FA1">
            <w:pPr>
              <w:jc w:val="left"/>
              <w:rPr>
                <w:szCs w:val="24"/>
              </w:rPr>
            </w:pPr>
            <w:r w:rsidRPr="009033A4">
              <w:rPr>
                <w:szCs w:val="24"/>
                <w:lang w:val="vi-VN"/>
              </w:rPr>
              <w:t>Kho Tàn 07</w:t>
            </w:r>
          </w:p>
        </w:tc>
        <w:tc>
          <w:tcPr>
            <w:tcW w:w="2790" w:type="dxa"/>
            <w:tcBorders>
              <w:top w:val="nil"/>
              <w:left w:val="nil"/>
              <w:bottom w:val="single" w:sz="4" w:space="0" w:color="auto"/>
              <w:right w:val="single" w:sz="4" w:space="0" w:color="auto"/>
            </w:tcBorders>
            <w:vAlign w:val="center"/>
            <w:hideMark/>
          </w:tcPr>
          <w:p w14:paraId="589AF9A6" w14:textId="77777777" w:rsidR="00E16FA1" w:rsidRPr="009033A4" w:rsidRDefault="00E16FA1" w:rsidP="00FA25B2">
            <w:pPr>
              <w:jc w:val="center"/>
              <w:rPr>
                <w:szCs w:val="24"/>
              </w:rPr>
            </w:pPr>
            <w:r w:rsidRPr="009033A4">
              <w:rPr>
                <w:spacing w:val="-2"/>
                <w:szCs w:val="24"/>
                <w:lang w:val="vi-VN"/>
              </w:rPr>
              <w:t>81/62/07-T478 BĐO</w:t>
            </w:r>
          </w:p>
        </w:tc>
        <w:tc>
          <w:tcPr>
            <w:tcW w:w="2900" w:type="dxa"/>
            <w:tcBorders>
              <w:top w:val="nil"/>
              <w:left w:val="nil"/>
              <w:bottom w:val="single" w:sz="4" w:space="0" w:color="auto"/>
              <w:right w:val="single" w:sz="4" w:space="0" w:color="auto"/>
            </w:tcBorders>
            <w:vAlign w:val="center"/>
            <w:hideMark/>
          </w:tcPr>
          <w:p w14:paraId="4C6834D6"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4BFE649" w14:textId="77777777" w:rsidR="00E16FA1" w:rsidRPr="009033A4" w:rsidRDefault="00E16FA1" w:rsidP="00E16FA1">
            <w:pPr>
              <w:jc w:val="left"/>
              <w:rPr>
                <w:szCs w:val="24"/>
              </w:rPr>
            </w:pPr>
            <w:r w:rsidRPr="009033A4">
              <w:rPr>
                <w:szCs w:val="24"/>
                <w:lang w:val="vi-VN"/>
              </w:rPr>
              <w:t> </w:t>
            </w:r>
          </w:p>
        </w:tc>
      </w:tr>
      <w:tr w:rsidR="009033A4" w:rsidRPr="009033A4" w14:paraId="7DC8DB53"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4B31DEBC" w14:textId="77777777" w:rsidR="00E16FA1" w:rsidRPr="009033A4" w:rsidRDefault="00E16FA1" w:rsidP="00E16FA1">
            <w:pPr>
              <w:ind w:firstLineChars="100" w:firstLine="235"/>
              <w:jc w:val="left"/>
              <w:rPr>
                <w:szCs w:val="24"/>
              </w:rPr>
            </w:pPr>
            <w:r w:rsidRPr="009033A4">
              <w:rPr>
                <w:spacing w:val="-5"/>
                <w:szCs w:val="24"/>
                <w:lang w:val="vi-VN"/>
              </w:rPr>
              <w:t>130</w:t>
            </w:r>
          </w:p>
        </w:tc>
        <w:tc>
          <w:tcPr>
            <w:tcW w:w="1899" w:type="dxa"/>
            <w:tcBorders>
              <w:top w:val="nil"/>
              <w:left w:val="nil"/>
              <w:bottom w:val="single" w:sz="4" w:space="0" w:color="auto"/>
              <w:right w:val="single" w:sz="4" w:space="0" w:color="auto"/>
            </w:tcBorders>
            <w:vAlign w:val="center"/>
            <w:hideMark/>
          </w:tcPr>
          <w:p w14:paraId="533A9EF3" w14:textId="77777777" w:rsidR="00E16FA1" w:rsidRPr="009033A4" w:rsidRDefault="00E16FA1" w:rsidP="00E16FA1">
            <w:pPr>
              <w:jc w:val="left"/>
              <w:rPr>
                <w:szCs w:val="24"/>
              </w:rPr>
            </w:pPr>
            <w:r w:rsidRPr="009033A4">
              <w:rPr>
                <w:szCs w:val="24"/>
                <w:lang w:val="vi-VN"/>
              </w:rPr>
              <w:t>Kho Tàn 19</w:t>
            </w:r>
          </w:p>
        </w:tc>
        <w:tc>
          <w:tcPr>
            <w:tcW w:w="2790" w:type="dxa"/>
            <w:tcBorders>
              <w:top w:val="nil"/>
              <w:left w:val="nil"/>
              <w:bottom w:val="single" w:sz="4" w:space="0" w:color="auto"/>
              <w:right w:val="single" w:sz="4" w:space="0" w:color="auto"/>
            </w:tcBorders>
            <w:vAlign w:val="center"/>
            <w:hideMark/>
          </w:tcPr>
          <w:p w14:paraId="0AF0A327" w14:textId="77777777" w:rsidR="00E16FA1" w:rsidRPr="009033A4" w:rsidRDefault="00E16FA1" w:rsidP="00FA25B2">
            <w:pPr>
              <w:jc w:val="center"/>
              <w:rPr>
                <w:szCs w:val="24"/>
              </w:rPr>
            </w:pPr>
            <w:r w:rsidRPr="009033A4">
              <w:rPr>
                <w:spacing w:val="-2"/>
                <w:szCs w:val="24"/>
                <w:lang w:val="vi-VN"/>
              </w:rPr>
              <w:t>81/62/19-T478 BĐO</w:t>
            </w:r>
          </w:p>
        </w:tc>
        <w:tc>
          <w:tcPr>
            <w:tcW w:w="2900" w:type="dxa"/>
            <w:tcBorders>
              <w:top w:val="nil"/>
              <w:left w:val="nil"/>
              <w:bottom w:val="single" w:sz="4" w:space="0" w:color="auto"/>
              <w:right w:val="single" w:sz="4" w:space="0" w:color="auto"/>
            </w:tcBorders>
            <w:vAlign w:val="center"/>
            <w:hideMark/>
          </w:tcPr>
          <w:p w14:paraId="4CAFBE9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D2FCC9A" w14:textId="77777777" w:rsidR="00E16FA1" w:rsidRPr="009033A4" w:rsidRDefault="00E16FA1" w:rsidP="00E16FA1">
            <w:pPr>
              <w:jc w:val="left"/>
              <w:rPr>
                <w:szCs w:val="24"/>
              </w:rPr>
            </w:pPr>
            <w:r w:rsidRPr="009033A4">
              <w:rPr>
                <w:szCs w:val="24"/>
                <w:lang w:val="vi-VN"/>
              </w:rPr>
              <w:t> </w:t>
            </w:r>
          </w:p>
        </w:tc>
      </w:tr>
      <w:tr w:rsidR="009033A4" w:rsidRPr="009033A4" w14:paraId="04D59BDA"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D9305E0" w14:textId="77777777" w:rsidR="00E16FA1" w:rsidRPr="009033A4" w:rsidRDefault="00E16FA1" w:rsidP="00E16FA1">
            <w:pPr>
              <w:ind w:firstLineChars="100" w:firstLine="235"/>
              <w:jc w:val="left"/>
              <w:rPr>
                <w:szCs w:val="24"/>
              </w:rPr>
            </w:pPr>
            <w:r w:rsidRPr="009033A4">
              <w:rPr>
                <w:spacing w:val="-5"/>
                <w:szCs w:val="24"/>
                <w:lang w:val="vi-VN"/>
              </w:rPr>
              <w:t>131</w:t>
            </w:r>
          </w:p>
        </w:tc>
        <w:tc>
          <w:tcPr>
            <w:tcW w:w="1899" w:type="dxa"/>
            <w:tcBorders>
              <w:top w:val="nil"/>
              <w:left w:val="nil"/>
              <w:bottom w:val="single" w:sz="4" w:space="0" w:color="auto"/>
              <w:right w:val="single" w:sz="4" w:space="0" w:color="auto"/>
            </w:tcBorders>
            <w:vAlign w:val="center"/>
            <w:hideMark/>
          </w:tcPr>
          <w:p w14:paraId="2C552CA1" w14:textId="77777777" w:rsidR="00E16FA1" w:rsidRPr="009033A4" w:rsidRDefault="00E16FA1" w:rsidP="00E16FA1">
            <w:pPr>
              <w:jc w:val="left"/>
              <w:rPr>
                <w:szCs w:val="24"/>
              </w:rPr>
            </w:pPr>
            <w:r w:rsidRPr="009033A4">
              <w:rPr>
                <w:szCs w:val="24"/>
                <w:lang w:val="vi-VN"/>
              </w:rPr>
              <w:t>T6, T7 Ấp 5 Thanh Hòa</w:t>
            </w:r>
          </w:p>
        </w:tc>
        <w:tc>
          <w:tcPr>
            <w:tcW w:w="2790" w:type="dxa"/>
            <w:tcBorders>
              <w:top w:val="nil"/>
              <w:left w:val="nil"/>
              <w:bottom w:val="single" w:sz="4" w:space="0" w:color="auto"/>
              <w:right w:val="single" w:sz="4" w:space="0" w:color="auto"/>
            </w:tcBorders>
            <w:vAlign w:val="center"/>
            <w:hideMark/>
          </w:tcPr>
          <w:p w14:paraId="5A9DF68D" w14:textId="77777777" w:rsidR="00E16FA1" w:rsidRPr="009033A4" w:rsidRDefault="00E16FA1" w:rsidP="00FA25B2">
            <w:pPr>
              <w:jc w:val="center"/>
              <w:rPr>
                <w:szCs w:val="24"/>
              </w:rPr>
            </w:pPr>
            <w:r w:rsidRPr="009033A4">
              <w:rPr>
                <w:spacing w:val="-2"/>
                <w:szCs w:val="24"/>
                <w:lang w:val="vi-VN"/>
              </w:rPr>
              <w:t>81/64/11-T478 BĐO</w:t>
            </w:r>
          </w:p>
        </w:tc>
        <w:tc>
          <w:tcPr>
            <w:tcW w:w="2900" w:type="dxa"/>
            <w:tcBorders>
              <w:top w:val="nil"/>
              <w:left w:val="nil"/>
              <w:bottom w:val="single" w:sz="4" w:space="0" w:color="auto"/>
              <w:right w:val="single" w:sz="4" w:space="0" w:color="auto"/>
            </w:tcBorders>
            <w:vAlign w:val="center"/>
            <w:hideMark/>
          </w:tcPr>
          <w:p w14:paraId="790865C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52363680" w14:textId="77777777" w:rsidR="00E16FA1" w:rsidRPr="009033A4" w:rsidRDefault="00E16FA1" w:rsidP="00E16FA1">
            <w:pPr>
              <w:jc w:val="left"/>
              <w:rPr>
                <w:szCs w:val="24"/>
              </w:rPr>
            </w:pPr>
            <w:r w:rsidRPr="009033A4">
              <w:rPr>
                <w:szCs w:val="24"/>
                <w:lang w:val="vi-VN"/>
              </w:rPr>
              <w:t> </w:t>
            </w:r>
          </w:p>
        </w:tc>
      </w:tr>
      <w:tr w:rsidR="009033A4" w:rsidRPr="009033A4" w14:paraId="2BB0E11F"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11C8BB63" w14:textId="77777777" w:rsidR="00E16FA1" w:rsidRPr="009033A4" w:rsidRDefault="00E16FA1" w:rsidP="00E16FA1">
            <w:pPr>
              <w:ind w:firstLineChars="100" w:firstLine="235"/>
              <w:jc w:val="left"/>
              <w:rPr>
                <w:szCs w:val="24"/>
              </w:rPr>
            </w:pPr>
            <w:r w:rsidRPr="009033A4">
              <w:rPr>
                <w:spacing w:val="-5"/>
                <w:szCs w:val="24"/>
                <w:lang w:val="vi-VN"/>
              </w:rPr>
              <w:t>132</w:t>
            </w:r>
          </w:p>
        </w:tc>
        <w:tc>
          <w:tcPr>
            <w:tcW w:w="1899" w:type="dxa"/>
            <w:tcBorders>
              <w:top w:val="nil"/>
              <w:left w:val="nil"/>
              <w:bottom w:val="single" w:sz="4" w:space="0" w:color="auto"/>
              <w:right w:val="single" w:sz="4" w:space="0" w:color="auto"/>
            </w:tcBorders>
            <w:vAlign w:val="center"/>
            <w:hideMark/>
          </w:tcPr>
          <w:p w14:paraId="5CC9797D" w14:textId="77777777" w:rsidR="00E16FA1" w:rsidRPr="009033A4" w:rsidRDefault="00E16FA1" w:rsidP="00E16FA1">
            <w:pPr>
              <w:jc w:val="left"/>
              <w:rPr>
                <w:szCs w:val="24"/>
              </w:rPr>
            </w:pPr>
            <w:r w:rsidRPr="009033A4">
              <w:rPr>
                <w:szCs w:val="24"/>
                <w:lang w:val="vi-VN"/>
              </w:rPr>
              <w:t>Tổ 5 Ấp 2 Thanh Hòa 04</w:t>
            </w:r>
          </w:p>
        </w:tc>
        <w:tc>
          <w:tcPr>
            <w:tcW w:w="2790" w:type="dxa"/>
            <w:tcBorders>
              <w:top w:val="nil"/>
              <w:left w:val="nil"/>
              <w:bottom w:val="single" w:sz="4" w:space="0" w:color="auto"/>
              <w:right w:val="single" w:sz="4" w:space="0" w:color="auto"/>
            </w:tcBorders>
            <w:vAlign w:val="center"/>
            <w:hideMark/>
          </w:tcPr>
          <w:p w14:paraId="384696EA" w14:textId="77777777" w:rsidR="00E16FA1" w:rsidRPr="009033A4" w:rsidRDefault="00E16FA1" w:rsidP="00FA25B2">
            <w:pPr>
              <w:jc w:val="center"/>
              <w:rPr>
                <w:szCs w:val="24"/>
              </w:rPr>
            </w:pPr>
            <w:r w:rsidRPr="009033A4">
              <w:rPr>
                <w:spacing w:val="-2"/>
                <w:szCs w:val="24"/>
                <w:lang w:val="vi-VN"/>
              </w:rPr>
              <w:t>81/71/04-T478 BĐO</w:t>
            </w:r>
          </w:p>
        </w:tc>
        <w:tc>
          <w:tcPr>
            <w:tcW w:w="2900" w:type="dxa"/>
            <w:tcBorders>
              <w:top w:val="nil"/>
              <w:left w:val="nil"/>
              <w:bottom w:val="single" w:sz="4" w:space="0" w:color="auto"/>
              <w:right w:val="single" w:sz="4" w:space="0" w:color="auto"/>
            </w:tcBorders>
            <w:vAlign w:val="center"/>
            <w:hideMark/>
          </w:tcPr>
          <w:p w14:paraId="07185512"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B8440A5" w14:textId="77777777" w:rsidR="00E16FA1" w:rsidRPr="009033A4" w:rsidRDefault="00E16FA1" w:rsidP="00E16FA1">
            <w:pPr>
              <w:jc w:val="left"/>
              <w:rPr>
                <w:szCs w:val="24"/>
              </w:rPr>
            </w:pPr>
            <w:r w:rsidRPr="009033A4">
              <w:rPr>
                <w:szCs w:val="24"/>
                <w:lang w:val="vi-VN"/>
              </w:rPr>
              <w:t> </w:t>
            </w:r>
          </w:p>
        </w:tc>
      </w:tr>
      <w:tr w:rsidR="009033A4" w:rsidRPr="009033A4" w14:paraId="177FD246"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3BB91A4F" w14:textId="77777777" w:rsidR="00E16FA1" w:rsidRPr="009033A4" w:rsidRDefault="00E16FA1" w:rsidP="00E16FA1">
            <w:pPr>
              <w:ind w:firstLineChars="100" w:firstLine="235"/>
              <w:jc w:val="left"/>
              <w:rPr>
                <w:szCs w:val="24"/>
              </w:rPr>
            </w:pPr>
            <w:r w:rsidRPr="009033A4">
              <w:rPr>
                <w:spacing w:val="-5"/>
                <w:szCs w:val="24"/>
                <w:lang w:val="vi-VN"/>
              </w:rPr>
              <w:t>133</w:t>
            </w:r>
          </w:p>
        </w:tc>
        <w:tc>
          <w:tcPr>
            <w:tcW w:w="1899" w:type="dxa"/>
            <w:tcBorders>
              <w:top w:val="nil"/>
              <w:left w:val="nil"/>
              <w:bottom w:val="single" w:sz="4" w:space="0" w:color="auto"/>
              <w:right w:val="single" w:sz="4" w:space="0" w:color="auto"/>
            </w:tcBorders>
            <w:vAlign w:val="center"/>
            <w:hideMark/>
          </w:tcPr>
          <w:p w14:paraId="47331D71" w14:textId="77777777" w:rsidR="00E16FA1" w:rsidRPr="009033A4" w:rsidRDefault="00E16FA1" w:rsidP="00E16FA1">
            <w:pPr>
              <w:jc w:val="left"/>
              <w:rPr>
                <w:szCs w:val="24"/>
              </w:rPr>
            </w:pPr>
            <w:r w:rsidRPr="009033A4">
              <w:rPr>
                <w:szCs w:val="24"/>
                <w:lang w:val="vi-VN"/>
              </w:rPr>
              <w:t>Tổ 2 Ấp 8 Thanh Hòa</w:t>
            </w:r>
          </w:p>
        </w:tc>
        <w:tc>
          <w:tcPr>
            <w:tcW w:w="2790" w:type="dxa"/>
            <w:tcBorders>
              <w:top w:val="nil"/>
              <w:left w:val="nil"/>
              <w:bottom w:val="single" w:sz="4" w:space="0" w:color="auto"/>
              <w:right w:val="single" w:sz="4" w:space="0" w:color="auto"/>
            </w:tcBorders>
            <w:vAlign w:val="center"/>
            <w:hideMark/>
          </w:tcPr>
          <w:p w14:paraId="0EFD629A" w14:textId="77777777" w:rsidR="00E16FA1" w:rsidRPr="009033A4" w:rsidRDefault="00E16FA1" w:rsidP="00FA25B2">
            <w:pPr>
              <w:jc w:val="center"/>
              <w:rPr>
                <w:szCs w:val="24"/>
              </w:rPr>
            </w:pPr>
            <w:r w:rsidRPr="009033A4">
              <w:rPr>
                <w:spacing w:val="-2"/>
                <w:szCs w:val="24"/>
                <w:lang w:val="vi-VN"/>
              </w:rPr>
              <w:t>81/57/16-T478 BĐO</w:t>
            </w:r>
          </w:p>
        </w:tc>
        <w:tc>
          <w:tcPr>
            <w:tcW w:w="2900" w:type="dxa"/>
            <w:tcBorders>
              <w:top w:val="nil"/>
              <w:left w:val="nil"/>
              <w:bottom w:val="single" w:sz="4" w:space="0" w:color="auto"/>
              <w:right w:val="single" w:sz="4" w:space="0" w:color="auto"/>
            </w:tcBorders>
            <w:vAlign w:val="center"/>
            <w:hideMark/>
          </w:tcPr>
          <w:p w14:paraId="29BC6CA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CA16A82" w14:textId="77777777" w:rsidR="00E16FA1" w:rsidRPr="009033A4" w:rsidRDefault="00E16FA1" w:rsidP="00E16FA1">
            <w:pPr>
              <w:jc w:val="left"/>
              <w:rPr>
                <w:szCs w:val="24"/>
              </w:rPr>
            </w:pPr>
            <w:r w:rsidRPr="009033A4">
              <w:rPr>
                <w:szCs w:val="24"/>
                <w:lang w:val="vi-VN"/>
              </w:rPr>
              <w:t> </w:t>
            </w:r>
          </w:p>
        </w:tc>
      </w:tr>
      <w:tr w:rsidR="009033A4" w:rsidRPr="009033A4" w14:paraId="58B1CF05"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1DB28120" w14:textId="77777777" w:rsidR="00E16FA1" w:rsidRPr="009033A4" w:rsidRDefault="00E16FA1" w:rsidP="00E16FA1">
            <w:pPr>
              <w:ind w:firstLineChars="100" w:firstLine="235"/>
              <w:jc w:val="left"/>
              <w:rPr>
                <w:szCs w:val="24"/>
              </w:rPr>
            </w:pPr>
            <w:r w:rsidRPr="009033A4">
              <w:rPr>
                <w:spacing w:val="-5"/>
                <w:szCs w:val="24"/>
                <w:lang w:val="vi-VN"/>
              </w:rPr>
              <w:t>134</w:t>
            </w:r>
          </w:p>
        </w:tc>
        <w:tc>
          <w:tcPr>
            <w:tcW w:w="1899" w:type="dxa"/>
            <w:tcBorders>
              <w:top w:val="nil"/>
              <w:left w:val="nil"/>
              <w:bottom w:val="single" w:sz="4" w:space="0" w:color="auto"/>
              <w:right w:val="single" w:sz="4" w:space="0" w:color="auto"/>
            </w:tcBorders>
            <w:vAlign w:val="center"/>
            <w:hideMark/>
          </w:tcPr>
          <w:p w14:paraId="64107D38" w14:textId="77777777" w:rsidR="00E16FA1" w:rsidRPr="009033A4" w:rsidRDefault="00E16FA1" w:rsidP="00E16FA1">
            <w:pPr>
              <w:jc w:val="left"/>
              <w:rPr>
                <w:szCs w:val="24"/>
              </w:rPr>
            </w:pPr>
            <w:r w:rsidRPr="009033A4">
              <w:rPr>
                <w:szCs w:val="24"/>
                <w:lang w:val="vi-VN"/>
              </w:rPr>
              <w:t>Thanh Tâm 10</w:t>
            </w:r>
          </w:p>
        </w:tc>
        <w:tc>
          <w:tcPr>
            <w:tcW w:w="2790" w:type="dxa"/>
            <w:tcBorders>
              <w:top w:val="nil"/>
              <w:left w:val="nil"/>
              <w:bottom w:val="single" w:sz="4" w:space="0" w:color="auto"/>
              <w:right w:val="single" w:sz="4" w:space="0" w:color="auto"/>
            </w:tcBorders>
            <w:vAlign w:val="center"/>
            <w:hideMark/>
          </w:tcPr>
          <w:p w14:paraId="67A0A9F4" w14:textId="77777777" w:rsidR="00E16FA1" w:rsidRPr="009033A4" w:rsidRDefault="00E16FA1" w:rsidP="00FA25B2">
            <w:pPr>
              <w:jc w:val="center"/>
              <w:rPr>
                <w:szCs w:val="24"/>
              </w:rPr>
            </w:pPr>
            <w:r w:rsidRPr="009033A4">
              <w:rPr>
                <w:szCs w:val="24"/>
                <w:lang w:val="vi-VN"/>
              </w:rPr>
              <w:t>-T 478 BĐO</w:t>
            </w:r>
          </w:p>
        </w:tc>
        <w:tc>
          <w:tcPr>
            <w:tcW w:w="2900" w:type="dxa"/>
            <w:tcBorders>
              <w:top w:val="nil"/>
              <w:left w:val="nil"/>
              <w:bottom w:val="single" w:sz="4" w:space="0" w:color="auto"/>
              <w:right w:val="single" w:sz="4" w:space="0" w:color="auto"/>
            </w:tcBorders>
            <w:vAlign w:val="center"/>
            <w:hideMark/>
          </w:tcPr>
          <w:p w14:paraId="19A4E2F7"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5A3D1BB" w14:textId="77777777" w:rsidR="00E16FA1" w:rsidRPr="009033A4" w:rsidRDefault="00E16FA1" w:rsidP="00E16FA1">
            <w:pPr>
              <w:jc w:val="left"/>
              <w:rPr>
                <w:szCs w:val="24"/>
              </w:rPr>
            </w:pPr>
            <w:r w:rsidRPr="009033A4">
              <w:rPr>
                <w:szCs w:val="24"/>
                <w:lang w:val="vi-VN"/>
              </w:rPr>
              <w:t> </w:t>
            </w:r>
          </w:p>
        </w:tc>
      </w:tr>
      <w:tr w:rsidR="009033A4" w:rsidRPr="009033A4" w14:paraId="62E04C16"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85FD5B9" w14:textId="77777777" w:rsidR="00E16FA1" w:rsidRPr="009033A4" w:rsidRDefault="00E16FA1" w:rsidP="00E16FA1">
            <w:pPr>
              <w:ind w:firstLineChars="100" w:firstLine="235"/>
              <w:jc w:val="left"/>
              <w:rPr>
                <w:szCs w:val="24"/>
              </w:rPr>
            </w:pPr>
            <w:r w:rsidRPr="009033A4">
              <w:rPr>
                <w:spacing w:val="-5"/>
                <w:szCs w:val="24"/>
                <w:lang w:val="vi-VN"/>
              </w:rPr>
              <w:t>135</w:t>
            </w:r>
          </w:p>
        </w:tc>
        <w:tc>
          <w:tcPr>
            <w:tcW w:w="1899" w:type="dxa"/>
            <w:tcBorders>
              <w:top w:val="nil"/>
              <w:left w:val="nil"/>
              <w:bottom w:val="single" w:sz="4" w:space="0" w:color="auto"/>
              <w:right w:val="single" w:sz="4" w:space="0" w:color="auto"/>
            </w:tcBorders>
            <w:vAlign w:val="center"/>
            <w:hideMark/>
          </w:tcPr>
          <w:p w14:paraId="4F96EB0E" w14:textId="77777777" w:rsidR="00E16FA1" w:rsidRPr="009033A4" w:rsidRDefault="00E16FA1" w:rsidP="00E16FA1">
            <w:pPr>
              <w:jc w:val="left"/>
              <w:rPr>
                <w:szCs w:val="24"/>
              </w:rPr>
            </w:pPr>
            <w:r w:rsidRPr="009033A4">
              <w:rPr>
                <w:szCs w:val="24"/>
                <w:lang w:val="vi-VN"/>
              </w:rPr>
              <w:t>Chùa Thanh Tường 05</w:t>
            </w:r>
          </w:p>
        </w:tc>
        <w:tc>
          <w:tcPr>
            <w:tcW w:w="2790" w:type="dxa"/>
            <w:tcBorders>
              <w:top w:val="nil"/>
              <w:left w:val="nil"/>
              <w:bottom w:val="single" w:sz="4" w:space="0" w:color="auto"/>
              <w:right w:val="single" w:sz="4" w:space="0" w:color="auto"/>
            </w:tcBorders>
            <w:vAlign w:val="center"/>
            <w:hideMark/>
          </w:tcPr>
          <w:p w14:paraId="6BC4518C" w14:textId="77777777" w:rsidR="00E16FA1" w:rsidRPr="009033A4" w:rsidRDefault="00E16FA1" w:rsidP="00FA25B2">
            <w:pPr>
              <w:jc w:val="center"/>
              <w:rPr>
                <w:szCs w:val="24"/>
              </w:rPr>
            </w:pPr>
            <w:r w:rsidRPr="009033A4">
              <w:rPr>
                <w:szCs w:val="24"/>
                <w:lang w:val="vi-VN"/>
              </w:rPr>
              <w:t>-T 478 BĐO</w:t>
            </w:r>
          </w:p>
        </w:tc>
        <w:tc>
          <w:tcPr>
            <w:tcW w:w="2900" w:type="dxa"/>
            <w:tcBorders>
              <w:top w:val="nil"/>
              <w:left w:val="nil"/>
              <w:bottom w:val="single" w:sz="4" w:space="0" w:color="auto"/>
              <w:right w:val="single" w:sz="4" w:space="0" w:color="auto"/>
            </w:tcBorders>
            <w:vAlign w:val="center"/>
            <w:hideMark/>
          </w:tcPr>
          <w:p w14:paraId="6579636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CE7C793" w14:textId="77777777" w:rsidR="00E16FA1" w:rsidRPr="009033A4" w:rsidRDefault="00E16FA1" w:rsidP="00E16FA1">
            <w:pPr>
              <w:jc w:val="left"/>
              <w:rPr>
                <w:szCs w:val="24"/>
              </w:rPr>
            </w:pPr>
            <w:r w:rsidRPr="009033A4">
              <w:rPr>
                <w:szCs w:val="24"/>
                <w:lang w:val="vi-VN"/>
              </w:rPr>
              <w:t> </w:t>
            </w:r>
          </w:p>
        </w:tc>
      </w:tr>
      <w:tr w:rsidR="009033A4" w:rsidRPr="009033A4" w14:paraId="3152BBF3"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51D3C13B" w14:textId="77777777" w:rsidR="00E16FA1" w:rsidRPr="009033A4" w:rsidRDefault="00E16FA1" w:rsidP="00E16FA1">
            <w:pPr>
              <w:ind w:firstLineChars="100" w:firstLine="235"/>
              <w:jc w:val="left"/>
              <w:rPr>
                <w:szCs w:val="24"/>
              </w:rPr>
            </w:pPr>
            <w:r w:rsidRPr="009033A4">
              <w:rPr>
                <w:spacing w:val="-5"/>
                <w:szCs w:val="24"/>
                <w:lang w:val="vi-VN"/>
              </w:rPr>
              <w:t>136</w:t>
            </w:r>
          </w:p>
        </w:tc>
        <w:tc>
          <w:tcPr>
            <w:tcW w:w="1899" w:type="dxa"/>
            <w:tcBorders>
              <w:top w:val="nil"/>
              <w:left w:val="nil"/>
              <w:bottom w:val="single" w:sz="4" w:space="0" w:color="auto"/>
              <w:right w:val="single" w:sz="4" w:space="0" w:color="auto"/>
            </w:tcBorders>
            <w:vAlign w:val="center"/>
            <w:hideMark/>
          </w:tcPr>
          <w:p w14:paraId="43A8DB16" w14:textId="77777777" w:rsidR="00E16FA1" w:rsidRPr="009033A4" w:rsidRDefault="00E16FA1" w:rsidP="00E16FA1">
            <w:pPr>
              <w:jc w:val="left"/>
              <w:rPr>
                <w:szCs w:val="24"/>
              </w:rPr>
            </w:pPr>
            <w:r w:rsidRPr="009033A4">
              <w:rPr>
                <w:szCs w:val="24"/>
                <w:lang w:val="vi-VN"/>
              </w:rPr>
              <w:t>Cần Đơn 11</w:t>
            </w:r>
          </w:p>
        </w:tc>
        <w:tc>
          <w:tcPr>
            <w:tcW w:w="2790" w:type="dxa"/>
            <w:tcBorders>
              <w:top w:val="nil"/>
              <w:left w:val="nil"/>
              <w:bottom w:val="single" w:sz="4" w:space="0" w:color="auto"/>
              <w:right w:val="single" w:sz="4" w:space="0" w:color="auto"/>
            </w:tcBorders>
            <w:vAlign w:val="center"/>
            <w:hideMark/>
          </w:tcPr>
          <w:p w14:paraId="3FE9AEFD" w14:textId="77777777" w:rsidR="00E16FA1" w:rsidRPr="009033A4" w:rsidRDefault="00E16FA1" w:rsidP="00FA25B2">
            <w:pPr>
              <w:jc w:val="center"/>
              <w:rPr>
                <w:szCs w:val="24"/>
              </w:rPr>
            </w:pPr>
            <w:r w:rsidRPr="009033A4">
              <w:rPr>
                <w:spacing w:val="-2"/>
                <w:szCs w:val="24"/>
                <w:lang w:val="vi-VN"/>
              </w:rPr>
              <w:t>152/11- T 478 BĐO</w:t>
            </w:r>
          </w:p>
        </w:tc>
        <w:tc>
          <w:tcPr>
            <w:tcW w:w="2900" w:type="dxa"/>
            <w:tcBorders>
              <w:top w:val="nil"/>
              <w:left w:val="nil"/>
              <w:bottom w:val="single" w:sz="4" w:space="0" w:color="auto"/>
              <w:right w:val="single" w:sz="4" w:space="0" w:color="auto"/>
            </w:tcBorders>
            <w:vAlign w:val="center"/>
            <w:hideMark/>
          </w:tcPr>
          <w:p w14:paraId="02EAEB2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94B85A5" w14:textId="77777777" w:rsidR="00E16FA1" w:rsidRPr="009033A4" w:rsidRDefault="00E16FA1" w:rsidP="00E16FA1">
            <w:pPr>
              <w:jc w:val="left"/>
              <w:rPr>
                <w:szCs w:val="24"/>
              </w:rPr>
            </w:pPr>
            <w:r w:rsidRPr="009033A4">
              <w:rPr>
                <w:szCs w:val="24"/>
                <w:lang w:val="vi-VN"/>
              </w:rPr>
              <w:t> </w:t>
            </w:r>
          </w:p>
        </w:tc>
      </w:tr>
      <w:tr w:rsidR="009033A4" w:rsidRPr="009033A4" w14:paraId="544C3255"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4E011BCE" w14:textId="77777777" w:rsidR="00E16FA1" w:rsidRPr="009033A4" w:rsidRDefault="00E16FA1" w:rsidP="00E16FA1">
            <w:pPr>
              <w:ind w:firstLineChars="100" w:firstLine="235"/>
              <w:jc w:val="left"/>
              <w:rPr>
                <w:szCs w:val="24"/>
              </w:rPr>
            </w:pPr>
            <w:r w:rsidRPr="009033A4">
              <w:rPr>
                <w:spacing w:val="-5"/>
                <w:szCs w:val="24"/>
                <w:lang w:val="vi-VN"/>
              </w:rPr>
              <w:t>137</w:t>
            </w:r>
          </w:p>
        </w:tc>
        <w:tc>
          <w:tcPr>
            <w:tcW w:w="1899" w:type="dxa"/>
            <w:tcBorders>
              <w:top w:val="nil"/>
              <w:left w:val="nil"/>
              <w:bottom w:val="single" w:sz="4" w:space="0" w:color="auto"/>
              <w:right w:val="single" w:sz="4" w:space="0" w:color="auto"/>
            </w:tcBorders>
            <w:vAlign w:val="center"/>
            <w:hideMark/>
          </w:tcPr>
          <w:p w14:paraId="1B9483D2" w14:textId="77777777" w:rsidR="00E16FA1" w:rsidRPr="009033A4" w:rsidRDefault="00E16FA1" w:rsidP="00E16FA1">
            <w:pPr>
              <w:jc w:val="left"/>
              <w:rPr>
                <w:szCs w:val="24"/>
              </w:rPr>
            </w:pPr>
            <w:r w:rsidRPr="009033A4">
              <w:rPr>
                <w:szCs w:val="24"/>
                <w:lang w:val="vi-VN"/>
              </w:rPr>
              <w:t>Cần Đơn 19</w:t>
            </w:r>
          </w:p>
        </w:tc>
        <w:tc>
          <w:tcPr>
            <w:tcW w:w="2790" w:type="dxa"/>
            <w:tcBorders>
              <w:top w:val="nil"/>
              <w:left w:val="nil"/>
              <w:bottom w:val="single" w:sz="4" w:space="0" w:color="auto"/>
              <w:right w:val="single" w:sz="4" w:space="0" w:color="auto"/>
            </w:tcBorders>
            <w:vAlign w:val="center"/>
            <w:hideMark/>
          </w:tcPr>
          <w:p w14:paraId="2B91C025" w14:textId="77777777" w:rsidR="00E16FA1" w:rsidRPr="009033A4" w:rsidRDefault="00E16FA1" w:rsidP="00FA25B2">
            <w:pPr>
              <w:jc w:val="center"/>
              <w:rPr>
                <w:szCs w:val="24"/>
              </w:rPr>
            </w:pPr>
            <w:r w:rsidRPr="009033A4">
              <w:rPr>
                <w:szCs w:val="24"/>
                <w:lang w:val="vi-VN"/>
              </w:rPr>
              <w:t>152/19-T 478 BĐO</w:t>
            </w:r>
          </w:p>
        </w:tc>
        <w:tc>
          <w:tcPr>
            <w:tcW w:w="2900" w:type="dxa"/>
            <w:tcBorders>
              <w:top w:val="nil"/>
              <w:left w:val="nil"/>
              <w:bottom w:val="single" w:sz="4" w:space="0" w:color="auto"/>
              <w:right w:val="single" w:sz="4" w:space="0" w:color="auto"/>
            </w:tcBorders>
            <w:vAlign w:val="center"/>
            <w:hideMark/>
          </w:tcPr>
          <w:p w14:paraId="11850F6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8ACB298" w14:textId="77777777" w:rsidR="00E16FA1" w:rsidRPr="009033A4" w:rsidRDefault="00E16FA1" w:rsidP="00E16FA1">
            <w:pPr>
              <w:jc w:val="left"/>
              <w:rPr>
                <w:szCs w:val="24"/>
              </w:rPr>
            </w:pPr>
            <w:r w:rsidRPr="009033A4">
              <w:rPr>
                <w:szCs w:val="24"/>
                <w:lang w:val="vi-VN"/>
              </w:rPr>
              <w:t> </w:t>
            </w:r>
          </w:p>
        </w:tc>
      </w:tr>
      <w:tr w:rsidR="009033A4" w:rsidRPr="009033A4" w14:paraId="0ADAADAD"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0A33BACD" w14:textId="77777777" w:rsidR="00E16FA1" w:rsidRPr="009033A4" w:rsidRDefault="00E16FA1" w:rsidP="00E16FA1">
            <w:pPr>
              <w:ind w:firstLineChars="100" w:firstLine="235"/>
              <w:jc w:val="left"/>
              <w:rPr>
                <w:szCs w:val="24"/>
              </w:rPr>
            </w:pPr>
            <w:r w:rsidRPr="009033A4">
              <w:rPr>
                <w:spacing w:val="-5"/>
                <w:szCs w:val="24"/>
                <w:lang w:val="vi-VN"/>
              </w:rPr>
              <w:t>138</w:t>
            </w:r>
          </w:p>
        </w:tc>
        <w:tc>
          <w:tcPr>
            <w:tcW w:w="1899" w:type="dxa"/>
            <w:tcBorders>
              <w:top w:val="nil"/>
              <w:left w:val="nil"/>
              <w:bottom w:val="single" w:sz="4" w:space="0" w:color="auto"/>
              <w:right w:val="single" w:sz="4" w:space="0" w:color="auto"/>
            </w:tcBorders>
            <w:vAlign w:val="center"/>
            <w:hideMark/>
          </w:tcPr>
          <w:p w14:paraId="7D920EBB" w14:textId="77777777" w:rsidR="00E16FA1" w:rsidRPr="009033A4" w:rsidRDefault="00E16FA1" w:rsidP="00E16FA1">
            <w:pPr>
              <w:jc w:val="left"/>
              <w:rPr>
                <w:szCs w:val="24"/>
              </w:rPr>
            </w:pPr>
            <w:r w:rsidRPr="009033A4">
              <w:rPr>
                <w:szCs w:val="24"/>
                <w:lang w:val="vi-VN"/>
              </w:rPr>
              <w:t>Thiện Cư 07</w:t>
            </w:r>
          </w:p>
        </w:tc>
        <w:tc>
          <w:tcPr>
            <w:tcW w:w="2790" w:type="dxa"/>
            <w:tcBorders>
              <w:top w:val="nil"/>
              <w:left w:val="nil"/>
              <w:bottom w:val="single" w:sz="4" w:space="0" w:color="auto"/>
              <w:right w:val="single" w:sz="4" w:space="0" w:color="auto"/>
            </w:tcBorders>
            <w:vAlign w:val="center"/>
            <w:hideMark/>
          </w:tcPr>
          <w:p w14:paraId="674C07FA" w14:textId="77777777" w:rsidR="00E16FA1" w:rsidRPr="009033A4" w:rsidRDefault="00E16FA1" w:rsidP="00FA25B2">
            <w:pPr>
              <w:jc w:val="center"/>
              <w:rPr>
                <w:szCs w:val="24"/>
              </w:rPr>
            </w:pPr>
            <w:r w:rsidRPr="009033A4">
              <w:rPr>
                <w:spacing w:val="-2"/>
                <w:szCs w:val="24"/>
                <w:lang w:val="vi-VN"/>
              </w:rPr>
              <w:t>152/02/07-T478 BĐO</w:t>
            </w:r>
          </w:p>
        </w:tc>
        <w:tc>
          <w:tcPr>
            <w:tcW w:w="2900" w:type="dxa"/>
            <w:tcBorders>
              <w:top w:val="nil"/>
              <w:left w:val="nil"/>
              <w:bottom w:val="single" w:sz="4" w:space="0" w:color="auto"/>
              <w:right w:val="single" w:sz="4" w:space="0" w:color="auto"/>
            </w:tcBorders>
            <w:vAlign w:val="center"/>
            <w:hideMark/>
          </w:tcPr>
          <w:p w14:paraId="6ADAFF5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E81F681" w14:textId="77777777" w:rsidR="00E16FA1" w:rsidRPr="009033A4" w:rsidRDefault="00E16FA1" w:rsidP="00E16FA1">
            <w:pPr>
              <w:jc w:val="left"/>
              <w:rPr>
                <w:szCs w:val="24"/>
              </w:rPr>
            </w:pPr>
            <w:r w:rsidRPr="009033A4">
              <w:rPr>
                <w:szCs w:val="24"/>
                <w:lang w:val="vi-VN"/>
              </w:rPr>
              <w:t> </w:t>
            </w:r>
          </w:p>
        </w:tc>
      </w:tr>
      <w:tr w:rsidR="009033A4" w:rsidRPr="009033A4" w14:paraId="6982891F" w14:textId="77777777" w:rsidTr="005D2517">
        <w:trPr>
          <w:trHeight w:val="67"/>
        </w:trPr>
        <w:tc>
          <w:tcPr>
            <w:tcW w:w="796" w:type="dxa"/>
            <w:tcBorders>
              <w:top w:val="nil"/>
              <w:left w:val="single" w:sz="4" w:space="0" w:color="auto"/>
              <w:bottom w:val="single" w:sz="4" w:space="0" w:color="auto"/>
              <w:right w:val="single" w:sz="4" w:space="0" w:color="auto"/>
            </w:tcBorders>
            <w:vAlign w:val="center"/>
            <w:hideMark/>
          </w:tcPr>
          <w:p w14:paraId="02456E3D" w14:textId="77777777" w:rsidR="00E16FA1" w:rsidRPr="009033A4" w:rsidRDefault="00E16FA1" w:rsidP="00E16FA1">
            <w:pPr>
              <w:ind w:firstLineChars="100" w:firstLine="235"/>
              <w:jc w:val="left"/>
              <w:rPr>
                <w:szCs w:val="24"/>
              </w:rPr>
            </w:pPr>
            <w:r w:rsidRPr="009033A4">
              <w:rPr>
                <w:spacing w:val="-5"/>
                <w:szCs w:val="24"/>
                <w:lang w:val="vi-VN"/>
              </w:rPr>
              <w:t>139</w:t>
            </w:r>
          </w:p>
        </w:tc>
        <w:tc>
          <w:tcPr>
            <w:tcW w:w="1899" w:type="dxa"/>
            <w:tcBorders>
              <w:top w:val="nil"/>
              <w:left w:val="nil"/>
              <w:bottom w:val="single" w:sz="4" w:space="0" w:color="auto"/>
              <w:right w:val="single" w:sz="4" w:space="0" w:color="auto"/>
            </w:tcBorders>
            <w:vAlign w:val="center"/>
            <w:hideMark/>
          </w:tcPr>
          <w:p w14:paraId="3CA2C9F7" w14:textId="77777777" w:rsidR="00E16FA1" w:rsidRPr="009033A4" w:rsidRDefault="00E16FA1" w:rsidP="00E16FA1">
            <w:pPr>
              <w:jc w:val="left"/>
              <w:rPr>
                <w:szCs w:val="24"/>
              </w:rPr>
            </w:pPr>
            <w:r w:rsidRPr="009033A4">
              <w:rPr>
                <w:szCs w:val="24"/>
                <w:lang w:val="vi-VN"/>
              </w:rPr>
              <w:t>Thiện Cư 21</w:t>
            </w:r>
          </w:p>
        </w:tc>
        <w:tc>
          <w:tcPr>
            <w:tcW w:w="2790" w:type="dxa"/>
            <w:tcBorders>
              <w:top w:val="nil"/>
              <w:left w:val="nil"/>
              <w:bottom w:val="single" w:sz="4" w:space="0" w:color="auto"/>
              <w:right w:val="single" w:sz="4" w:space="0" w:color="auto"/>
            </w:tcBorders>
            <w:vAlign w:val="center"/>
            <w:hideMark/>
          </w:tcPr>
          <w:p w14:paraId="4C2ADE3A" w14:textId="77777777" w:rsidR="00E16FA1" w:rsidRPr="009033A4" w:rsidRDefault="00E16FA1" w:rsidP="00FA25B2">
            <w:pPr>
              <w:jc w:val="center"/>
              <w:rPr>
                <w:szCs w:val="24"/>
              </w:rPr>
            </w:pPr>
            <w:r w:rsidRPr="009033A4">
              <w:rPr>
                <w:spacing w:val="-2"/>
                <w:szCs w:val="24"/>
                <w:lang w:val="vi-VN"/>
              </w:rPr>
              <w:t>152/02/21-T478 BĐO</w:t>
            </w:r>
          </w:p>
        </w:tc>
        <w:tc>
          <w:tcPr>
            <w:tcW w:w="2900" w:type="dxa"/>
            <w:tcBorders>
              <w:top w:val="nil"/>
              <w:left w:val="nil"/>
              <w:bottom w:val="single" w:sz="4" w:space="0" w:color="auto"/>
              <w:right w:val="single" w:sz="4" w:space="0" w:color="auto"/>
            </w:tcBorders>
            <w:vAlign w:val="center"/>
            <w:hideMark/>
          </w:tcPr>
          <w:p w14:paraId="239C2B3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932B625" w14:textId="77777777" w:rsidR="00E16FA1" w:rsidRPr="009033A4" w:rsidRDefault="00E16FA1" w:rsidP="00E16FA1">
            <w:pPr>
              <w:jc w:val="left"/>
              <w:rPr>
                <w:szCs w:val="24"/>
              </w:rPr>
            </w:pPr>
            <w:r w:rsidRPr="009033A4">
              <w:rPr>
                <w:szCs w:val="24"/>
                <w:lang w:val="vi-VN"/>
              </w:rPr>
              <w:t> </w:t>
            </w:r>
          </w:p>
        </w:tc>
      </w:tr>
      <w:tr w:rsidR="009033A4" w:rsidRPr="009033A4" w14:paraId="758699F9"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4FD368BD" w14:textId="77777777" w:rsidR="00E16FA1" w:rsidRPr="009033A4" w:rsidRDefault="00E16FA1" w:rsidP="00E16FA1">
            <w:pPr>
              <w:ind w:firstLineChars="100" w:firstLine="235"/>
              <w:jc w:val="left"/>
              <w:rPr>
                <w:szCs w:val="24"/>
              </w:rPr>
            </w:pPr>
            <w:r w:rsidRPr="009033A4">
              <w:rPr>
                <w:spacing w:val="-5"/>
                <w:szCs w:val="24"/>
                <w:lang w:val="vi-VN"/>
              </w:rPr>
              <w:t>140</w:t>
            </w:r>
          </w:p>
        </w:tc>
        <w:tc>
          <w:tcPr>
            <w:tcW w:w="1899" w:type="dxa"/>
            <w:tcBorders>
              <w:top w:val="nil"/>
              <w:left w:val="nil"/>
              <w:bottom w:val="single" w:sz="4" w:space="0" w:color="auto"/>
              <w:right w:val="single" w:sz="4" w:space="0" w:color="auto"/>
            </w:tcBorders>
            <w:vAlign w:val="center"/>
            <w:hideMark/>
          </w:tcPr>
          <w:p w14:paraId="7C660BE0" w14:textId="77777777" w:rsidR="00E16FA1" w:rsidRPr="009033A4" w:rsidRDefault="00E16FA1" w:rsidP="00E16FA1">
            <w:pPr>
              <w:jc w:val="left"/>
              <w:rPr>
                <w:szCs w:val="24"/>
              </w:rPr>
            </w:pPr>
            <w:r w:rsidRPr="009033A4">
              <w:rPr>
                <w:szCs w:val="24"/>
                <w:lang w:val="vi-VN"/>
              </w:rPr>
              <w:t>Thanh Thủy 176B</w:t>
            </w:r>
          </w:p>
        </w:tc>
        <w:tc>
          <w:tcPr>
            <w:tcW w:w="2790" w:type="dxa"/>
            <w:tcBorders>
              <w:top w:val="nil"/>
              <w:left w:val="nil"/>
              <w:bottom w:val="single" w:sz="4" w:space="0" w:color="auto"/>
              <w:right w:val="single" w:sz="4" w:space="0" w:color="auto"/>
            </w:tcBorders>
            <w:vAlign w:val="center"/>
            <w:hideMark/>
          </w:tcPr>
          <w:p w14:paraId="71E27BD2" w14:textId="77777777" w:rsidR="00E16FA1" w:rsidRPr="009033A4" w:rsidRDefault="00E16FA1" w:rsidP="00FA25B2">
            <w:pPr>
              <w:jc w:val="center"/>
              <w:rPr>
                <w:szCs w:val="24"/>
              </w:rPr>
            </w:pPr>
            <w:r w:rsidRPr="009033A4">
              <w:rPr>
                <w:szCs w:val="24"/>
                <w:lang w:val="vi-VN"/>
              </w:rPr>
              <w:t>176B/06-T 478 BĐO</w:t>
            </w:r>
          </w:p>
        </w:tc>
        <w:tc>
          <w:tcPr>
            <w:tcW w:w="2900" w:type="dxa"/>
            <w:tcBorders>
              <w:top w:val="nil"/>
              <w:left w:val="nil"/>
              <w:bottom w:val="single" w:sz="4" w:space="0" w:color="auto"/>
              <w:right w:val="single" w:sz="4" w:space="0" w:color="auto"/>
            </w:tcBorders>
            <w:vAlign w:val="center"/>
            <w:hideMark/>
          </w:tcPr>
          <w:p w14:paraId="18B5136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5B6812D" w14:textId="77777777" w:rsidR="00E16FA1" w:rsidRPr="009033A4" w:rsidRDefault="00E16FA1" w:rsidP="00E16FA1">
            <w:pPr>
              <w:jc w:val="left"/>
              <w:rPr>
                <w:szCs w:val="24"/>
              </w:rPr>
            </w:pPr>
            <w:r w:rsidRPr="009033A4">
              <w:rPr>
                <w:szCs w:val="24"/>
                <w:lang w:val="vi-VN"/>
              </w:rPr>
              <w:t> </w:t>
            </w:r>
          </w:p>
        </w:tc>
      </w:tr>
      <w:tr w:rsidR="009033A4" w:rsidRPr="009033A4" w14:paraId="2F5562F4"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47CDE4C3" w14:textId="77777777" w:rsidR="00E16FA1" w:rsidRPr="009033A4" w:rsidRDefault="00E16FA1" w:rsidP="00E16FA1">
            <w:pPr>
              <w:ind w:firstLineChars="100" w:firstLine="235"/>
              <w:jc w:val="left"/>
              <w:rPr>
                <w:szCs w:val="24"/>
              </w:rPr>
            </w:pPr>
            <w:r w:rsidRPr="009033A4">
              <w:rPr>
                <w:spacing w:val="-5"/>
                <w:szCs w:val="24"/>
                <w:lang w:val="vi-VN"/>
              </w:rPr>
              <w:t>141</w:t>
            </w:r>
          </w:p>
        </w:tc>
        <w:tc>
          <w:tcPr>
            <w:tcW w:w="1899" w:type="dxa"/>
            <w:tcBorders>
              <w:top w:val="nil"/>
              <w:left w:val="nil"/>
              <w:bottom w:val="single" w:sz="4" w:space="0" w:color="auto"/>
              <w:right w:val="single" w:sz="4" w:space="0" w:color="auto"/>
            </w:tcBorders>
            <w:vAlign w:val="center"/>
            <w:hideMark/>
          </w:tcPr>
          <w:p w14:paraId="40CDD7B2" w14:textId="77777777" w:rsidR="00E16FA1" w:rsidRPr="009033A4" w:rsidRDefault="00E16FA1" w:rsidP="00E16FA1">
            <w:pPr>
              <w:jc w:val="left"/>
              <w:rPr>
                <w:szCs w:val="24"/>
              </w:rPr>
            </w:pPr>
            <w:r w:rsidRPr="009033A4">
              <w:rPr>
                <w:szCs w:val="24"/>
                <w:lang w:val="vi-VN"/>
              </w:rPr>
              <w:t>Bãi Sỏi 10</w:t>
            </w:r>
          </w:p>
        </w:tc>
        <w:tc>
          <w:tcPr>
            <w:tcW w:w="2790" w:type="dxa"/>
            <w:tcBorders>
              <w:top w:val="nil"/>
              <w:left w:val="nil"/>
              <w:bottom w:val="single" w:sz="4" w:space="0" w:color="auto"/>
              <w:right w:val="single" w:sz="4" w:space="0" w:color="auto"/>
            </w:tcBorders>
            <w:vAlign w:val="center"/>
            <w:hideMark/>
          </w:tcPr>
          <w:p w14:paraId="33D88CC0" w14:textId="77777777" w:rsidR="00E16FA1" w:rsidRPr="009033A4" w:rsidRDefault="00E16FA1" w:rsidP="00FA25B2">
            <w:pPr>
              <w:jc w:val="center"/>
              <w:rPr>
                <w:szCs w:val="24"/>
              </w:rPr>
            </w:pPr>
            <w:r w:rsidRPr="009033A4">
              <w:rPr>
                <w:spacing w:val="-2"/>
                <w:szCs w:val="24"/>
                <w:lang w:val="vi-VN"/>
              </w:rPr>
              <w:t>185/13/10-T478 BĐO</w:t>
            </w:r>
          </w:p>
        </w:tc>
        <w:tc>
          <w:tcPr>
            <w:tcW w:w="2900" w:type="dxa"/>
            <w:tcBorders>
              <w:top w:val="nil"/>
              <w:left w:val="nil"/>
              <w:bottom w:val="single" w:sz="4" w:space="0" w:color="auto"/>
              <w:right w:val="single" w:sz="4" w:space="0" w:color="auto"/>
            </w:tcBorders>
            <w:vAlign w:val="center"/>
            <w:hideMark/>
          </w:tcPr>
          <w:p w14:paraId="159C675C"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C360472" w14:textId="77777777" w:rsidR="00E16FA1" w:rsidRPr="009033A4" w:rsidRDefault="00E16FA1" w:rsidP="00E16FA1">
            <w:pPr>
              <w:jc w:val="left"/>
              <w:rPr>
                <w:szCs w:val="24"/>
              </w:rPr>
            </w:pPr>
            <w:r w:rsidRPr="009033A4">
              <w:rPr>
                <w:szCs w:val="24"/>
                <w:lang w:val="vi-VN"/>
              </w:rPr>
              <w:t> </w:t>
            </w:r>
          </w:p>
        </w:tc>
      </w:tr>
      <w:tr w:rsidR="009033A4" w:rsidRPr="009033A4" w14:paraId="1F8CD92E"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9C206CD" w14:textId="77777777" w:rsidR="00E16FA1" w:rsidRPr="009033A4" w:rsidRDefault="00E16FA1" w:rsidP="00E16FA1">
            <w:pPr>
              <w:ind w:firstLineChars="100" w:firstLine="235"/>
              <w:jc w:val="left"/>
              <w:rPr>
                <w:szCs w:val="24"/>
              </w:rPr>
            </w:pPr>
            <w:r w:rsidRPr="009033A4">
              <w:rPr>
                <w:spacing w:val="-5"/>
                <w:szCs w:val="24"/>
                <w:lang w:val="vi-VN"/>
              </w:rPr>
              <w:t>142</w:t>
            </w:r>
          </w:p>
        </w:tc>
        <w:tc>
          <w:tcPr>
            <w:tcW w:w="1899" w:type="dxa"/>
            <w:tcBorders>
              <w:top w:val="nil"/>
              <w:left w:val="nil"/>
              <w:bottom w:val="single" w:sz="4" w:space="0" w:color="auto"/>
              <w:right w:val="single" w:sz="4" w:space="0" w:color="auto"/>
            </w:tcBorders>
            <w:vAlign w:val="center"/>
            <w:hideMark/>
          </w:tcPr>
          <w:p w14:paraId="238BD059" w14:textId="77777777" w:rsidR="00E16FA1" w:rsidRPr="009033A4" w:rsidRDefault="00E16FA1" w:rsidP="00E16FA1">
            <w:pPr>
              <w:jc w:val="left"/>
              <w:rPr>
                <w:szCs w:val="24"/>
              </w:rPr>
            </w:pPr>
            <w:r w:rsidRPr="009033A4">
              <w:rPr>
                <w:szCs w:val="24"/>
                <w:lang w:val="vi-VN"/>
              </w:rPr>
              <w:t>Tổ 6 Ấp Thanh Thủy</w:t>
            </w:r>
          </w:p>
        </w:tc>
        <w:tc>
          <w:tcPr>
            <w:tcW w:w="2790" w:type="dxa"/>
            <w:tcBorders>
              <w:top w:val="nil"/>
              <w:left w:val="nil"/>
              <w:bottom w:val="single" w:sz="4" w:space="0" w:color="auto"/>
              <w:right w:val="single" w:sz="4" w:space="0" w:color="auto"/>
            </w:tcBorders>
            <w:vAlign w:val="center"/>
            <w:hideMark/>
          </w:tcPr>
          <w:p w14:paraId="45C4B322" w14:textId="77777777" w:rsidR="00E16FA1" w:rsidRPr="009033A4" w:rsidRDefault="00E16FA1" w:rsidP="00FA25B2">
            <w:pPr>
              <w:jc w:val="center"/>
              <w:rPr>
                <w:szCs w:val="24"/>
              </w:rPr>
            </w:pPr>
            <w:r w:rsidRPr="009033A4">
              <w:rPr>
                <w:szCs w:val="24"/>
                <w:lang w:val="vi-VN"/>
              </w:rPr>
              <w:t>185/06-T 478 BĐO</w:t>
            </w:r>
          </w:p>
        </w:tc>
        <w:tc>
          <w:tcPr>
            <w:tcW w:w="2900" w:type="dxa"/>
            <w:tcBorders>
              <w:top w:val="nil"/>
              <w:left w:val="nil"/>
              <w:bottom w:val="single" w:sz="4" w:space="0" w:color="auto"/>
              <w:right w:val="single" w:sz="4" w:space="0" w:color="auto"/>
            </w:tcBorders>
            <w:vAlign w:val="center"/>
            <w:hideMark/>
          </w:tcPr>
          <w:p w14:paraId="26190029"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827F272" w14:textId="77777777" w:rsidR="00E16FA1" w:rsidRPr="009033A4" w:rsidRDefault="00E16FA1" w:rsidP="00E16FA1">
            <w:pPr>
              <w:jc w:val="left"/>
              <w:rPr>
                <w:szCs w:val="24"/>
              </w:rPr>
            </w:pPr>
            <w:r w:rsidRPr="009033A4">
              <w:rPr>
                <w:szCs w:val="24"/>
                <w:lang w:val="vi-VN"/>
              </w:rPr>
              <w:t> </w:t>
            </w:r>
          </w:p>
        </w:tc>
      </w:tr>
      <w:tr w:rsidR="009033A4" w:rsidRPr="009033A4" w14:paraId="60C94F70"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9748469" w14:textId="77777777" w:rsidR="00E16FA1" w:rsidRPr="009033A4" w:rsidRDefault="00E16FA1" w:rsidP="00E16FA1">
            <w:pPr>
              <w:ind w:firstLineChars="100" w:firstLine="235"/>
              <w:jc w:val="left"/>
              <w:rPr>
                <w:szCs w:val="24"/>
              </w:rPr>
            </w:pPr>
            <w:r w:rsidRPr="009033A4">
              <w:rPr>
                <w:spacing w:val="-5"/>
                <w:szCs w:val="24"/>
                <w:lang w:val="vi-VN"/>
              </w:rPr>
              <w:t>143</w:t>
            </w:r>
          </w:p>
        </w:tc>
        <w:tc>
          <w:tcPr>
            <w:tcW w:w="1899" w:type="dxa"/>
            <w:tcBorders>
              <w:top w:val="nil"/>
              <w:left w:val="nil"/>
              <w:bottom w:val="single" w:sz="4" w:space="0" w:color="auto"/>
              <w:right w:val="single" w:sz="4" w:space="0" w:color="auto"/>
            </w:tcBorders>
            <w:vAlign w:val="center"/>
            <w:hideMark/>
          </w:tcPr>
          <w:p w14:paraId="0608B406" w14:textId="77777777" w:rsidR="00E16FA1" w:rsidRPr="009033A4" w:rsidRDefault="00E16FA1" w:rsidP="00E16FA1">
            <w:pPr>
              <w:jc w:val="left"/>
              <w:rPr>
                <w:szCs w:val="24"/>
              </w:rPr>
            </w:pPr>
            <w:r w:rsidRPr="009033A4">
              <w:rPr>
                <w:szCs w:val="24"/>
                <w:lang w:val="vi-VN"/>
              </w:rPr>
              <w:t>Recloser 89</w:t>
            </w:r>
          </w:p>
        </w:tc>
        <w:tc>
          <w:tcPr>
            <w:tcW w:w="2790" w:type="dxa"/>
            <w:tcBorders>
              <w:top w:val="nil"/>
              <w:left w:val="nil"/>
              <w:bottom w:val="single" w:sz="4" w:space="0" w:color="auto"/>
              <w:right w:val="single" w:sz="4" w:space="0" w:color="auto"/>
            </w:tcBorders>
            <w:vAlign w:val="center"/>
            <w:hideMark/>
          </w:tcPr>
          <w:p w14:paraId="16EEF1AB" w14:textId="77777777" w:rsidR="00E16FA1" w:rsidRPr="009033A4" w:rsidRDefault="00E16FA1" w:rsidP="00FA25B2">
            <w:pPr>
              <w:jc w:val="center"/>
              <w:rPr>
                <w:szCs w:val="24"/>
              </w:rPr>
            </w:pPr>
            <w:r w:rsidRPr="009033A4">
              <w:rPr>
                <w:szCs w:val="24"/>
                <w:lang w:val="vi-VN"/>
              </w:rPr>
              <w:t>Trụ 89 tuyến 472</w:t>
            </w:r>
          </w:p>
        </w:tc>
        <w:tc>
          <w:tcPr>
            <w:tcW w:w="2900" w:type="dxa"/>
            <w:tcBorders>
              <w:top w:val="nil"/>
              <w:left w:val="nil"/>
              <w:bottom w:val="single" w:sz="4" w:space="0" w:color="auto"/>
              <w:right w:val="single" w:sz="4" w:space="0" w:color="auto"/>
            </w:tcBorders>
            <w:vAlign w:val="center"/>
            <w:hideMark/>
          </w:tcPr>
          <w:p w14:paraId="67B9FC65"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65148F46" w14:textId="77777777" w:rsidR="00E16FA1" w:rsidRPr="009033A4" w:rsidRDefault="00E16FA1" w:rsidP="00E16FA1">
            <w:pPr>
              <w:jc w:val="left"/>
              <w:rPr>
                <w:szCs w:val="24"/>
              </w:rPr>
            </w:pPr>
            <w:r w:rsidRPr="009033A4">
              <w:rPr>
                <w:szCs w:val="24"/>
                <w:lang w:val="vi-VN"/>
              </w:rPr>
              <w:t> </w:t>
            </w:r>
          </w:p>
        </w:tc>
      </w:tr>
      <w:tr w:rsidR="009033A4" w:rsidRPr="009033A4" w14:paraId="588A8D88"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25F961D1" w14:textId="77777777" w:rsidR="00E16FA1" w:rsidRPr="009033A4" w:rsidRDefault="00E16FA1" w:rsidP="00E16FA1">
            <w:pPr>
              <w:ind w:firstLineChars="100" w:firstLine="235"/>
              <w:jc w:val="left"/>
              <w:rPr>
                <w:szCs w:val="24"/>
              </w:rPr>
            </w:pPr>
            <w:r w:rsidRPr="009033A4">
              <w:rPr>
                <w:spacing w:val="-5"/>
                <w:szCs w:val="24"/>
                <w:lang w:val="vi-VN"/>
              </w:rPr>
              <w:t>144</w:t>
            </w:r>
          </w:p>
        </w:tc>
        <w:tc>
          <w:tcPr>
            <w:tcW w:w="1899" w:type="dxa"/>
            <w:tcBorders>
              <w:top w:val="nil"/>
              <w:left w:val="nil"/>
              <w:bottom w:val="single" w:sz="4" w:space="0" w:color="auto"/>
              <w:right w:val="single" w:sz="4" w:space="0" w:color="auto"/>
            </w:tcBorders>
            <w:vAlign w:val="center"/>
            <w:hideMark/>
          </w:tcPr>
          <w:p w14:paraId="6B2A5881" w14:textId="77777777" w:rsidR="00E16FA1" w:rsidRPr="009033A4" w:rsidRDefault="00E16FA1" w:rsidP="00E16FA1">
            <w:pPr>
              <w:jc w:val="left"/>
              <w:rPr>
                <w:szCs w:val="24"/>
              </w:rPr>
            </w:pPr>
            <w:r w:rsidRPr="009033A4">
              <w:rPr>
                <w:szCs w:val="24"/>
                <w:lang w:val="vi-VN"/>
              </w:rPr>
              <w:t>Recloser 85</w:t>
            </w:r>
          </w:p>
        </w:tc>
        <w:tc>
          <w:tcPr>
            <w:tcW w:w="2790" w:type="dxa"/>
            <w:tcBorders>
              <w:top w:val="nil"/>
              <w:left w:val="nil"/>
              <w:bottom w:val="single" w:sz="4" w:space="0" w:color="auto"/>
              <w:right w:val="single" w:sz="4" w:space="0" w:color="auto"/>
            </w:tcBorders>
            <w:vAlign w:val="center"/>
            <w:hideMark/>
          </w:tcPr>
          <w:p w14:paraId="529234F0" w14:textId="77777777" w:rsidR="00E16FA1" w:rsidRPr="009033A4" w:rsidRDefault="00E16FA1" w:rsidP="00FA25B2">
            <w:pPr>
              <w:jc w:val="center"/>
              <w:rPr>
                <w:szCs w:val="24"/>
              </w:rPr>
            </w:pPr>
            <w:r w:rsidRPr="009033A4">
              <w:rPr>
                <w:szCs w:val="24"/>
                <w:lang w:val="vi-VN"/>
              </w:rPr>
              <w:t>85 -T 474 BĐO</w:t>
            </w:r>
          </w:p>
        </w:tc>
        <w:tc>
          <w:tcPr>
            <w:tcW w:w="2900" w:type="dxa"/>
            <w:tcBorders>
              <w:top w:val="nil"/>
              <w:left w:val="nil"/>
              <w:bottom w:val="single" w:sz="4" w:space="0" w:color="auto"/>
              <w:right w:val="single" w:sz="4" w:space="0" w:color="auto"/>
            </w:tcBorders>
            <w:vAlign w:val="center"/>
            <w:hideMark/>
          </w:tcPr>
          <w:p w14:paraId="4E05C09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DB94B4C" w14:textId="77777777" w:rsidR="00E16FA1" w:rsidRPr="009033A4" w:rsidRDefault="00E16FA1" w:rsidP="00E16FA1">
            <w:pPr>
              <w:jc w:val="left"/>
              <w:rPr>
                <w:szCs w:val="24"/>
              </w:rPr>
            </w:pPr>
            <w:r w:rsidRPr="009033A4">
              <w:rPr>
                <w:szCs w:val="24"/>
                <w:lang w:val="vi-VN"/>
              </w:rPr>
              <w:t> </w:t>
            </w:r>
          </w:p>
        </w:tc>
      </w:tr>
      <w:tr w:rsidR="009033A4" w:rsidRPr="009033A4" w14:paraId="40B0C2B1"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56647BF6" w14:textId="77777777" w:rsidR="00E16FA1" w:rsidRPr="009033A4" w:rsidRDefault="00E16FA1" w:rsidP="00E16FA1">
            <w:pPr>
              <w:ind w:firstLineChars="100" w:firstLine="235"/>
              <w:jc w:val="left"/>
              <w:rPr>
                <w:szCs w:val="24"/>
              </w:rPr>
            </w:pPr>
            <w:r w:rsidRPr="009033A4">
              <w:rPr>
                <w:spacing w:val="-5"/>
                <w:szCs w:val="24"/>
                <w:lang w:val="vi-VN"/>
              </w:rPr>
              <w:t>145</w:t>
            </w:r>
          </w:p>
        </w:tc>
        <w:tc>
          <w:tcPr>
            <w:tcW w:w="1899" w:type="dxa"/>
            <w:tcBorders>
              <w:top w:val="nil"/>
              <w:left w:val="nil"/>
              <w:bottom w:val="single" w:sz="4" w:space="0" w:color="auto"/>
              <w:right w:val="single" w:sz="4" w:space="0" w:color="auto"/>
            </w:tcBorders>
            <w:vAlign w:val="center"/>
            <w:hideMark/>
          </w:tcPr>
          <w:p w14:paraId="67F4793C" w14:textId="77777777" w:rsidR="00E16FA1" w:rsidRPr="009033A4" w:rsidRDefault="00E16FA1" w:rsidP="00E16FA1">
            <w:pPr>
              <w:jc w:val="left"/>
              <w:rPr>
                <w:szCs w:val="24"/>
              </w:rPr>
            </w:pPr>
            <w:r w:rsidRPr="009033A4">
              <w:rPr>
                <w:spacing w:val="-2"/>
                <w:szCs w:val="24"/>
                <w:lang w:val="vi-VN"/>
              </w:rPr>
              <w:t>Recloser 114/01 NR Nhà MM</w:t>
            </w:r>
          </w:p>
        </w:tc>
        <w:tc>
          <w:tcPr>
            <w:tcW w:w="2790" w:type="dxa"/>
            <w:tcBorders>
              <w:top w:val="nil"/>
              <w:left w:val="nil"/>
              <w:bottom w:val="single" w:sz="4" w:space="0" w:color="auto"/>
              <w:right w:val="single" w:sz="4" w:space="0" w:color="auto"/>
            </w:tcBorders>
            <w:vAlign w:val="center"/>
            <w:hideMark/>
          </w:tcPr>
          <w:p w14:paraId="28DBF014" w14:textId="77777777" w:rsidR="00E16FA1" w:rsidRPr="009033A4" w:rsidRDefault="00E16FA1" w:rsidP="00FA25B2">
            <w:pPr>
              <w:jc w:val="center"/>
              <w:rPr>
                <w:szCs w:val="24"/>
              </w:rPr>
            </w:pPr>
            <w:r w:rsidRPr="009033A4">
              <w:rPr>
                <w:szCs w:val="24"/>
                <w:lang w:val="vi-VN"/>
              </w:rPr>
              <w:t>114/01 T 472 BĐO</w:t>
            </w:r>
          </w:p>
        </w:tc>
        <w:tc>
          <w:tcPr>
            <w:tcW w:w="2900" w:type="dxa"/>
            <w:tcBorders>
              <w:top w:val="nil"/>
              <w:left w:val="nil"/>
              <w:bottom w:val="single" w:sz="4" w:space="0" w:color="auto"/>
              <w:right w:val="single" w:sz="4" w:space="0" w:color="auto"/>
            </w:tcBorders>
            <w:vAlign w:val="center"/>
            <w:hideMark/>
          </w:tcPr>
          <w:p w14:paraId="1895FDB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D333623" w14:textId="77777777" w:rsidR="00E16FA1" w:rsidRPr="009033A4" w:rsidRDefault="00E16FA1" w:rsidP="00E16FA1">
            <w:pPr>
              <w:jc w:val="left"/>
              <w:rPr>
                <w:szCs w:val="24"/>
              </w:rPr>
            </w:pPr>
            <w:r w:rsidRPr="009033A4">
              <w:rPr>
                <w:szCs w:val="24"/>
                <w:lang w:val="vi-VN"/>
              </w:rPr>
              <w:t> </w:t>
            </w:r>
          </w:p>
        </w:tc>
      </w:tr>
      <w:tr w:rsidR="009033A4" w:rsidRPr="009033A4" w14:paraId="744FD522"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5829E24E" w14:textId="77777777" w:rsidR="00E16FA1" w:rsidRPr="009033A4" w:rsidRDefault="00E16FA1" w:rsidP="00E16FA1">
            <w:pPr>
              <w:ind w:firstLineChars="100" w:firstLine="235"/>
              <w:jc w:val="left"/>
              <w:rPr>
                <w:szCs w:val="24"/>
              </w:rPr>
            </w:pPr>
            <w:r w:rsidRPr="009033A4">
              <w:rPr>
                <w:spacing w:val="-5"/>
                <w:szCs w:val="24"/>
                <w:lang w:val="vi-VN"/>
              </w:rPr>
              <w:t>146</w:t>
            </w:r>
          </w:p>
        </w:tc>
        <w:tc>
          <w:tcPr>
            <w:tcW w:w="1899" w:type="dxa"/>
            <w:tcBorders>
              <w:top w:val="nil"/>
              <w:left w:val="nil"/>
              <w:bottom w:val="single" w:sz="4" w:space="0" w:color="auto"/>
              <w:right w:val="single" w:sz="4" w:space="0" w:color="auto"/>
            </w:tcBorders>
            <w:vAlign w:val="center"/>
            <w:hideMark/>
          </w:tcPr>
          <w:p w14:paraId="59DBBAA7" w14:textId="77777777" w:rsidR="00E16FA1" w:rsidRPr="009033A4" w:rsidRDefault="00E16FA1" w:rsidP="00E16FA1">
            <w:pPr>
              <w:jc w:val="left"/>
              <w:rPr>
                <w:szCs w:val="24"/>
              </w:rPr>
            </w:pPr>
            <w:r w:rsidRPr="009033A4">
              <w:rPr>
                <w:szCs w:val="24"/>
                <w:lang w:val="vi-VN"/>
              </w:rPr>
              <w:t>LBS 130</w:t>
            </w:r>
          </w:p>
        </w:tc>
        <w:tc>
          <w:tcPr>
            <w:tcW w:w="2790" w:type="dxa"/>
            <w:tcBorders>
              <w:top w:val="nil"/>
              <w:left w:val="nil"/>
              <w:bottom w:val="single" w:sz="4" w:space="0" w:color="auto"/>
              <w:right w:val="single" w:sz="4" w:space="0" w:color="auto"/>
            </w:tcBorders>
            <w:vAlign w:val="center"/>
            <w:hideMark/>
          </w:tcPr>
          <w:p w14:paraId="5D947D38" w14:textId="77777777" w:rsidR="00E16FA1" w:rsidRPr="009033A4" w:rsidRDefault="00E16FA1" w:rsidP="00FA25B2">
            <w:pPr>
              <w:jc w:val="center"/>
              <w:rPr>
                <w:szCs w:val="24"/>
              </w:rPr>
            </w:pPr>
            <w:r w:rsidRPr="009033A4">
              <w:rPr>
                <w:szCs w:val="24"/>
                <w:lang w:val="vi-VN"/>
              </w:rPr>
              <w:t>130 T 472 BĐO</w:t>
            </w:r>
          </w:p>
        </w:tc>
        <w:tc>
          <w:tcPr>
            <w:tcW w:w="2900" w:type="dxa"/>
            <w:tcBorders>
              <w:top w:val="nil"/>
              <w:left w:val="nil"/>
              <w:bottom w:val="single" w:sz="4" w:space="0" w:color="auto"/>
              <w:right w:val="single" w:sz="4" w:space="0" w:color="auto"/>
            </w:tcBorders>
            <w:vAlign w:val="center"/>
            <w:hideMark/>
          </w:tcPr>
          <w:p w14:paraId="2494C46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7A3F954E" w14:textId="77777777" w:rsidR="00E16FA1" w:rsidRPr="009033A4" w:rsidRDefault="00E16FA1" w:rsidP="00E16FA1">
            <w:pPr>
              <w:jc w:val="left"/>
              <w:rPr>
                <w:szCs w:val="24"/>
              </w:rPr>
            </w:pPr>
            <w:r w:rsidRPr="009033A4">
              <w:rPr>
                <w:szCs w:val="24"/>
                <w:lang w:val="vi-VN"/>
              </w:rPr>
              <w:t> </w:t>
            </w:r>
          </w:p>
        </w:tc>
      </w:tr>
      <w:tr w:rsidR="009033A4" w:rsidRPr="009033A4" w14:paraId="197BC06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5B066AC" w14:textId="77777777" w:rsidR="00E16FA1" w:rsidRPr="009033A4" w:rsidRDefault="00E16FA1" w:rsidP="00E16FA1">
            <w:pPr>
              <w:ind w:firstLineChars="100" w:firstLine="235"/>
              <w:jc w:val="left"/>
              <w:rPr>
                <w:szCs w:val="24"/>
              </w:rPr>
            </w:pPr>
            <w:r w:rsidRPr="009033A4">
              <w:rPr>
                <w:spacing w:val="-5"/>
                <w:szCs w:val="24"/>
                <w:lang w:val="vi-VN"/>
              </w:rPr>
              <w:t>147</w:t>
            </w:r>
          </w:p>
        </w:tc>
        <w:tc>
          <w:tcPr>
            <w:tcW w:w="1899" w:type="dxa"/>
            <w:tcBorders>
              <w:top w:val="nil"/>
              <w:left w:val="nil"/>
              <w:bottom w:val="single" w:sz="4" w:space="0" w:color="auto"/>
              <w:right w:val="single" w:sz="4" w:space="0" w:color="auto"/>
            </w:tcBorders>
            <w:vAlign w:val="center"/>
            <w:hideMark/>
          </w:tcPr>
          <w:p w14:paraId="4B5FAEEC" w14:textId="77777777" w:rsidR="00E16FA1" w:rsidRPr="009033A4" w:rsidRDefault="00E16FA1" w:rsidP="00E16FA1">
            <w:pPr>
              <w:jc w:val="left"/>
              <w:rPr>
                <w:szCs w:val="24"/>
              </w:rPr>
            </w:pPr>
            <w:r w:rsidRPr="009033A4">
              <w:rPr>
                <w:szCs w:val="24"/>
                <w:lang w:val="vi-VN"/>
              </w:rPr>
              <w:t>LBS 210</w:t>
            </w:r>
          </w:p>
        </w:tc>
        <w:tc>
          <w:tcPr>
            <w:tcW w:w="2790" w:type="dxa"/>
            <w:tcBorders>
              <w:top w:val="nil"/>
              <w:left w:val="nil"/>
              <w:bottom w:val="single" w:sz="4" w:space="0" w:color="auto"/>
              <w:right w:val="single" w:sz="4" w:space="0" w:color="auto"/>
            </w:tcBorders>
            <w:vAlign w:val="center"/>
            <w:hideMark/>
          </w:tcPr>
          <w:p w14:paraId="30C676CA" w14:textId="77777777" w:rsidR="00E16FA1" w:rsidRPr="009033A4" w:rsidRDefault="00E16FA1" w:rsidP="00FA25B2">
            <w:pPr>
              <w:jc w:val="center"/>
              <w:rPr>
                <w:szCs w:val="24"/>
              </w:rPr>
            </w:pPr>
            <w:r w:rsidRPr="009033A4">
              <w:rPr>
                <w:szCs w:val="24"/>
                <w:lang w:val="vi-VN"/>
              </w:rPr>
              <w:t>210 T 472 BĐO</w:t>
            </w:r>
          </w:p>
        </w:tc>
        <w:tc>
          <w:tcPr>
            <w:tcW w:w="2900" w:type="dxa"/>
            <w:tcBorders>
              <w:top w:val="nil"/>
              <w:left w:val="nil"/>
              <w:bottom w:val="single" w:sz="4" w:space="0" w:color="auto"/>
              <w:right w:val="single" w:sz="4" w:space="0" w:color="auto"/>
            </w:tcBorders>
            <w:vAlign w:val="center"/>
            <w:hideMark/>
          </w:tcPr>
          <w:p w14:paraId="48C8022B"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3C07FCD8" w14:textId="77777777" w:rsidR="00E16FA1" w:rsidRPr="009033A4" w:rsidRDefault="00E16FA1" w:rsidP="00E16FA1">
            <w:pPr>
              <w:jc w:val="left"/>
              <w:rPr>
                <w:szCs w:val="24"/>
              </w:rPr>
            </w:pPr>
            <w:r w:rsidRPr="009033A4">
              <w:rPr>
                <w:szCs w:val="24"/>
                <w:lang w:val="vi-VN"/>
              </w:rPr>
              <w:t> </w:t>
            </w:r>
          </w:p>
        </w:tc>
      </w:tr>
      <w:tr w:rsidR="009033A4" w:rsidRPr="009033A4" w14:paraId="293D5C15" w14:textId="77777777" w:rsidTr="005D2517">
        <w:trPr>
          <w:trHeight w:val="660"/>
        </w:trPr>
        <w:tc>
          <w:tcPr>
            <w:tcW w:w="796" w:type="dxa"/>
            <w:tcBorders>
              <w:top w:val="nil"/>
              <w:left w:val="single" w:sz="4" w:space="0" w:color="auto"/>
              <w:bottom w:val="single" w:sz="4" w:space="0" w:color="auto"/>
              <w:right w:val="single" w:sz="4" w:space="0" w:color="auto"/>
            </w:tcBorders>
            <w:vAlign w:val="center"/>
            <w:hideMark/>
          </w:tcPr>
          <w:p w14:paraId="3B916319" w14:textId="77777777" w:rsidR="00E16FA1" w:rsidRPr="009033A4" w:rsidRDefault="00E16FA1" w:rsidP="00E16FA1">
            <w:pPr>
              <w:ind w:firstLineChars="100" w:firstLine="235"/>
              <w:jc w:val="left"/>
              <w:rPr>
                <w:szCs w:val="24"/>
              </w:rPr>
            </w:pPr>
            <w:r w:rsidRPr="009033A4">
              <w:rPr>
                <w:spacing w:val="-5"/>
                <w:szCs w:val="24"/>
                <w:lang w:val="vi-VN"/>
              </w:rPr>
              <w:t>148</w:t>
            </w:r>
          </w:p>
        </w:tc>
        <w:tc>
          <w:tcPr>
            <w:tcW w:w="1899" w:type="dxa"/>
            <w:tcBorders>
              <w:top w:val="nil"/>
              <w:left w:val="nil"/>
              <w:bottom w:val="single" w:sz="4" w:space="0" w:color="auto"/>
              <w:right w:val="single" w:sz="4" w:space="0" w:color="auto"/>
            </w:tcBorders>
            <w:vAlign w:val="center"/>
            <w:hideMark/>
          </w:tcPr>
          <w:p w14:paraId="53937F96" w14:textId="77777777" w:rsidR="00E16FA1" w:rsidRPr="009033A4" w:rsidRDefault="00E16FA1" w:rsidP="00E16FA1">
            <w:pPr>
              <w:jc w:val="left"/>
              <w:rPr>
                <w:szCs w:val="24"/>
              </w:rPr>
            </w:pPr>
            <w:r w:rsidRPr="009033A4">
              <w:rPr>
                <w:spacing w:val="-2"/>
                <w:szCs w:val="24"/>
                <w:lang w:val="vi-VN"/>
              </w:rPr>
              <w:t>Recloser 251/01 NR Đắc Quýt</w:t>
            </w:r>
          </w:p>
        </w:tc>
        <w:tc>
          <w:tcPr>
            <w:tcW w:w="2790" w:type="dxa"/>
            <w:tcBorders>
              <w:top w:val="nil"/>
              <w:left w:val="nil"/>
              <w:bottom w:val="single" w:sz="4" w:space="0" w:color="auto"/>
              <w:right w:val="single" w:sz="4" w:space="0" w:color="auto"/>
            </w:tcBorders>
            <w:vAlign w:val="center"/>
            <w:hideMark/>
          </w:tcPr>
          <w:p w14:paraId="5C927E99" w14:textId="77777777" w:rsidR="00E16FA1" w:rsidRPr="009033A4" w:rsidRDefault="00E16FA1" w:rsidP="00FA25B2">
            <w:pPr>
              <w:jc w:val="center"/>
              <w:rPr>
                <w:szCs w:val="24"/>
              </w:rPr>
            </w:pPr>
            <w:r w:rsidRPr="009033A4">
              <w:rPr>
                <w:szCs w:val="24"/>
                <w:lang w:val="vi-VN"/>
              </w:rPr>
              <w:t>251/01 T 472 BĐO</w:t>
            </w:r>
          </w:p>
        </w:tc>
        <w:tc>
          <w:tcPr>
            <w:tcW w:w="2900" w:type="dxa"/>
            <w:tcBorders>
              <w:top w:val="nil"/>
              <w:left w:val="nil"/>
              <w:bottom w:val="single" w:sz="4" w:space="0" w:color="auto"/>
              <w:right w:val="single" w:sz="4" w:space="0" w:color="auto"/>
            </w:tcBorders>
            <w:vAlign w:val="center"/>
            <w:hideMark/>
          </w:tcPr>
          <w:p w14:paraId="7B0F9D01"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21071F02" w14:textId="77777777" w:rsidR="00E16FA1" w:rsidRPr="009033A4" w:rsidRDefault="00E16FA1" w:rsidP="00E16FA1">
            <w:pPr>
              <w:jc w:val="left"/>
              <w:rPr>
                <w:szCs w:val="24"/>
              </w:rPr>
            </w:pPr>
            <w:r w:rsidRPr="009033A4">
              <w:rPr>
                <w:szCs w:val="24"/>
                <w:lang w:val="vi-VN"/>
              </w:rPr>
              <w:t> </w:t>
            </w:r>
          </w:p>
        </w:tc>
      </w:tr>
      <w:tr w:rsidR="009033A4" w:rsidRPr="009033A4" w14:paraId="72560B9A"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320248A1" w14:textId="77777777" w:rsidR="00E16FA1" w:rsidRPr="009033A4" w:rsidRDefault="00E16FA1" w:rsidP="00E16FA1">
            <w:pPr>
              <w:ind w:firstLineChars="100" w:firstLine="235"/>
              <w:jc w:val="left"/>
              <w:rPr>
                <w:szCs w:val="24"/>
              </w:rPr>
            </w:pPr>
            <w:r w:rsidRPr="009033A4">
              <w:rPr>
                <w:spacing w:val="-5"/>
                <w:szCs w:val="24"/>
                <w:lang w:val="vi-VN"/>
              </w:rPr>
              <w:t>149</w:t>
            </w:r>
          </w:p>
        </w:tc>
        <w:tc>
          <w:tcPr>
            <w:tcW w:w="1899" w:type="dxa"/>
            <w:tcBorders>
              <w:top w:val="nil"/>
              <w:left w:val="nil"/>
              <w:bottom w:val="single" w:sz="4" w:space="0" w:color="auto"/>
              <w:right w:val="single" w:sz="4" w:space="0" w:color="auto"/>
            </w:tcBorders>
            <w:vAlign w:val="center"/>
            <w:hideMark/>
          </w:tcPr>
          <w:p w14:paraId="1CA90868" w14:textId="77777777" w:rsidR="00E16FA1" w:rsidRPr="009033A4" w:rsidRDefault="00E16FA1" w:rsidP="00E16FA1">
            <w:pPr>
              <w:jc w:val="center"/>
              <w:rPr>
                <w:szCs w:val="24"/>
              </w:rPr>
            </w:pPr>
            <w:r w:rsidRPr="009033A4">
              <w:rPr>
                <w:szCs w:val="24"/>
                <w:lang w:val="vi-VN"/>
              </w:rPr>
              <w:t>Recloser 256</w:t>
            </w:r>
          </w:p>
        </w:tc>
        <w:tc>
          <w:tcPr>
            <w:tcW w:w="2790" w:type="dxa"/>
            <w:tcBorders>
              <w:top w:val="nil"/>
              <w:left w:val="nil"/>
              <w:bottom w:val="single" w:sz="4" w:space="0" w:color="auto"/>
              <w:right w:val="single" w:sz="4" w:space="0" w:color="auto"/>
            </w:tcBorders>
            <w:vAlign w:val="center"/>
            <w:hideMark/>
          </w:tcPr>
          <w:p w14:paraId="1BB42EF0" w14:textId="77777777" w:rsidR="00E16FA1" w:rsidRPr="009033A4" w:rsidRDefault="00E16FA1" w:rsidP="00FA25B2">
            <w:pPr>
              <w:jc w:val="center"/>
              <w:rPr>
                <w:szCs w:val="24"/>
              </w:rPr>
            </w:pPr>
            <w:r w:rsidRPr="009033A4">
              <w:rPr>
                <w:szCs w:val="24"/>
                <w:lang w:val="vi-VN"/>
              </w:rPr>
              <w:t>256 T 472 BĐO</w:t>
            </w:r>
          </w:p>
        </w:tc>
        <w:tc>
          <w:tcPr>
            <w:tcW w:w="2900" w:type="dxa"/>
            <w:tcBorders>
              <w:top w:val="nil"/>
              <w:left w:val="nil"/>
              <w:bottom w:val="single" w:sz="4" w:space="0" w:color="auto"/>
              <w:right w:val="single" w:sz="4" w:space="0" w:color="auto"/>
            </w:tcBorders>
            <w:vAlign w:val="center"/>
            <w:hideMark/>
          </w:tcPr>
          <w:p w14:paraId="6A7966A8"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4E642115" w14:textId="77777777" w:rsidR="00E16FA1" w:rsidRPr="009033A4" w:rsidRDefault="00E16FA1" w:rsidP="00E16FA1">
            <w:pPr>
              <w:jc w:val="left"/>
              <w:rPr>
                <w:szCs w:val="24"/>
              </w:rPr>
            </w:pPr>
            <w:r w:rsidRPr="009033A4">
              <w:rPr>
                <w:szCs w:val="24"/>
                <w:lang w:val="vi-VN"/>
              </w:rPr>
              <w:t> </w:t>
            </w:r>
          </w:p>
        </w:tc>
      </w:tr>
      <w:tr w:rsidR="009033A4" w:rsidRPr="009033A4" w14:paraId="1C11CF2B"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6A07FF24" w14:textId="77777777" w:rsidR="00E16FA1" w:rsidRPr="009033A4" w:rsidRDefault="00E16FA1" w:rsidP="00E16FA1">
            <w:pPr>
              <w:ind w:firstLineChars="100" w:firstLine="235"/>
              <w:jc w:val="left"/>
              <w:rPr>
                <w:szCs w:val="24"/>
              </w:rPr>
            </w:pPr>
            <w:r w:rsidRPr="009033A4">
              <w:rPr>
                <w:spacing w:val="-5"/>
                <w:szCs w:val="24"/>
                <w:lang w:val="vi-VN"/>
              </w:rPr>
              <w:t>150</w:t>
            </w:r>
          </w:p>
        </w:tc>
        <w:tc>
          <w:tcPr>
            <w:tcW w:w="1899" w:type="dxa"/>
            <w:tcBorders>
              <w:top w:val="nil"/>
              <w:left w:val="nil"/>
              <w:bottom w:val="single" w:sz="4" w:space="0" w:color="auto"/>
              <w:right w:val="single" w:sz="4" w:space="0" w:color="auto"/>
            </w:tcBorders>
            <w:vAlign w:val="center"/>
            <w:hideMark/>
          </w:tcPr>
          <w:p w14:paraId="4FD3ED02" w14:textId="77777777" w:rsidR="00E16FA1" w:rsidRPr="009033A4" w:rsidRDefault="00E16FA1" w:rsidP="00E16FA1">
            <w:pPr>
              <w:jc w:val="center"/>
              <w:rPr>
                <w:szCs w:val="24"/>
              </w:rPr>
            </w:pPr>
            <w:r w:rsidRPr="009033A4">
              <w:rPr>
                <w:szCs w:val="24"/>
                <w:lang w:val="vi-VN"/>
              </w:rPr>
              <w:t>Recloser 397</w:t>
            </w:r>
          </w:p>
        </w:tc>
        <w:tc>
          <w:tcPr>
            <w:tcW w:w="2790" w:type="dxa"/>
            <w:tcBorders>
              <w:top w:val="nil"/>
              <w:left w:val="nil"/>
              <w:bottom w:val="single" w:sz="4" w:space="0" w:color="auto"/>
              <w:right w:val="single" w:sz="4" w:space="0" w:color="auto"/>
            </w:tcBorders>
            <w:vAlign w:val="center"/>
            <w:hideMark/>
          </w:tcPr>
          <w:p w14:paraId="103832E8" w14:textId="77777777" w:rsidR="00E16FA1" w:rsidRPr="009033A4" w:rsidRDefault="00E16FA1" w:rsidP="00FA25B2">
            <w:pPr>
              <w:jc w:val="center"/>
              <w:rPr>
                <w:szCs w:val="24"/>
              </w:rPr>
            </w:pPr>
            <w:r w:rsidRPr="009033A4">
              <w:rPr>
                <w:szCs w:val="24"/>
                <w:lang w:val="vi-VN"/>
              </w:rPr>
              <w:t>397 T 478 BĐO</w:t>
            </w:r>
          </w:p>
        </w:tc>
        <w:tc>
          <w:tcPr>
            <w:tcW w:w="2900" w:type="dxa"/>
            <w:tcBorders>
              <w:top w:val="nil"/>
              <w:left w:val="nil"/>
              <w:bottom w:val="single" w:sz="4" w:space="0" w:color="auto"/>
              <w:right w:val="single" w:sz="4" w:space="0" w:color="auto"/>
            </w:tcBorders>
            <w:vAlign w:val="center"/>
            <w:hideMark/>
          </w:tcPr>
          <w:p w14:paraId="5705A534"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E9F9B34" w14:textId="77777777" w:rsidR="00E16FA1" w:rsidRPr="009033A4" w:rsidRDefault="00E16FA1" w:rsidP="00E16FA1">
            <w:pPr>
              <w:jc w:val="left"/>
              <w:rPr>
                <w:szCs w:val="24"/>
              </w:rPr>
            </w:pPr>
            <w:r w:rsidRPr="009033A4">
              <w:rPr>
                <w:szCs w:val="24"/>
                <w:lang w:val="vi-VN"/>
              </w:rPr>
              <w:t> </w:t>
            </w:r>
          </w:p>
        </w:tc>
      </w:tr>
      <w:tr w:rsidR="009033A4" w:rsidRPr="009033A4" w14:paraId="0780CA6A" w14:textId="77777777" w:rsidTr="005D2517">
        <w:trPr>
          <w:trHeight w:val="60"/>
        </w:trPr>
        <w:tc>
          <w:tcPr>
            <w:tcW w:w="796" w:type="dxa"/>
            <w:tcBorders>
              <w:top w:val="nil"/>
              <w:left w:val="single" w:sz="4" w:space="0" w:color="auto"/>
              <w:bottom w:val="single" w:sz="4" w:space="0" w:color="auto"/>
              <w:right w:val="single" w:sz="4" w:space="0" w:color="auto"/>
            </w:tcBorders>
            <w:vAlign w:val="center"/>
            <w:hideMark/>
          </w:tcPr>
          <w:p w14:paraId="72455DB7" w14:textId="77777777" w:rsidR="00E16FA1" w:rsidRPr="009033A4" w:rsidRDefault="00E16FA1" w:rsidP="00E16FA1">
            <w:pPr>
              <w:ind w:firstLineChars="100" w:firstLine="235"/>
              <w:jc w:val="left"/>
              <w:rPr>
                <w:szCs w:val="24"/>
              </w:rPr>
            </w:pPr>
            <w:r w:rsidRPr="009033A4">
              <w:rPr>
                <w:spacing w:val="-5"/>
                <w:szCs w:val="24"/>
                <w:lang w:val="vi-VN"/>
              </w:rPr>
              <w:t>151</w:t>
            </w:r>
          </w:p>
        </w:tc>
        <w:tc>
          <w:tcPr>
            <w:tcW w:w="1899" w:type="dxa"/>
            <w:tcBorders>
              <w:top w:val="nil"/>
              <w:left w:val="nil"/>
              <w:bottom w:val="single" w:sz="4" w:space="0" w:color="auto"/>
              <w:right w:val="single" w:sz="4" w:space="0" w:color="auto"/>
            </w:tcBorders>
            <w:vAlign w:val="center"/>
            <w:hideMark/>
          </w:tcPr>
          <w:p w14:paraId="6A291F0D" w14:textId="77777777" w:rsidR="00E16FA1" w:rsidRPr="009033A4" w:rsidRDefault="00E16FA1" w:rsidP="00E16FA1">
            <w:pPr>
              <w:jc w:val="center"/>
              <w:rPr>
                <w:szCs w:val="24"/>
              </w:rPr>
            </w:pPr>
            <w:r w:rsidRPr="009033A4">
              <w:rPr>
                <w:szCs w:val="24"/>
                <w:lang w:val="vi-VN"/>
              </w:rPr>
              <w:t>LBS 413/100</w:t>
            </w:r>
          </w:p>
        </w:tc>
        <w:tc>
          <w:tcPr>
            <w:tcW w:w="2790" w:type="dxa"/>
            <w:tcBorders>
              <w:top w:val="nil"/>
              <w:left w:val="nil"/>
              <w:bottom w:val="single" w:sz="4" w:space="0" w:color="auto"/>
              <w:right w:val="single" w:sz="4" w:space="0" w:color="auto"/>
            </w:tcBorders>
            <w:vAlign w:val="center"/>
            <w:hideMark/>
          </w:tcPr>
          <w:p w14:paraId="46993361" w14:textId="77777777" w:rsidR="00E16FA1" w:rsidRPr="009033A4" w:rsidRDefault="00E16FA1" w:rsidP="00FA25B2">
            <w:pPr>
              <w:jc w:val="center"/>
              <w:rPr>
                <w:szCs w:val="24"/>
              </w:rPr>
            </w:pPr>
            <w:r w:rsidRPr="009033A4">
              <w:rPr>
                <w:szCs w:val="24"/>
                <w:lang w:val="vi-VN"/>
              </w:rPr>
              <w:t>413/100 T 478 BĐO</w:t>
            </w:r>
          </w:p>
        </w:tc>
        <w:tc>
          <w:tcPr>
            <w:tcW w:w="2900" w:type="dxa"/>
            <w:tcBorders>
              <w:top w:val="nil"/>
              <w:left w:val="nil"/>
              <w:bottom w:val="single" w:sz="4" w:space="0" w:color="auto"/>
              <w:right w:val="single" w:sz="4" w:space="0" w:color="auto"/>
            </w:tcBorders>
            <w:vAlign w:val="center"/>
            <w:hideMark/>
          </w:tcPr>
          <w:p w14:paraId="7E54DB2A"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1868CCAD" w14:textId="77777777" w:rsidR="00E16FA1" w:rsidRPr="009033A4" w:rsidRDefault="00E16FA1" w:rsidP="00E16FA1">
            <w:pPr>
              <w:jc w:val="left"/>
              <w:rPr>
                <w:szCs w:val="24"/>
              </w:rPr>
            </w:pPr>
            <w:r w:rsidRPr="009033A4">
              <w:rPr>
                <w:szCs w:val="24"/>
                <w:lang w:val="vi-VN"/>
              </w:rPr>
              <w:t> </w:t>
            </w:r>
          </w:p>
        </w:tc>
      </w:tr>
      <w:tr w:rsidR="00E16FA1" w:rsidRPr="009033A4" w14:paraId="62114997" w14:textId="77777777" w:rsidTr="005D2517">
        <w:trPr>
          <w:trHeight w:val="330"/>
        </w:trPr>
        <w:tc>
          <w:tcPr>
            <w:tcW w:w="796" w:type="dxa"/>
            <w:tcBorders>
              <w:top w:val="nil"/>
              <w:left w:val="single" w:sz="4" w:space="0" w:color="auto"/>
              <w:bottom w:val="single" w:sz="4" w:space="0" w:color="auto"/>
              <w:right w:val="single" w:sz="4" w:space="0" w:color="auto"/>
            </w:tcBorders>
            <w:vAlign w:val="center"/>
            <w:hideMark/>
          </w:tcPr>
          <w:p w14:paraId="72E1F582" w14:textId="77777777" w:rsidR="00E16FA1" w:rsidRPr="009033A4" w:rsidRDefault="00E16FA1" w:rsidP="00E16FA1">
            <w:pPr>
              <w:ind w:firstLineChars="100" w:firstLine="235"/>
              <w:jc w:val="left"/>
              <w:rPr>
                <w:szCs w:val="24"/>
              </w:rPr>
            </w:pPr>
            <w:r w:rsidRPr="009033A4">
              <w:rPr>
                <w:spacing w:val="-5"/>
                <w:szCs w:val="24"/>
                <w:lang w:val="vi-VN"/>
              </w:rPr>
              <w:t>152</w:t>
            </w:r>
          </w:p>
        </w:tc>
        <w:tc>
          <w:tcPr>
            <w:tcW w:w="1899" w:type="dxa"/>
            <w:tcBorders>
              <w:top w:val="nil"/>
              <w:left w:val="nil"/>
              <w:bottom w:val="single" w:sz="4" w:space="0" w:color="auto"/>
              <w:right w:val="single" w:sz="4" w:space="0" w:color="auto"/>
            </w:tcBorders>
            <w:vAlign w:val="center"/>
            <w:hideMark/>
          </w:tcPr>
          <w:p w14:paraId="6194747C" w14:textId="77777777" w:rsidR="00E16FA1" w:rsidRPr="009033A4" w:rsidRDefault="00E16FA1" w:rsidP="00E16FA1">
            <w:pPr>
              <w:jc w:val="left"/>
              <w:rPr>
                <w:szCs w:val="24"/>
              </w:rPr>
            </w:pPr>
            <w:r w:rsidRPr="009033A4">
              <w:rPr>
                <w:szCs w:val="24"/>
                <w:lang w:val="vi-VN"/>
              </w:rPr>
              <w:t>LBS 449 tuyến</w:t>
            </w:r>
          </w:p>
        </w:tc>
        <w:tc>
          <w:tcPr>
            <w:tcW w:w="2790" w:type="dxa"/>
            <w:tcBorders>
              <w:top w:val="nil"/>
              <w:left w:val="nil"/>
              <w:bottom w:val="single" w:sz="4" w:space="0" w:color="auto"/>
              <w:right w:val="single" w:sz="4" w:space="0" w:color="auto"/>
            </w:tcBorders>
            <w:vAlign w:val="center"/>
            <w:hideMark/>
          </w:tcPr>
          <w:p w14:paraId="1745A76B" w14:textId="77777777" w:rsidR="00E16FA1" w:rsidRPr="009033A4" w:rsidRDefault="00E16FA1" w:rsidP="00FA25B2">
            <w:pPr>
              <w:jc w:val="center"/>
              <w:rPr>
                <w:szCs w:val="24"/>
              </w:rPr>
            </w:pPr>
            <w:r w:rsidRPr="009033A4">
              <w:rPr>
                <w:szCs w:val="24"/>
                <w:lang w:val="vi-VN"/>
              </w:rPr>
              <w:t>449 T 478 BĐO</w:t>
            </w:r>
          </w:p>
        </w:tc>
        <w:tc>
          <w:tcPr>
            <w:tcW w:w="2900" w:type="dxa"/>
            <w:tcBorders>
              <w:top w:val="nil"/>
              <w:left w:val="nil"/>
              <w:bottom w:val="single" w:sz="4" w:space="0" w:color="auto"/>
              <w:right w:val="single" w:sz="4" w:space="0" w:color="auto"/>
            </w:tcBorders>
            <w:vAlign w:val="center"/>
            <w:hideMark/>
          </w:tcPr>
          <w:p w14:paraId="66347CB3" w14:textId="77777777" w:rsidR="00E16FA1" w:rsidRPr="009033A4" w:rsidRDefault="00E16FA1" w:rsidP="00E16FA1">
            <w:pPr>
              <w:jc w:val="center"/>
              <w:rPr>
                <w:szCs w:val="24"/>
              </w:rPr>
            </w:pPr>
            <w:r w:rsidRPr="009033A4">
              <w:rPr>
                <w:spacing w:val="-4"/>
                <w:szCs w:val="24"/>
                <w:lang w:val="vi-VN"/>
              </w:rPr>
              <w:t>Láng bê tông móng trụ trạm</w:t>
            </w:r>
          </w:p>
        </w:tc>
        <w:tc>
          <w:tcPr>
            <w:tcW w:w="1042" w:type="dxa"/>
            <w:tcBorders>
              <w:top w:val="nil"/>
              <w:left w:val="nil"/>
              <w:bottom w:val="single" w:sz="4" w:space="0" w:color="auto"/>
              <w:right w:val="single" w:sz="4" w:space="0" w:color="auto"/>
            </w:tcBorders>
            <w:vAlign w:val="center"/>
            <w:hideMark/>
          </w:tcPr>
          <w:p w14:paraId="06A0CE26" w14:textId="77777777" w:rsidR="00E16FA1" w:rsidRPr="009033A4" w:rsidRDefault="00E16FA1" w:rsidP="00E16FA1">
            <w:pPr>
              <w:jc w:val="left"/>
              <w:rPr>
                <w:szCs w:val="24"/>
              </w:rPr>
            </w:pPr>
            <w:r w:rsidRPr="009033A4">
              <w:rPr>
                <w:szCs w:val="24"/>
                <w:lang w:val="vi-VN"/>
              </w:rPr>
              <w:t> </w:t>
            </w:r>
          </w:p>
        </w:tc>
      </w:tr>
    </w:tbl>
    <w:p w14:paraId="0E0EF925" w14:textId="77777777" w:rsidR="00E16FA1" w:rsidRPr="009033A4" w:rsidRDefault="00E16FA1" w:rsidP="00213433">
      <w:pPr>
        <w:widowControl w:val="0"/>
        <w:tabs>
          <w:tab w:val="left" w:pos="1161"/>
        </w:tabs>
        <w:autoSpaceDE w:val="0"/>
        <w:autoSpaceDN w:val="0"/>
        <w:rPr>
          <w:b/>
          <w:bCs/>
          <w:sz w:val="26"/>
        </w:rPr>
      </w:pPr>
    </w:p>
    <w:p w14:paraId="10376937" w14:textId="161DF6F5" w:rsidR="00BA3F7C" w:rsidRPr="009033A4" w:rsidRDefault="00BA3F7C" w:rsidP="00BA3F7C">
      <w:pPr>
        <w:widowControl w:val="0"/>
        <w:tabs>
          <w:tab w:val="left" w:pos="1161"/>
        </w:tabs>
        <w:autoSpaceDE w:val="0"/>
        <w:autoSpaceDN w:val="0"/>
        <w:spacing w:before="114"/>
        <w:rPr>
          <w:b/>
          <w:bCs/>
          <w:sz w:val="28"/>
          <w:szCs w:val="22"/>
        </w:rPr>
      </w:pPr>
      <w:r w:rsidRPr="009033A4">
        <w:rPr>
          <w:b/>
          <w:bCs/>
          <w:sz w:val="28"/>
          <w:szCs w:val="22"/>
        </w:rPr>
        <w:t>Hạng</w:t>
      </w:r>
      <w:r w:rsidRPr="009033A4">
        <w:rPr>
          <w:b/>
          <w:bCs/>
          <w:spacing w:val="-3"/>
          <w:sz w:val="28"/>
          <w:szCs w:val="22"/>
        </w:rPr>
        <w:t xml:space="preserve"> </w:t>
      </w:r>
      <w:proofErr w:type="spellStart"/>
      <w:r w:rsidRPr="009033A4">
        <w:rPr>
          <w:b/>
          <w:bCs/>
          <w:sz w:val="28"/>
          <w:szCs w:val="22"/>
        </w:rPr>
        <w:t>mục</w:t>
      </w:r>
      <w:proofErr w:type="spellEnd"/>
      <w:r w:rsidRPr="009033A4">
        <w:rPr>
          <w:b/>
          <w:bCs/>
          <w:spacing w:val="-4"/>
          <w:sz w:val="28"/>
          <w:szCs w:val="22"/>
        </w:rPr>
        <w:t xml:space="preserve"> </w:t>
      </w:r>
      <w:r w:rsidRPr="009033A4">
        <w:rPr>
          <w:b/>
          <w:bCs/>
          <w:sz w:val="28"/>
          <w:szCs w:val="22"/>
        </w:rPr>
        <w:t>2:</w:t>
      </w:r>
      <w:r w:rsidRPr="009033A4">
        <w:rPr>
          <w:b/>
          <w:bCs/>
          <w:spacing w:val="-2"/>
          <w:sz w:val="28"/>
          <w:szCs w:val="22"/>
        </w:rPr>
        <w:t xml:space="preserve"> </w:t>
      </w:r>
      <w:r w:rsidRPr="009033A4">
        <w:rPr>
          <w:b/>
          <w:bCs/>
          <w:sz w:val="28"/>
          <w:szCs w:val="22"/>
        </w:rPr>
        <w:t>Sửa</w:t>
      </w:r>
      <w:r w:rsidRPr="009033A4">
        <w:rPr>
          <w:b/>
          <w:bCs/>
          <w:spacing w:val="-5"/>
          <w:sz w:val="28"/>
          <w:szCs w:val="22"/>
        </w:rPr>
        <w:t xml:space="preserve"> </w:t>
      </w:r>
      <w:proofErr w:type="spellStart"/>
      <w:r w:rsidRPr="009033A4">
        <w:rPr>
          <w:b/>
          <w:bCs/>
          <w:sz w:val="28"/>
          <w:szCs w:val="22"/>
        </w:rPr>
        <w:t>chữa</w:t>
      </w:r>
      <w:proofErr w:type="spellEnd"/>
      <w:r w:rsidRPr="009033A4">
        <w:rPr>
          <w:b/>
          <w:bCs/>
          <w:spacing w:val="-4"/>
          <w:sz w:val="28"/>
          <w:szCs w:val="22"/>
        </w:rPr>
        <w:t xml:space="preserve"> </w:t>
      </w:r>
      <w:proofErr w:type="spellStart"/>
      <w:r w:rsidRPr="009033A4">
        <w:rPr>
          <w:b/>
          <w:bCs/>
          <w:sz w:val="28"/>
          <w:szCs w:val="22"/>
        </w:rPr>
        <w:t>tồn</w:t>
      </w:r>
      <w:proofErr w:type="spellEnd"/>
      <w:r w:rsidRPr="009033A4">
        <w:rPr>
          <w:b/>
          <w:bCs/>
          <w:spacing w:val="-5"/>
          <w:sz w:val="28"/>
          <w:szCs w:val="22"/>
        </w:rPr>
        <w:t xml:space="preserve"> </w:t>
      </w:r>
      <w:proofErr w:type="spellStart"/>
      <w:r w:rsidRPr="009033A4">
        <w:rPr>
          <w:b/>
          <w:bCs/>
          <w:sz w:val="28"/>
          <w:szCs w:val="22"/>
        </w:rPr>
        <w:t>tại</w:t>
      </w:r>
      <w:proofErr w:type="spellEnd"/>
      <w:r w:rsidRPr="009033A4">
        <w:rPr>
          <w:b/>
          <w:bCs/>
          <w:sz w:val="28"/>
          <w:szCs w:val="22"/>
        </w:rPr>
        <w:t>,</w:t>
      </w:r>
      <w:r w:rsidRPr="009033A4">
        <w:rPr>
          <w:b/>
          <w:bCs/>
          <w:spacing w:val="-5"/>
          <w:sz w:val="28"/>
          <w:szCs w:val="22"/>
        </w:rPr>
        <w:t xml:space="preserve"> </w:t>
      </w:r>
      <w:proofErr w:type="spellStart"/>
      <w:r w:rsidRPr="009033A4">
        <w:rPr>
          <w:b/>
          <w:bCs/>
          <w:sz w:val="28"/>
          <w:szCs w:val="22"/>
        </w:rPr>
        <w:t>khiếm</w:t>
      </w:r>
      <w:proofErr w:type="spellEnd"/>
      <w:r w:rsidRPr="009033A4">
        <w:rPr>
          <w:b/>
          <w:bCs/>
          <w:spacing w:val="-5"/>
          <w:sz w:val="28"/>
          <w:szCs w:val="22"/>
        </w:rPr>
        <w:t xml:space="preserve"> </w:t>
      </w:r>
      <w:proofErr w:type="spellStart"/>
      <w:r w:rsidRPr="009033A4">
        <w:rPr>
          <w:b/>
          <w:bCs/>
          <w:sz w:val="28"/>
          <w:szCs w:val="22"/>
        </w:rPr>
        <w:t>khuyết</w:t>
      </w:r>
      <w:proofErr w:type="spellEnd"/>
      <w:r w:rsidRPr="009033A4">
        <w:rPr>
          <w:b/>
          <w:bCs/>
          <w:spacing w:val="-3"/>
          <w:sz w:val="28"/>
          <w:szCs w:val="22"/>
        </w:rPr>
        <w:t xml:space="preserve"> </w:t>
      </w:r>
      <w:proofErr w:type="spellStart"/>
      <w:r w:rsidRPr="009033A4">
        <w:rPr>
          <w:b/>
          <w:bCs/>
          <w:sz w:val="28"/>
          <w:szCs w:val="22"/>
        </w:rPr>
        <w:t>đường</w:t>
      </w:r>
      <w:proofErr w:type="spellEnd"/>
      <w:r w:rsidRPr="009033A4">
        <w:rPr>
          <w:b/>
          <w:bCs/>
          <w:spacing w:val="-5"/>
          <w:sz w:val="28"/>
          <w:szCs w:val="22"/>
        </w:rPr>
        <w:t xml:space="preserve"> </w:t>
      </w:r>
      <w:proofErr w:type="spellStart"/>
      <w:r w:rsidRPr="009033A4">
        <w:rPr>
          <w:b/>
          <w:bCs/>
          <w:sz w:val="28"/>
          <w:szCs w:val="22"/>
        </w:rPr>
        <w:t>dây</w:t>
      </w:r>
      <w:proofErr w:type="spellEnd"/>
      <w:r w:rsidRPr="009033A4">
        <w:rPr>
          <w:b/>
          <w:bCs/>
          <w:spacing w:val="-8"/>
          <w:sz w:val="28"/>
          <w:szCs w:val="22"/>
        </w:rPr>
        <w:t xml:space="preserve"> </w:t>
      </w:r>
      <w:proofErr w:type="spellStart"/>
      <w:r w:rsidRPr="009033A4">
        <w:rPr>
          <w:b/>
          <w:bCs/>
          <w:sz w:val="28"/>
          <w:szCs w:val="22"/>
        </w:rPr>
        <w:t>trung</w:t>
      </w:r>
      <w:proofErr w:type="spellEnd"/>
      <w:r w:rsidRPr="009033A4">
        <w:rPr>
          <w:b/>
          <w:bCs/>
          <w:spacing w:val="-5"/>
          <w:sz w:val="28"/>
          <w:szCs w:val="22"/>
        </w:rPr>
        <w:t xml:space="preserve"> </w:t>
      </w:r>
      <w:proofErr w:type="spellStart"/>
      <w:r w:rsidRPr="009033A4">
        <w:rPr>
          <w:b/>
          <w:bCs/>
          <w:spacing w:val="-4"/>
          <w:sz w:val="28"/>
          <w:szCs w:val="22"/>
        </w:rPr>
        <w:t>thế</w:t>
      </w:r>
      <w:proofErr w:type="spellEnd"/>
      <w:r w:rsidRPr="009033A4">
        <w:rPr>
          <w:b/>
          <w:bCs/>
          <w:spacing w:val="-4"/>
          <w:sz w:val="28"/>
          <w:szCs w:val="22"/>
        </w:rPr>
        <w:t>.</w:t>
      </w:r>
    </w:p>
    <w:tbl>
      <w:tblPr>
        <w:tblW w:w="9530" w:type="dxa"/>
        <w:jc w:val="center"/>
        <w:tblLook w:val="04A0" w:firstRow="1" w:lastRow="0" w:firstColumn="1" w:lastColumn="0" w:noHBand="0" w:noVBand="1"/>
      </w:tblPr>
      <w:tblGrid>
        <w:gridCol w:w="775"/>
        <w:gridCol w:w="2730"/>
        <w:gridCol w:w="1226"/>
        <w:gridCol w:w="2284"/>
        <w:gridCol w:w="1170"/>
        <w:gridCol w:w="1345"/>
      </w:tblGrid>
      <w:tr w:rsidR="00BA3F7C" w:rsidRPr="009033A4" w14:paraId="74ED8CA5" w14:textId="77777777" w:rsidTr="007609DD">
        <w:trPr>
          <w:trHeight w:val="990"/>
          <w:tblHeade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0717E769" w14:textId="77777777" w:rsidR="00BA3F7C" w:rsidRPr="009033A4" w:rsidRDefault="00BA3F7C" w:rsidP="00BA3F7C">
            <w:pPr>
              <w:jc w:val="center"/>
              <w:rPr>
                <w:b/>
                <w:bCs/>
                <w:sz w:val="26"/>
                <w:szCs w:val="26"/>
              </w:rPr>
            </w:pPr>
            <w:r w:rsidRPr="009033A4">
              <w:rPr>
                <w:b/>
                <w:bCs/>
                <w:spacing w:val="-5"/>
                <w:sz w:val="26"/>
                <w:szCs w:val="22"/>
                <w:lang w:val="vi-VN"/>
              </w:rPr>
              <w:lastRenderedPageBreak/>
              <w:t>Stt</w:t>
            </w:r>
          </w:p>
        </w:tc>
        <w:tc>
          <w:tcPr>
            <w:tcW w:w="2730" w:type="dxa"/>
            <w:tcBorders>
              <w:top w:val="single" w:sz="4" w:space="0" w:color="auto"/>
              <w:left w:val="nil"/>
              <w:bottom w:val="single" w:sz="4" w:space="0" w:color="auto"/>
              <w:right w:val="single" w:sz="4" w:space="0" w:color="auto"/>
            </w:tcBorders>
            <w:vAlign w:val="center"/>
            <w:hideMark/>
          </w:tcPr>
          <w:p w14:paraId="3B155D78" w14:textId="77777777" w:rsidR="00BA3F7C" w:rsidRPr="009033A4" w:rsidRDefault="00BA3F7C" w:rsidP="00BA3F7C">
            <w:pPr>
              <w:jc w:val="center"/>
              <w:rPr>
                <w:b/>
                <w:bCs/>
                <w:sz w:val="26"/>
                <w:szCs w:val="26"/>
              </w:rPr>
            </w:pPr>
            <w:r w:rsidRPr="009033A4">
              <w:rPr>
                <w:b/>
                <w:bCs/>
                <w:sz w:val="26"/>
                <w:szCs w:val="22"/>
                <w:lang w:val="vi-VN"/>
              </w:rPr>
              <w:t>Nhánh rẽ sửa chữa tiếp địa lặp lại</w:t>
            </w:r>
          </w:p>
        </w:tc>
        <w:tc>
          <w:tcPr>
            <w:tcW w:w="1226" w:type="dxa"/>
            <w:tcBorders>
              <w:top w:val="single" w:sz="4" w:space="0" w:color="auto"/>
              <w:left w:val="nil"/>
              <w:bottom w:val="single" w:sz="4" w:space="0" w:color="auto"/>
              <w:right w:val="single" w:sz="4" w:space="0" w:color="auto"/>
            </w:tcBorders>
            <w:vAlign w:val="center"/>
            <w:hideMark/>
          </w:tcPr>
          <w:p w14:paraId="3DAF9285" w14:textId="77777777" w:rsidR="00BA3F7C" w:rsidRPr="009033A4" w:rsidRDefault="00BA3F7C" w:rsidP="00BA3F7C">
            <w:pPr>
              <w:jc w:val="center"/>
              <w:rPr>
                <w:b/>
                <w:bCs/>
                <w:sz w:val="26"/>
                <w:szCs w:val="26"/>
              </w:rPr>
            </w:pPr>
            <w:r w:rsidRPr="009033A4">
              <w:rPr>
                <w:b/>
                <w:bCs/>
                <w:spacing w:val="-4"/>
                <w:sz w:val="26"/>
                <w:szCs w:val="22"/>
                <w:lang w:val="vi-VN"/>
              </w:rPr>
              <w:t>MSTS</w:t>
            </w:r>
          </w:p>
        </w:tc>
        <w:tc>
          <w:tcPr>
            <w:tcW w:w="2284" w:type="dxa"/>
            <w:tcBorders>
              <w:top w:val="single" w:sz="4" w:space="0" w:color="auto"/>
              <w:left w:val="nil"/>
              <w:bottom w:val="single" w:sz="4" w:space="0" w:color="auto"/>
              <w:right w:val="single" w:sz="4" w:space="0" w:color="auto"/>
            </w:tcBorders>
            <w:vAlign w:val="center"/>
            <w:hideMark/>
          </w:tcPr>
          <w:p w14:paraId="1394CE90" w14:textId="73333B1C" w:rsidR="00BA3F7C" w:rsidRPr="009033A4" w:rsidRDefault="00BA3F7C" w:rsidP="00BA3F7C">
            <w:pPr>
              <w:jc w:val="center"/>
              <w:rPr>
                <w:b/>
                <w:bCs/>
                <w:sz w:val="26"/>
                <w:szCs w:val="26"/>
              </w:rPr>
            </w:pPr>
            <w:r w:rsidRPr="009033A4">
              <w:rPr>
                <w:b/>
                <w:bCs/>
                <w:sz w:val="26"/>
                <w:szCs w:val="22"/>
                <w:lang w:val="vi-VN"/>
              </w:rPr>
              <w:t>Vị trí trụ sửa</w:t>
            </w:r>
            <w:r w:rsidRPr="009033A4">
              <w:rPr>
                <w:b/>
                <w:bCs/>
                <w:sz w:val="26"/>
                <w:szCs w:val="22"/>
              </w:rPr>
              <w:t xml:space="preserve"> </w:t>
            </w:r>
            <w:r w:rsidRPr="009033A4">
              <w:rPr>
                <w:b/>
                <w:bCs/>
                <w:sz w:val="26"/>
                <w:szCs w:val="22"/>
                <w:lang w:val="vi-VN"/>
              </w:rPr>
              <w:t>chữa tiếp địa lặp lại</w:t>
            </w:r>
          </w:p>
        </w:tc>
        <w:tc>
          <w:tcPr>
            <w:tcW w:w="1170" w:type="dxa"/>
            <w:tcBorders>
              <w:top w:val="single" w:sz="4" w:space="0" w:color="auto"/>
              <w:left w:val="nil"/>
              <w:bottom w:val="single" w:sz="4" w:space="0" w:color="auto"/>
              <w:right w:val="single" w:sz="4" w:space="0" w:color="auto"/>
            </w:tcBorders>
            <w:vAlign w:val="center"/>
            <w:hideMark/>
          </w:tcPr>
          <w:p w14:paraId="4EC52069" w14:textId="77777777" w:rsidR="00BA3F7C" w:rsidRPr="009033A4" w:rsidRDefault="00BA3F7C" w:rsidP="00BA3F7C">
            <w:pPr>
              <w:jc w:val="center"/>
              <w:rPr>
                <w:b/>
                <w:bCs/>
                <w:sz w:val="26"/>
                <w:szCs w:val="26"/>
              </w:rPr>
            </w:pPr>
            <w:r w:rsidRPr="009033A4">
              <w:rPr>
                <w:b/>
                <w:bCs/>
                <w:sz w:val="26"/>
                <w:szCs w:val="22"/>
                <w:lang w:val="vi-VN"/>
              </w:rPr>
              <w:t>SL bộ tiếp địa lặp lại</w:t>
            </w:r>
          </w:p>
        </w:tc>
        <w:tc>
          <w:tcPr>
            <w:tcW w:w="1345" w:type="dxa"/>
            <w:tcBorders>
              <w:top w:val="single" w:sz="4" w:space="0" w:color="auto"/>
              <w:left w:val="nil"/>
              <w:bottom w:val="single" w:sz="4" w:space="0" w:color="auto"/>
              <w:right w:val="single" w:sz="4" w:space="0" w:color="auto"/>
            </w:tcBorders>
            <w:vAlign w:val="center"/>
            <w:hideMark/>
          </w:tcPr>
          <w:p w14:paraId="7B793B86" w14:textId="77777777" w:rsidR="00BA3F7C" w:rsidRPr="009033A4" w:rsidRDefault="00BA3F7C" w:rsidP="00BA3F7C">
            <w:pPr>
              <w:jc w:val="center"/>
              <w:rPr>
                <w:b/>
                <w:bCs/>
                <w:sz w:val="26"/>
                <w:szCs w:val="26"/>
              </w:rPr>
            </w:pPr>
            <w:r w:rsidRPr="009033A4">
              <w:rPr>
                <w:b/>
                <w:bCs/>
                <w:spacing w:val="-4"/>
                <w:sz w:val="26"/>
                <w:szCs w:val="22"/>
                <w:lang w:val="vi-VN"/>
              </w:rPr>
              <w:t>Ghi chú</w:t>
            </w:r>
          </w:p>
        </w:tc>
      </w:tr>
      <w:tr w:rsidR="00BA3F7C" w:rsidRPr="009033A4" w14:paraId="64F571BE"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83997A4" w14:textId="77777777" w:rsidR="00BA3F7C" w:rsidRPr="009033A4" w:rsidRDefault="00BA3F7C" w:rsidP="00BA3F7C">
            <w:pPr>
              <w:ind w:firstLineChars="100" w:firstLine="250"/>
              <w:jc w:val="left"/>
              <w:rPr>
                <w:sz w:val="26"/>
                <w:szCs w:val="26"/>
              </w:rPr>
            </w:pPr>
            <w:r w:rsidRPr="009033A4">
              <w:rPr>
                <w:spacing w:val="-10"/>
                <w:sz w:val="26"/>
                <w:szCs w:val="22"/>
                <w:lang w:val="vi-VN"/>
              </w:rPr>
              <w:t>1</w:t>
            </w:r>
          </w:p>
        </w:tc>
        <w:tc>
          <w:tcPr>
            <w:tcW w:w="2730" w:type="dxa"/>
            <w:tcBorders>
              <w:top w:val="nil"/>
              <w:left w:val="nil"/>
              <w:bottom w:val="single" w:sz="4" w:space="0" w:color="auto"/>
              <w:right w:val="single" w:sz="4" w:space="0" w:color="auto"/>
            </w:tcBorders>
            <w:vAlign w:val="center"/>
            <w:hideMark/>
          </w:tcPr>
          <w:p w14:paraId="347B589A" w14:textId="77777777" w:rsidR="00BA3F7C" w:rsidRPr="009033A4" w:rsidRDefault="00BA3F7C" w:rsidP="00BA3F7C">
            <w:pPr>
              <w:jc w:val="left"/>
              <w:rPr>
                <w:sz w:val="26"/>
                <w:szCs w:val="26"/>
              </w:rPr>
            </w:pPr>
            <w:r w:rsidRPr="009033A4">
              <w:rPr>
                <w:sz w:val="26"/>
                <w:szCs w:val="22"/>
                <w:lang w:val="vi-VN"/>
              </w:rPr>
              <w:t>NR Thôn 3 Tân Thành</w:t>
            </w:r>
          </w:p>
        </w:tc>
        <w:tc>
          <w:tcPr>
            <w:tcW w:w="1226" w:type="dxa"/>
            <w:tcBorders>
              <w:top w:val="nil"/>
              <w:left w:val="nil"/>
              <w:bottom w:val="single" w:sz="4" w:space="0" w:color="auto"/>
              <w:right w:val="single" w:sz="4" w:space="0" w:color="auto"/>
            </w:tcBorders>
            <w:vAlign w:val="center"/>
            <w:hideMark/>
          </w:tcPr>
          <w:p w14:paraId="7B02E69B" w14:textId="77777777" w:rsidR="00BA3F7C" w:rsidRPr="009033A4" w:rsidRDefault="00BA3F7C" w:rsidP="00BA3F7C">
            <w:pPr>
              <w:jc w:val="center"/>
              <w:rPr>
                <w:sz w:val="26"/>
                <w:szCs w:val="26"/>
              </w:rPr>
            </w:pPr>
            <w:r w:rsidRPr="009033A4">
              <w:rPr>
                <w:spacing w:val="-2"/>
                <w:sz w:val="26"/>
                <w:szCs w:val="22"/>
                <w:lang w:val="vi-VN"/>
              </w:rPr>
              <w:t>308052</w:t>
            </w:r>
          </w:p>
        </w:tc>
        <w:tc>
          <w:tcPr>
            <w:tcW w:w="2284" w:type="dxa"/>
            <w:tcBorders>
              <w:top w:val="nil"/>
              <w:left w:val="nil"/>
              <w:bottom w:val="single" w:sz="4" w:space="0" w:color="auto"/>
              <w:right w:val="single" w:sz="4" w:space="0" w:color="auto"/>
            </w:tcBorders>
            <w:vAlign w:val="center"/>
            <w:hideMark/>
          </w:tcPr>
          <w:p w14:paraId="3955C045" w14:textId="77777777" w:rsidR="00BA3F7C" w:rsidRPr="009033A4" w:rsidRDefault="00BA3F7C" w:rsidP="007609DD">
            <w:pPr>
              <w:rPr>
                <w:sz w:val="26"/>
                <w:szCs w:val="26"/>
              </w:rPr>
            </w:pPr>
            <w:r w:rsidRPr="009033A4">
              <w:rPr>
                <w:sz w:val="26"/>
                <w:szCs w:val="22"/>
                <w:lang w:val="vi-VN"/>
              </w:rPr>
              <w:t>8, 16, 23, 23, 31, 39</w:t>
            </w:r>
          </w:p>
        </w:tc>
        <w:tc>
          <w:tcPr>
            <w:tcW w:w="1170" w:type="dxa"/>
            <w:tcBorders>
              <w:top w:val="nil"/>
              <w:left w:val="nil"/>
              <w:bottom w:val="single" w:sz="4" w:space="0" w:color="auto"/>
              <w:right w:val="single" w:sz="4" w:space="0" w:color="auto"/>
            </w:tcBorders>
            <w:vAlign w:val="center"/>
            <w:hideMark/>
          </w:tcPr>
          <w:p w14:paraId="29BDE990" w14:textId="77777777" w:rsidR="00BA3F7C" w:rsidRPr="009033A4" w:rsidRDefault="00BA3F7C" w:rsidP="00BA3F7C">
            <w:pPr>
              <w:jc w:val="center"/>
              <w:rPr>
                <w:sz w:val="26"/>
                <w:szCs w:val="26"/>
              </w:rPr>
            </w:pPr>
            <w:r w:rsidRPr="009033A4">
              <w:rPr>
                <w:spacing w:val="-10"/>
                <w:sz w:val="26"/>
                <w:szCs w:val="22"/>
                <w:lang w:val="vi-VN"/>
              </w:rPr>
              <w:t>6</w:t>
            </w:r>
          </w:p>
        </w:tc>
        <w:tc>
          <w:tcPr>
            <w:tcW w:w="1345" w:type="dxa"/>
            <w:tcBorders>
              <w:top w:val="nil"/>
              <w:left w:val="nil"/>
              <w:bottom w:val="single" w:sz="4" w:space="0" w:color="auto"/>
              <w:right w:val="single" w:sz="4" w:space="0" w:color="auto"/>
            </w:tcBorders>
            <w:vAlign w:val="center"/>
            <w:hideMark/>
          </w:tcPr>
          <w:p w14:paraId="75B612A0" w14:textId="77777777" w:rsidR="00BA3F7C" w:rsidRPr="009033A4" w:rsidRDefault="00BA3F7C" w:rsidP="00BA3F7C">
            <w:pPr>
              <w:jc w:val="left"/>
              <w:rPr>
                <w:szCs w:val="24"/>
              </w:rPr>
            </w:pPr>
            <w:r w:rsidRPr="009033A4">
              <w:rPr>
                <w:szCs w:val="22"/>
                <w:lang w:val="vi-VN"/>
              </w:rPr>
              <w:t> </w:t>
            </w:r>
          </w:p>
        </w:tc>
      </w:tr>
      <w:tr w:rsidR="00BA3F7C" w:rsidRPr="009033A4" w14:paraId="47CF3AFC"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37197C56" w14:textId="77777777" w:rsidR="00BA3F7C" w:rsidRPr="009033A4" w:rsidRDefault="00BA3F7C" w:rsidP="00BA3F7C">
            <w:pPr>
              <w:ind w:firstLineChars="100" w:firstLine="250"/>
              <w:jc w:val="left"/>
              <w:rPr>
                <w:sz w:val="26"/>
                <w:szCs w:val="26"/>
              </w:rPr>
            </w:pPr>
            <w:r w:rsidRPr="009033A4">
              <w:rPr>
                <w:spacing w:val="-10"/>
                <w:sz w:val="26"/>
                <w:szCs w:val="22"/>
                <w:lang w:val="vi-VN"/>
              </w:rPr>
              <w:t>2</w:t>
            </w:r>
          </w:p>
        </w:tc>
        <w:tc>
          <w:tcPr>
            <w:tcW w:w="2730" w:type="dxa"/>
            <w:tcBorders>
              <w:top w:val="nil"/>
              <w:left w:val="nil"/>
              <w:bottom w:val="single" w:sz="4" w:space="0" w:color="auto"/>
              <w:right w:val="single" w:sz="4" w:space="0" w:color="auto"/>
            </w:tcBorders>
            <w:vAlign w:val="center"/>
            <w:hideMark/>
          </w:tcPr>
          <w:p w14:paraId="67C3C1D0" w14:textId="77777777" w:rsidR="00BA3F7C" w:rsidRPr="009033A4" w:rsidRDefault="00BA3F7C" w:rsidP="00BA3F7C">
            <w:pPr>
              <w:jc w:val="left"/>
              <w:rPr>
                <w:sz w:val="26"/>
                <w:szCs w:val="26"/>
              </w:rPr>
            </w:pPr>
            <w:r w:rsidRPr="009033A4">
              <w:rPr>
                <w:sz w:val="26"/>
                <w:szCs w:val="22"/>
                <w:lang w:val="vi-VN"/>
              </w:rPr>
              <w:t>NR Tổ 01 ấp Tân Hiệp</w:t>
            </w:r>
          </w:p>
        </w:tc>
        <w:tc>
          <w:tcPr>
            <w:tcW w:w="1226" w:type="dxa"/>
            <w:tcBorders>
              <w:top w:val="nil"/>
              <w:left w:val="nil"/>
              <w:bottom w:val="single" w:sz="4" w:space="0" w:color="auto"/>
              <w:right w:val="single" w:sz="4" w:space="0" w:color="auto"/>
            </w:tcBorders>
            <w:vAlign w:val="center"/>
            <w:hideMark/>
          </w:tcPr>
          <w:p w14:paraId="5BEF28D8"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00FECFF9"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4A7D2D57"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3F41510D" w14:textId="77777777" w:rsidR="00BA3F7C" w:rsidRPr="009033A4" w:rsidRDefault="00BA3F7C" w:rsidP="00BA3F7C">
            <w:pPr>
              <w:jc w:val="left"/>
              <w:rPr>
                <w:szCs w:val="24"/>
              </w:rPr>
            </w:pPr>
            <w:r w:rsidRPr="009033A4">
              <w:rPr>
                <w:szCs w:val="22"/>
                <w:lang w:val="vi-VN"/>
              </w:rPr>
              <w:t> </w:t>
            </w:r>
          </w:p>
        </w:tc>
      </w:tr>
      <w:tr w:rsidR="00BA3F7C" w:rsidRPr="009033A4" w14:paraId="1ADD2BC3"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7416B886" w14:textId="77777777" w:rsidR="00BA3F7C" w:rsidRPr="009033A4" w:rsidRDefault="00BA3F7C" w:rsidP="00BA3F7C">
            <w:pPr>
              <w:ind w:firstLineChars="100" w:firstLine="250"/>
              <w:jc w:val="left"/>
              <w:rPr>
                <w:sz w:val="26"/>
                <w:szCs w:val="26"/>
              </w:rPr>
            </w:pPr>
            <w:r w:rsidRPr="009033A4">
              <w:rPr>
                <w:spacing w:val="-10"/>
                <w:sz w:val="26"/>
                <w:szCs w:val="22"/>
                <w:lang w:val="vi-VN"/>
              </w:rPr>
              <w:t>3</w:t>
            </w:r>
          </w:p>
        </w:tc>
        <w:tc>
          <w:tcPr>
            <w:tcW w:w="2730" w:type="dxa"/>
            <w:tcBorders>
              <w:top w:val="nil"/>
              <w:left w:val="nil"/>
              <w:bottom w:val="single" w:sz="4" w:space="0" w:color="auto"/>
              <w:right w:val="single" w:sz="4" w:space="0" w:color="auto"/>
            </w:tcBorders>
            <w:vAlign w:val="center"/>
            <w:hideMark/>
          </w:tcPr>
          <w:p w14:paraId="26B1EADC" w14:textId="77777777" w:rsidR="00BA3F7C" w:rsidRPr="009033A4" w:rsidRDefault="00BA3F7C" w:rsidP="00BA3F7C">
            <w:pPr>
              <w:jc w:val="left"/>
              <w:rPr>
                <w:sz w:val="26"/>
                <w:szCs w:val="26"/>
              </w:rPr>
            </w:pPr>
            <w:r w:rsidRPr="009033A4">
              <w:rPr>
                <w:sz w:val="26"/>
                <w:szCs w:val="22"/>
                <w:lang w:val="vi-VN"/>
              </w:rPr>
              <w:t>NR Tân Hiệp</w:t>
            </w:r>
          </w:p>
        </w:tc>
        <w:tc>
          <w:tcPr>
            <w:tcW w:w="1226" w:type="dxa"/>
            <w:tcBorders>
              <w:top w:val="nil"/>
              <w:left w:val="nil"/>
              <w:bottom w:val="single" w:sz="4" w:space="0" w:color="auto"/>
              <w:right w:val="single" w:sz="4" w:space="0" w:color="auto"/>
            </w:tcBorders>
            <w:vAlign w:val="center"/>
            <w:hideMark/>
          </w:tcPr>
          <w:p w14:paraId="128BCF45"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189B3946" w14:textId="77777777" w:rsidR="00BA3F7C" w:rsidRPr="009033A4" w:rsidRDefault="00BA3F7C" w:rsidP="007609DD">
            <w:pPr>
              <w:rPr>
                <w:sz w:val="26"/>
                <w:szCs w:val="26"/>
              </w:rPr>
            </w:pPr>
            <w:r w:rsidRPr="009033A4">
              <w:rPr>
                <w:sz w:val="26"/>
                <w:szCs w:val="22"/>
                <w:lang w:val="vi-VN"/>
              </w:rPr>
              <w:t>6, 13, 18</w:t>
            </w:r>
          </w:p>
        </w:tc>
        <w:tc>
          <w:tcPr>
            <w:tcW w:w="1170" w:type="dxa"/>
            <w:tcBorders>
              <w:top w:val="nil"/>
              <w:left w:val="nil"/>
              <w:bottom w:val="single" w:sz="4" w:space="0" w:color="auto"/>
              <w:right w:val="single" w:sz="4" w:space="0" w:color="auto"/>
            </w:tcBorders>
            <w:vAlign w:val="center"/>
            <w:hideMark/>
          </w:tcPr>
          <w:p w14:paraId="15F0F68B"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582EEA3E" w14:textId="77777777" w:rsidR="00BA3F7C" w:rsidRPr="009033A4" w:rsidRDefault="00BA3F7C" w:rsidP="00BA3F7C">
            <w:pPr>
              <w:jc w:val="left"/>
              <w:rPr>
                <w:szCs w:val="24"/>
              </w:rPr>
            </w:pPr>
            <w:r w:rsidRPr="009033A4">
              <w:rPr>
                <w:szCs w:val="22"/>
                <w:lang w:val="vi-VN"/>
              </w:rPr>
              <w:t> </w:t>
            </w:r>
          </w:p>
        </w:tc>
      </w:tr>
      <w:tr w:rsidR="00BA3F7C" w:rsidRPr="009033A4" w14:paraId="7CD3A87F"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31E48626" w14:textId="77777777" w:rsidR="00BA3F7C" w:rsidRPr="009033A4" w:rsidRDefault="00BA3F7C" w:rsidP="00BA3F7C">
            <w:pPr>
              <w:ind w:firstLineChars="100" w:firstLine="250"/>
              <w:jc w:val="left"/>
              <w:rPr>
                <w:sz w:val="26"/>
                <w:szCs w:val="26"/>
              </w:rPr>
            </w:pPr>
            <w:r w:rsidRPr="009033A4">
              <w:rPr>
                <w:spacing w:val="-10"/>
                <w:sz w:val="26"/>
                <w:szCs w:val="22"/>
                <w:lang w:val="vi-VN"/>
              </w:rPr>
              <w:t>4</w:t>
            </w:r>
          </w:p>
        </w:tc>
        <w:tc>
          <w:tcPr>
            <w:tcW w:w="2730" w:type="dxa"/>
            <w:tcBorders>
              <w:top w:val="nil"/>
              <w:left w:val="nil"/>
              <w:bottom w:val="single" w:sz="4" w:space="0" w:color="auto"/>
              <w:right w:val="single" w:sz="4" w:space="0" w:color="auto"/>
            </w:tcBorders>
            <w:vAlign w:val="center"/>
            <w:hideMark/>
          </w:tcPr>
          <w:p w14:paraId="26FB1D06" w14:textId="77777777" w:rsidR="00BA3F7C" w:rsidRPr="009033A4" w:rsidRDefault="00BA3F7C" w:rsidP="00BA3F7C">
            <w:pPr>
              <w:jc w:val="left"/>
              <w:rPr>
                <w:sz w:val="26"/>
                <w:szCs w:val="26"/>
              </w:rPr>
            </w:pPr>
            <w:r w:rsidRPr="009033A4">
              <w:rPr>
                <w:sz w:val="26"/>
                <w:szCs w:val="22"/>
                <w:lang w:val="vi-VN"/>
              </w:rPr>
              <w:t>NR Tân Định</w:t>
            </w:r>
          </w:p>
        </w:tc>
        <w:tc>
          <w:tcPr>
            <w:tcW w:w="1226" w:type="dxa"/>
            <w:tcBorders>
              <w:top w:val="nil"/>
              <w:left w:val="nil"/>
              <w:bottom w:val="single" w:sz="4" w:space="0" w:color="auto"/>
              <w:right w:val="single" w:sz="4" w:space="0" w:color="auto"/>
            </w:tcBorders>
            <w:vAlign w:val="center"/>
            <w:hideMark/>
          </w:tcPr>
          <w:p w14:paraId="0A953205"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18AC9E32" w14:textId="77777777" w:rsidR="00BA3F7C" w:rsidRPr="009033A4" w:rsidRDefault="00BA3F7C" w:rsidP="007609DD">
            <w:pPr>
              <w:rPr>
                <w:sz w:val="26"/>
                <w:szCs w:val="26"/>
              </w:rPr>
            </w:pPr>
            <w:r w:rsidRPr="009033A4">
              <w:rPr>
                <w:sz w:val="26"/>
                <w:szCs w:val="22"/>
                <w:lang w:val="vi-VN"/>
              </w:rPr>
              <w:t>6, 12, 17</w:t>
            </w:r>
          </w:p>
        </w:tc>
        <w:tc>
          <w:tcPr>
            <w:tcW w:w="1170" w:type="dxa"/>
            <w:tcBorders>
              <w:top w:val="nil"/>
              <w:left w:val="nil"/>
              <w:bottom w:val="single" w:sz="4" w:space="0" w:color="auto"/>
              <w:right w:val="single" w:sz="4" w:space="0" w:color="auto"/>
            </w:tcBorders>
            <w:vAlign w:val="center"/>
            <w:hideMark/>
          </w:tcPr>
          <w:p w14:paraId="313D965E"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22BE6273" w14:textId="77777777" w:rsidR="00BA3F7C" w:rsidRPr="009033A4" w:rsidRDefault="00BA3F7C" w:rsidP="00BA3F7C">
            <w:pPr>
              <w:jc w:val="left"/>
              <w:rPr>
                <w:szCs w:val="24"/>
              </w:rPr>
            </w:pPr>
            <w:r w:rsidRPr="009033A4">
              <w:rPr>
                <w:szCs w:val="22"/>
                <w:lang w:val="vi-VN"/>
              </w:rPr>
              <w:t> </w:t>
            </w:r>
          </w:p>
        </w:tc>
      </w:tr>
      <w:tr w:rsidR="00BA3F7C" w:rsidRPr="009033A4" w14:paraId="75146E94"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EF3FE5B" w14:textId="77777777" w:rsidR="00BA3F7C" w:rsidRPr="009033A4" w:rsidRDefault="00BA3F7C" w:rsidP="00BA3F7C">
            <w:pPr>
              <w:ind w:firstLineChars="100" w:firstLine="250"/>
              <w:jc w:val="left"/>
              <w:rPr>
                <w:sz w:val="26"/>
                <w:szCs w:val="26"/>
              </w:rPr>
            </w:pPr>
            <w:r w:rsidRPr="009033A4">
              <w:rPr>
                <w:spacing w:val="-10"/>
                <w:sz w:val="26"/>
                <w:szCs w:val="22"/>
                <w:lang w:val="vi-VN"/>
              </w:rPr>
              <w:t>5</w:t>
            </w:r>
          </w:p>
        </w:tc>
        <w:tc>
          <w:tcPr>
            <w:tcW w:w="2730" w:type="dxa"/>
            <w:tcBorders>
              <w:top w:val="nil"/>
              <w:left w:val="nil"/>
              <w:bottom w:val="single" w:sz="4" w:space="0" w:color="auto"/>
              <w:right w:val="single" w:sz="4" w:space="0" w:color="auto"/>
            </w:tcBorders>
            <w:vAlign w:val="center"/>
            <w:hideMark/>
          </w:tcPr>
          <w:p w14:paraId="5171CA64" w14:textId="77777777" w:rsidR="00BA3F7C" w:rsidRPr="009033A4" w:rsidRDefault="00BA3F7C" w:rsidP="00BA3F7C">
            <w:pPr>
              <w:jc w:val="left"/>
              <w:rPr>
                <w:sz w:val="26"/>
                <w:szCs w:val="26"/>
              </w:rPr>
            </w:pPr>
            <w:r w:rsidRPr="009033A4">
              <w:rPr>
                <w:sz w:val="26"/>
                <w:szCs w:val="22"/>
                <w:lang w:val="vi-VN"/>
              </w:rPr>
              <w:t>NR Tân Định 156</w:t>
            </w:r>
          </w:p>
        </w:tc>
        <w:tc>
          <w:tcPr>
            <w:tcW w:w="1226" w:type="dxa"/>
            <w:tcBorders>
              <w:top w:val="nil"/>
              <w:left w:val="nil"/>
              <w:bottom w:val="single" w:sz="4" w:space="0" w:color="auto"/>
              <w:right w:val="single" w:sz="4" w:space="0" w:color="auto"/>
            </w:tcBorders>
            <w:vAlign w:val="center"/>
            <w:hideMark/>
          </w:tcPr>
          <w:p w14:paraId="156E364C"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4025BE87"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030B0E5F"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5A33175F" w14:textId="77777777" w:rsidR="00BA3F7C" w:rsidRPr="009033A4" w:rsidRDefault="00BA3F7C" w:rsidP="00BA3F7C">
            <w:pPr>
              <w:jc w:val="left"/>
              <w:rPr>
                <w:szCs w:val="24"/>
              </w:rPr>
            </w:pPr>
            <w:r w:rsidRPr="009033A4">
              <w:rPr>
                <w:szCs w:val="22"/>
                <w:lang w:val="vi-VN"/>
              </w:rPr>
              <w:t> </w:t>
            </w:r>
          </w:p>
        </w:tc>
      </w:tr>
      <w:tr w:rsidR="00BA3F7C" w:rsidRPr="009033A4" w14:paraId="1EA9295A"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BE31728" w14:textId="77777777" w:rsidR="00BA3F7C" w:rsidRPr="009033A4" w:rsidRDefault="00BA3F7C" w:rsidP="00BA3F7C">
            <w:pPr>
              <w:ind w:firstLineChars="100" w:firstLine="250"/>
              <w:jc w:val="left"/>
              <w:rPr>
                <w:sz w:val="26"/>
                <w:szCs w:val="26"/>
              </w:rPr>
            </w:pPr>
            <w:r w:rsidRPr="009033A4">
              <w:rPr>
                <w:spacing w:val="-10"/>
                <w:sz w:val="26"/>
                <w:szCs w:val="22"/>
                <w:lang w:val="vi-VN"/>
              </w:rPr>
              <w:t>6</w:t>
            </w:r>
          </w:p>
        </w:tc>
        <w:tc>
          <w:tcPr>
            <w:tcW w:w="2730" w:type="dxa"/>
            <w:tcBorders>
              <w:top w:val="nil"/>
              <w:left w:val="nil"/>
              <w:bottom w:val="single" w:sz="4" w:space="0" w:color="auto"/>
              <w:right w:val="single" w:sz="4" w:space="0" w:color="auto"/>
            </w:tcBorders>
            <w:vAlign w:val="center"/>
            <w:hideMark/>
          </w:tcPr>
          <w:p w14:paraId="41FC28E1" w14:textId="77777777" w:rsidR="00BA3F7C" w:rsidRPr="009033A4" w:rsidRDefault="00BA3F7C" w:rsidP="00BA3F7C">
            <w:pPr>
              <w:jc w:val="left"/>
              <w:rPr>
                <w:sz w:val="26"/>
                <w:szCs w:val="26"/>
              </w:rPr>
            </w:pPr>
            <w:r w:rsidRPr="009033A4">
              <w:rPr>
                <w:sz w:val="26"/>
                <w:szCs w:val="22"/>
                <w:lang w:val="vi-VN"/>
              </w:rPr>
              <w:t>NR Biển Hồ</w:t>
            </w:r>
          </w:p>
        </w:tc>
        <w:tc>
          <w:tcPr>
            <w:tcW w:w="1226" w:type="dxa"/>
            <w:tcBorders>
              <w:top w:val="nil"/>
              <w:left w:val="nil"/>
              <w:bottom w:val="single" w:sz="4" w:space="0" w:color="auto"/>
              <w:right w:val="single" w:sz="4" w:space="0" w:color="auto"/>
            </w:tcBorders>
            <w:vAlign w:val="center"/>
            <w:hideMark/>
          </w:tcPr>
          <w:p w14:paraId="01B9274B" w14:textId="77777777" w:rsidR="00BA3F7C" w:rsidRPr="009033A4" w:rsidRDefault="00BA3F7C" w:rsidP="00BA3F7C">
            <w:pPr>
              <w:jc w:val="center"/>
              <w:rPr>
                <w:sz w:val="26"/>
                <w:szCs w:val="26"/>
              </w:rPr>
            </w:pPr>
            <w:r w:rsidRPr="009033A4">
              <w:rPr>
                <w:spacing w:val="-2"/>
                <w:sz w:val="26"/>
                <w:szCs w:val="22"/>
                <w:lang w:val="vi-VN"/>
              </w:rPr>
              <w:t>308103</w:t>
            </w:r>
          </w:p>
        </w:tc>
        <w:tc>
          <w:tcPr>
            <w:tcW w:w="2284" w:type="dxa"/>
            <w:tcBorders>
              <w:top w:val="nil"/>
              <w:left w:val="nil"/>
              <w:bottom w:val="single" w:sz="4" w:space="0" w:color="auto"/>
              <w:right w:val="single" w:sz="4" w:space="0" w:color="auto"/>
            </w:tcBorders>
            <w:vAlign w:val="center"/>
            <w:hideMark/>
          </w:tcPr>
          <w:p w14:paraId="37251CC6"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25CD9813"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5B4FC799" w14:textId="77777777" w:rsidR="00BA3F7C" w:rsidRPr="009033A4" w:rsidRDefault="00BA3F7C" w:rsidP="00BA3F7C">
            <w:pPr>
              <w:jc w:val="left"/>
              <w:rPr>
                <w:szCs w:val="24"/>
              </w:rPr>
            </w:pPr>
            <w:r w:rsidRPr="009033A4">
              <w:rPr>
                <w:szCs w:val="22"/>
                <w:lang w:val="vi-VN"/>
              </w:rPr>
              <w:t> </w:t>
            </w:r>
          </w:p>
        </w:tc>
      </w:tr>
      <w:tr w:rsidR="00BA3F7C" w:rsidRPr="009033A4" w14:paraId="453AB6BC"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AA42355" w14:textId="77777777" w:rsidR="00BA3F7C" w:rsidRPr="009033A4" w:rsidRDefault="00BA3F7C" w:rsidP="00BA3F7C">
            <w:pPr>
              <w:ind w:firstLineChars="100" w:firstLine="250"/>
              <w:jc w:val="left"/>
              <w:rPr>
                <w:sz w:val="26"/>
                <w:szCs w:val="26"/>
              </w:rPr>
            </w:pPr>
            <w:r w:rsidRPr="009033A4">
              <w:rPr>
                <w:spacing w:val="-10"/>
                <w:sz w:val="26"/>
                <w:szCs w:val="22"/>
                <w:lang w:val="vi-VN"/>
              </w:rPr>
              <w:t>7</w:t>
            </w:r>
          </w:p>
        </w:tc>
        <w:tc>
          <w:tcPr>
            <w:tcW w:w="2730" w:type="dxa"/>
            <w:tcBorders>
              <w:top w:val="nil"/>
              <w:left w:val="nil"/>
              <w:bottom w:val="single" w:sz="4" w:space="0" w:color="auto"/>
              <w:right w:val="single" w:sz="4" w:space="0" w:color="auto"/>
            </w:tcBorders>
            <w:vAlign w:val="center"/>
            <w:hideMark/>
          </w:tcPr>
          <w:p w14:paraId="65EC5236" w14:textId="77777777" w:rsidR="00BA3F7C" w:rsidRPr="009033A4" w:rsidRDefault="00BA3F7C" w:rsidP="00BA3F7C">
            <w:pPr>
              <w:jc w:val="left"/>
              <w:rPr>
                <w:sz w:val="26"/>
                <w:szCs w:val="26"/>
              </w:rPr>
            </w:pPr>
            <w:r w:rsidRPr="009033A4">
              <w:rPr>
                <w:sz w:val="26"/>
                <w:szCs w:val="22"/>
                <w:lang w:val="vi-VN"/>
              </w:rPr>
              <w:t>NR Thanh Bình</w:t>
            </w:r>
          </w:p>
        </w:tc>
        <w:tc>
          <w:tcPr>
            <w:tcW w:w="1226" w:type="dxa"/>
            <w:tcBorders>
              <w:top w:val="nil"/>
              <w:left w:val="nil"/>
              <w:bottom w:val="single" w:sz="4" w:space="0" w:color="auto"/>
              <w:right w:val="single" w:sz="4" w:space="0" w:color="auto"/>
            </w:tcBorders>
            <w:vAlign w:val="center"/>
            <w:hideMark/>
          </w:tcPr>
          <w:p w14:paraId="361AD5C2"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3E873BC8"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650D4C5C"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4A37440E" w14:textId="77777777" w:rsidR="00BA3F7C" w:rsidRPr="009033A4" w:rsidRDefault="00BA3F7C" w:rsidP="00BA3F7C">
            <w:pPr>
              <w:jc w:val="left"/>
              <w:rPr>
                <w:szCs w:val="24"/>
              </w:rPr>
            </w:pPr>
            <w:r w:rsidRPr="009033A4">
              <w:rPr>
                <w:szCs w:val="22"/>
                <w:lang w:val="vi-VN"/>
              </w:rPr>
              <w:t> </w:t>
            </w:r>
          </w:p>
        </w:tc>
      </w:tr>
      <w:tr w:rsidR="00BA3F7C" w:rsidRPr="009033A4" w14:paraId="473B5C67"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7881287B" w14:textId="77777777" w:rsidR="00BA3F7C" w:rsidRPr="009033A4" w:rsidRDefault="00BA3F7C" w:rsidP="00BA3F7C">
            <w:pPr>
              <w:ind w:firstLineChars="100" w:firstLine="250"/>
              <w:jc w:val="left"/>
              <w:rPr>
                <w:sz w:val="26"/>
                <w:szCs w:val="26"/>
              </w:rPr>
            </w:pPr>
            <w:r w:rsidRPr="009033A4">
              <w:rPr>
                <w:spacing w:val="-10"/>
                <w:sz w:val="26"/>
                <w:szCs w:val="22"/>
                <w:lang w:val="vi-VN"/>
              </w:rPr>
              <w:t>8</w:t>
            </w:r>
          </w:p>
        </w:tc>
        <w:tc>
          <w:tcPr>
            <w:tcW w:w="2730" w:type="dxa"/>
            <w:tcBorders>
              <w:top w:val="nil"/>
              <w:left w:val="nil"/>
              <w:bottom w:val="single" w:sz="4" w:space="0" w:color="auto"/>
              <w:right w:val="single" w:sz="4" w:space="0" w:color="auto"/>
            </w:tcBorders>
            <w:vAlign w:val="center"/>
            <w:hideMark/>
          </w:tcPr>
          <w:p w14:paraId="0DFADCE4" w14:textId="77777777" w:rsidR="00BA3F7C" w:rsidRPr="009033A4" w:rsidRDefault="00BA3F7C" w:rsidP="00BA3F7C">
            <w:pPr>
              <w:jc w:val="left"/>
              <w:rPr>
                <w:sz w:val="26"/>
                <w:szCs w:val="26"/>
              </w:rPr>
            </w:pPr>
            <w:r w:rsidRPr="009033A4">
              <w:rPr>
                <w:sz w:val="26"/>
                <w:szCs w:val="22"/>
                <w:lang w:val="vi-VN"/>
              </w:rPr>
              <w:t>NR Tân Lợi</w:t>
            </w:r>
          </w:p>
        </w:tc>
        <w:tc>
          <w:tcPr>
            <w:tcW w:w="1226" w:type="dxa"/>
            <w:tcBorders>
              <w:top w:val="nil"/>
              <w:left w:val="nil"/>
              <w:bottom w:val="single" w:sz="4" w:space="0" w:color="auto"/>
              <w:right w:val="single" w:sz="4" w:space="0" w:color="auto"/>
            </w:tcBorders>
            <w:vAlign w:val="center"/>
            <w:hideMark/>
          </w:tcPr>
          <w:p w14:paraId="6BF8C103" w14:textId="77777777" w:rsidR="00BA3F7C" w:rsidRPr="009033A4" w:rsidRDefault="00BA3F7C" w:rsidP="00BA3F7C">
            <w:pPr>
              <w:jc w:val="center"/>
              <w:rPr>
                <w:sz w:val="26"/>
                <w:szCs w:val="26"/>
              </w:rPr>
            </w:pPr>
            <w:r w:rsidRPr="009033A4">
              <w:rPr>
                <w:spacing w:val="-2"/>
                <w:sz w:val="26"/>
                <w:szCs w:val="22"/>
                <w:lang w:val="vi-VN"/>
              </w:rPr>
              <w:t>910426</w:t>
            </w:r>
          </w:p>
        </w:tc>
        <w:tc>
          <w:tcPr>
            <w:tcW w:w="2284" w:type="dxa"/>
            <w:tcBorders>
              <w:top w:val="nil"/>
              <w:left w:val="nil"/>
              <w:bottom w:val="single" w:sz="4" w:space="0" w:color="auto"/>
              <w:right w:val="single" w:sz="4" w:space="0" w:color="auto"/>
            </w:tcBorders>
            <w:vAlign w:val="center"/>
            <w:hideMark/>
          </w:tcPr>
          <w:p w14:paraId="4111740B" w14:textId="77777777" w:rsidR="00BA3F7C" w:rsidRPr="009033A4" w:rsidRDefault="00BA3F7C" w:rsidP="007609DD">
            <w:pPr>
              <w:rPr>
                <w:sz w:val="26"/>
                <w:szCs w:val="26"/>
              </w:rPr>
            </w:pPr>
            <w:r w:rsidRPr="009033A4">
              <w:rPr>
                <w:sz w:val="26"/>
                <w:szCs w:val="22"/>
                <w:lang w:val="vi-VN"/>
              </w:rPr>
              <w:t>6,12, 18, 26</w:t>
            </w:r>
          </w:p>
        </w:tc>
        <w:tc>
          <w:tcPr>
            <w:tcW w:w="1170" w:type="dxa"/>
            <w:tcBorders>
              <w:top w:val="nil"/>
              <w:left w:val="nil"/>
              <w:bottom w:val="single" w:sz="4" w:space="0" w:color="auto"/>
              <w:right w:val="single" w:sz="4" w:space="0" w:color="auto"/>
            </w:tcBorders>
            <w:vAlign w:val="center"/>
            <w:hideMark/>
          </w:tcPr>
          <w:p w14:paraId="559DAFD3" w14:textId="77777777" w:rsidR="00BA3F7C" w:rsidRPr="009033A4" w:rsidRDefault="00BA3F7C" w:rsidP="00BA3F7C">
            <w:pPr>
              <w:jc w:val="center"/>
              <w:rPr>
                <w:sz w:val="26"/>
                <w:szCs w:val="26"/>
              </w:rPr>
            </w:pPr>
            <w:r w:rsidRPr="009033A4">
              <w:rPr>
                <w:spacing w:val="-10"/>
                <w:sz w:val="26"/>
                <w:szCs w:val="22"/>
                <w:lang w:val="vi-VN"/>
              </w:rPr>
              <w:t>4</w:t>
            </w:r>
          </w:p>
        </w:tc>
        <w:tc>
          <w:tcPr>
            <w:tcW w:w="1345" w:type="dxa"/>
            <w:tcBorders>
              <w:top w:val="nil"/>
              <w:left w:val="nil"/>
              <w:bottom w:val="single" w:sz="4" w:space="0" w:color="auto"/>
              <w:right w:val="single" w:sz="4" w:space="0" w:color="auto"/>
            </w:tcBorders>
            <w:vAlign w:val="center"/>
            <w:hideMark/>
          </w:tcPr>
          <w:p w14:paraId="1D6F05B9" w14:textId="77777777" w:rsidR="00BA3F7C" w:rsidRPr="009033A4" w:rsidRDefault="00BA3F7C" w:rsidP="00BA3F7C">
            <w:pPr>
              <w:jc w:val="left"/>
              <w:rPr>
                <w:szCs w:val="24"/>
              </w:rPr>
            </w:pPr>
            <w:r w:rsidRPr="009033A4">
              <w:rPr>
                <w:szCs w:val="22"/>
                <w:lang w:val="vi-VN"/>
              </w:rPr>
              <w:t> </w:t>
            </w:r>
          </w:p>
        </w:tc>
      </w:tr>
      <w:tr w:rsidR="00BA3F7C" w:rsidRPr="009033A4" w14:paraId="0F70303D"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B54BF39" w14:textId="77777777" w:rsidR="00BA3F7C" w:rsidRPr="009033A4" w:rsidRDefault="00BA3F7C" w:rsidP="00BA3F7C">
            <w:pPr>
              <w:ind w:firstLineChars="100" w:firstLine="250"/>
              <w:jc w:val="left"/>
              <w:rPr>
                <w:sz w:val="26"/>
                <w:szCs w:val="26"/>
              </w:rPr>
            </w:pPr>
            <w:r w:rsidRPr="009033A4">
              <w:rPr>
                <w:spacing w:val="-10"/>
                <w:sz w:val="26"/>
                <w:szCs w:val="22"/>
                <w:lang w:val="vi-VN"/>
              </w:rPr>
              <w:t>9</w:t>
            </w:r>
          </w:p>
        </w:tc>
        <w:tc>
          <w:tcPr>
            <w:tcW w:w="2730" w:type="dxa"/>
            <w:tcBorders>
              <w:top w:val="nil"/>
              <w:left w:val="nil"/>
              <w:bottom w:val="single" w:sz="4" w:space="0" w:color="auto"/>
              <w:right w:val="single" w:sz="4" w:space="0" w:color="auto"/>
            </w:tcBorders>
            <w:vAlign w:val="center"/>
            <w:hideMark/>
          </w:tcPr>
          <w:p w14:paraId="0D38C574" w14:textId="77777777" w:rsidR="00BA3F7C" w:rsidRPr="009033A4" w:rsidRDefault="00BA3F7C" w:rsidP="00BA3F7C">
            <w:pPr>
              <w:jc w:val="left"/>
              <w:rPr>
                <w:sz w:val="26"/>
                <w:szCs w:val="26"/>
              </w:rPr>
            </w:pPr>
            <w:r w:rsidRPr="009033A4">
              <w:rPr>
                <w:sz w:val="26"/>
                <w:szCs w:val="22"/>
                <w:lang w:val="vi-VN"/>
              </w:rPr>
              <w:t>NR Tù Binh</w:t>
            </w:r>
          </w:p>
        </w:tc>
        <w:tc>
          <w:tcPr>
            <w:tcW w:w="1226" w:type="dxa"/>
            <w:tcBorders>
              <w:top w:val="nil"/>
              <w:left w:val="nil"/>
              <w:bottom w:val="single" w:sz="4" w:space="0" w:color="auto"/>
              <w:right w:val="single" w:sz="4" w:space="0" w:color="auto"/>
            </w:tcBorders>
            <w:vAlign w:val="center"/>
            <w:hideMark/>
          </w:tcPr>
          <w:p w14:paraId="55FB9B27"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307C00DC" w14:textId="77777777" w:rsidR="00BA3F7C" w:rsidRPr="009033A4" w:rsidRDefault="00BA3F7C" w:rsidP="007609DD">
            <w:pPr>
              <w:rPr>
                <w:sz w:val="26"/>
                <w:szCs w:val="26"/>
              </w:rPr>
            </w:pPr>
            <w:r w:rsidRPr="009033A4">
              <w:rPr>
                <w:sz w:val="26"/>
                <w:szCs w:val="22"/>
                <w:lang w:val="vi-VN"/>
              </w:rPr>
              <w:t>6,12, 18, 26</w:t>
            </w:r>
          </w:p>
        </w:tc>
        <w:tc>
          <w:tcPr>
            <w:tcW w:w="1170" w:type="dxa"/>
            <w:tcBorders>
              <w:top w:val="nil"/>
              <w:left w:val="nil"/>
              <w:bottom w:val="single" w:sz="4" w:space="0" w:color="auto"/>
              <w:right w:val="single" w:sz="4" w:space="0" w:color="auto"/>
            </w:tcBorders>
            <w:vAlign w:val="center"/>
            <w:hideMark/>
          </w:tcPr>
          <w:p w14:paraId="2039BBA9" w14:textId="77777777" w:rsidR="00BA3F7C" w:rsidRPr="009033A4" w:rsidRDefault="00BA3F7C" w:rsidP="00BA3F7C">
            <w:pPr>
              <w:jc w:val="center"/>
              <w:rPr>
                <w:sz w:val="26"/>
                <w:szCs w:val="26"/>
              </w:rPr>
            </w:pPr>
            <w:r w:rsidRPr="009033A4">
              <w:rPr>
                <w:spacing w:val="-10"/>
                <w:sz w:val="26"/>
                <w:szCs w:val="22"/>
                <w:lang w:val="vi-VN"/>
              </w:rPr>
              <w:t>4</w:t>
            </w:r>
          </w:p>
        </w:tc>
        <w:tc>
          <w:tcPr>
            <w:tcW w:w="1345" w:type="dxa"/>
            <w:tcBorders>
              <w:top w:val="nil"/>
              <w:left w:val="nil"/>
              <w:bottom w:val="single" w:sz="4" w:space="0" w:color="auto"/>
              <w:right w:val="single" w:sz="4" w:space="0" w:color="auto"/>
            </w:tcBorders>
            <w:vAlign w:val="center"/>
            <w:hideMark/>
          </w:tcPr>
          <w:p w14:paraId="61E0FDA9" w14:textId="77777777" w:rsidR="00BA3F7C" w:rsidRPr="009033A4" w:rsidRDefault="00BA3F7C" w:rsidP="00BA3F7C">
            <w:pPr>
              <w:jc w:val="left"/>
              <w:rPr>
                <w:szCs w:val="24"/>
              </w:rPr>
            </w:pPr>
            <w:r w:rsidRPr="009033A4">
              <w:rPr>
                <w:szCs w:val="22"/>
                <w:lang w:val="vi-VN"/>
              </w:rPr>
              <w:t> </w:t>
            </w:r>
          </w:p>
        </w:tc>
      </w:tr>
      <w:tr w:rsidR="00BA3F7C" w:rsidRPr="009033A4" w14:paraId="308A38EC"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DF74097" w14:textId="77777777" w:rsidR="00BA3F7C" w:rsidRPr="009033A4" w:rsidRDefault="00BA3F7C" w:rsidP="00BA3F7C">
            <w:pPr>
              <w:ind w:firstLineChars="100" w:firstLine="255"/>
              <w:jc w:val="left"/>
              <w:rPr>
                <w:sz w:val="26"/>
                <w:szCs w:val="26"/>
              </w:rPr>
            </w:pPr>
            <w:r w:rsidRPr="009033A4">
              <w:rPr>
                <w:spacing w:val="-5"/>
                <w:sz w:val="26"/>
                <w:szCs w:val="22"/>
                <w:lang w:val="vi-VN"/>
              </w:rPr>
              <w:t>10</w:t>
            </w:r>
          </w:p>
        </w:tc>
        <w:tc>
          <w:tcPr>
            <w:tcW w:w="2730" w:type="dxa"/>
            <w:tcBorders>
              <w:top w:val="nil"/>
              <w:left w:val="nil"/>
              <w:bottom w:val="single" w:sz="4" w:space="0" w:color="auto"/>
              <w:right w:val="single" w:sz="4" w:space="0" w:color="auto"/>
            </w:tcBorders>
            <w:vAlign w:val="center"/>
            <w:hideMark/>
          </w:tcPr>
          <w:p w14:paraId="7175D60A" w14:textId="77777777" w:rsidR="00BA3F7C" w:rsidRPr="009033A4" w:rsidRDefault="00BA3F7C" w:rsidP="00BA3F7C">
            <w:pPr>
              <w:jc w:val="left"/>
              <w:rPr>
                <w:sz w:val="26"/>
                <w:szCs w:val="26"/>
              </w:rPr>
            </w:pPr>
            <w:r w:rsidRPr="009033A4">
              <w:rPr>
                <w:sz w:val="26"/>
                <w:szCs w:val="22"/>
                <w:lang w:val="vi-VN"/>
              </w:rPr>
              <w:t>NR Tân Phú</w:t>
            </w:r>
          </w:p>
        </w:tc>
        <w:tc>
          <w:tcPr>
            <w:tcW w:w="1226" w:type="dxa"/>
            <w:tcBorders>
              <w:top w:val="nil"/>
              <w:left w:val="nil"/>
              <w:bottom w:val="single" w:sz="4" w:space="0" w:color="auto"/>
              <w:right w:val="single" w:sz="4" w:space="0" w:color="auto"/>
            </w:tcBorders>
            <w:vAlign w:val="center"/>
            <w:hideMark/>
          </w:tcPr>
          <w:p w14:paraId="50A14122" w14:textId="77777777" w:rsidR="00BA3F7C" w:rsidRPr="009033A4" w:rsidRDefault="00BA3F7C" w:rsidP="00BA3F7C">
            <w:pPr>
              <w:jc w:val="center"/>
              <w:rPr>
                <w:sz w:val="26"/>
                <w:szCs w:val="26"/>
              </w:rPr>
            </w:pPr>
            <w:r w:rsidRPr="009033A4">
              <w:rPr>
                <w:spacing w:val="-2"/>
                <w:sz w:val="26"/>
                <w:szCs w:val="22"/>
                <w:lang w:val="vi-VN"/>
              </w:rPr>
              <w:t>907399</w:t>
            </w:r>
          </w:p>
        </w:tc>
        <w:tc>
          <w:tcPr>
            <w:tcW w:w="2284" w:type="dxa"/>
            <w:tcBorders>
              <w:top w:val="nil"/>
              <w:left w:val="nil"/>
              <w:bottom w:val="single" w:sz="4" w:space="0" w:color="auto"/>
              <w:right w:val="single" w:sz="4" w:space="0" w:color="auto"/>
            </w:tcBorders>
            <w:vAlign w:val="center"/>
            <w:hideMark/>
          </w:tcPr>
          <w:p w14:paraId="554C86CC" w14:textId="77777777" w:rsidR="00BA3F7C" w:rsidRPr="009033A4" w:rsidRDefault="00BA3F7C" w:rsidP="007609DD">
            <w:pPr>
              <w:rPr>
                <w:sz w:val="26"/>
                <w:szCs w:val="26"/>
              </w:rPr>
            </w:pPr>
            <w:r w:rsidRPr="009033A4">
              <w:rPr>
                <w:spacing w:val="-10"/>
                <w:sz w:val="26"/>
                <w:szCs w:val="22"/>
                <w:lang w:val="vi-VN"/>
              </w:rPr>
              <w:t>8</w:t>
            </w:r>
          </w:p>
        </w:tc>
        <w:tc>
          <w:tcPr>
            <w:tcW w:w="1170" w:type="dxa"/>
            <w:tcBorders>
              <w:top w:val="nil"/>
              <w:left w:val="nil"/>
              <w:bottom w:val="single" w:sz="4" w:space="0" w:color="auto"/>
              <w:right w:val="single" w:sz="4" w:space="0" w:color="auto"/>
            </w:tcBorders>
            <w:vAlign w:val="center"/>
            <w:hideMark/>
          </w:tcPr>
          <w:p w14:paraId="73DC2AF4"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6068D397" w14:textId="77777777" w:rsidR="00BA3F7C" w:rsidRPr="009033A4" w:rsidRDefault="00BA3F7C" w:rsidP="00BA3F7C">
            <w:pPr>
              <w:jc w:val="left"/>
              <w:rPr>
                <w:szCs w:val="24"/>
              </w:rPr>
            </w:pPr>
            <w:r w:rsidRPr="009033A4">
              <w:rPr>
                <w:szCs w:val="22"/>
                <w:lang w:val="vi-VN"/>
              </w:rPr>
              <w:t> </w:t>
            </w:r>
          </w:p>
        </w:tc>
      </w:tr>
      <w:tr w:rsidR="00BA3F7C" w:rsidRPr="009033A4" w14:paraId="35A6452C"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1B6933F" w14:textId="77777777" w:rsidR="00BA3F7C" w:rsidRPr="009033A4" w:rsidRDefault="00BA3F7C" w:rsidP="00BA3F7C">
            <w:pPr>
              <w:ind w:firstLineChars="100" w:firstLine="255"/>
              <w:jc w:val="left"/>
              <w:rPr>
                <w:sz w:val="26"/>
                <w:szCs w:val="26"/>
              </w:rPr>
            </w:pPr>
            <w:r w:rsidRPr="009033A4">
              <w:rPr>
                <w:spacing w:val="-5"/>
                <w:sz w:val="26"/>
                <w:szCs w:val="22"/>
                <w:lang w:val="vi-VN"/>
              </w:rPr>
              <w:t>11</w:t>
            </w:r>
          </w:p>
        </w:tc>
        <w:tc>
          <w:tcPr>
            <w:tcW w:w="2730" w:type="dxa"/>
            <w:tcBorders>
              <w:top w:val="nil"/>
              <w:left w:val="nil"/>
              <w:bottom w:val="single" w:sz="4" w:space="0" w:color="auto"/>
              <w:right w:val="single" w:sz="4" w:space="0" w:color="auto"/>
            </w:tcBorders>
            <w:vAlign w:val="center"/>
            <w:hideMark/>
          </w:tcPr>
          <w:p w14:paraId="143BA5BD" w14:textId="77777777" w:rsidR="00BA3F7C" w:rsidRPr="009033A4" w:rsidRDefault="00BA3F7C" w:rsidP="00BA3F7C">
            <w:pPr>
              <w:jc w:val="left"/>
              <w:rPr>
                <w:sz w:val="26"/>
                <w:szCs w:val="26"/>
              </w:rPr>
            </w:pPr>
            <w:r w:rsidRPr="009033A4">
              <w:rPr>
                <w:sz w:val="26"/>
                <w:szCs w:val="22"/>
                <w:lang w:val="vi-VN"/>
              </w:rPr>
              <w:t>NR Tân Hội</w:t>
            </w:r>
          </w:p>
        </w:tc>
        <w:tc>
          <w:tcPr>
            <w:tcW w:w="1226" w:type="dxa"/>
            <w:tcBorders>
              <w:top w:val="nil"/>
              <w:left w:val="nil"/>
              <w:bottom w:val="single" w:sz="4" w:space="0" w:color="auto"/>
              <w:right w:val="single" w:sz="4" w:space="0" w:color="auto"/>
            </w:tcBorders>
            <w:vAlign w:val="center"/>
            <w:hideMark/>
          </w:tcPr>
          <w:p w14:paraId="4F5212EF" w14:textId="77777777" w:rsidR="00BA3F7C" w:rsidRPr="009033A4" w:rsidRDefault="00BA3F7C" w:rsidP="00BA3F7C">
            <w:pPr>
              <w:jc w:val="center"/>
              <w:rPr>
                <w:sz w:val="26"/>
                <w:szCs w:val="26"/>
              </w:rPr>
            </w:pPr>
            <w:r w:rsidRPr="009033A4">
              <w:rPr>
                <w:spacing w:val="-2"/>
                <w:sz w:val="26"/>
                <w:szCs w:val="22"/>
                <w:lang w:val="vi-VN"/>
              </w:rPr>
              <w:t>908320</w:t>
            </w:r>
          </w:p>
        </w:tc>
        <w:tc>
          <w:tcPr>
            <w:tcW w:w="2284" w:type="dxa"/>
            <w:tcBorders>
              <w:top w:val="nil"/>
              <w:left w:val="nil"/>
              <w:bottom w:val="single" w:sz="4" w:space="0" w:color="auto"/>
              <w:right w:val="single" w:sz="4" w:space="0" w:color="auto"/>
            </w:tcBorders>
            <w:vAlign w:val="center"/>
            <w:hideMark/>
          </w:tcPr>
          <w:p w14:paraId="1AAD3B69" w14:textId="77777777" w:rsidR="00BA3F7C" w:rsidRPr="009033A4" w:rsidRDefault="00BA3F7C" w:rsidP="007609DD">
            <w:pPr>
              <w:rPr>
                <w:sz w:val="26"/>
                <w:szCs w:val="26"/>
              </w:rPr>
            </w:pPr>
            <w:r w:rsidRPr="009033A4">
              <w:rPr>
                <w:sz w:val="26"/>
                <w:szCs w:val="22"/>
                <w:lang w:val="vi-VN"/>
              </w:rPr>
              <w:t>6,12, 18, 26,</w:t>
            </w:r>
          </w:p>
        </w:tc>
        <w:tc>
          <w:tcPr>
            <w:tcW w:w="1170" w:type="dxa"/>
            <w:tcBorders>
              <w:top w:val="nil"/>
              <w:left w:val="nil"/>
              <w:bottom w:val="single" w:sz="4" w:space="0" w:color="auto"/>
              <w:right w:val="single" w:sz="4" w:space="0" w:color="auto"/>
            </w:tcBorders>
            <w:vAlign w:val="center"/>
            <w:hideMark/>
          </w:tcPr>
          <w:p w14:paraId="02CCE3CB" w14:textId="77777777" w:rsidR="00BA3F7C" w:rsidRPr="009033A4" w:rsidRDefault="00BA3F7C" w:rsidP="00BA3F7C">
            <w:pPr>
              <w:jc w:val="center"/>
              <w:rPr>
                <w:sz w:val="26"/>
                <w:szCs w:val="26"/>
              </w:rPr>
            </w:pPr>
            <w:r w:rsidRPr="009033A4">
              <w:rPr>
                <w:spacing w:val="-10"/>
                <w:sz w:val="26"/>
                <w:szCs w:val="22"/>
                <w:lang w:val="vi-VN"/>
              </w:rPr>
              <w:t>4</w:t>
            </w:r>
          </w:p>
        </w:tc>
        <w:tc>
          <w:tcPr>
            <w:tcW w:w="1345" w:type="dxa"/>
            <w:tcBorders>
              <w:top w:val="nil"/>
              <w:left w:val="nil"/>
              <w:bottom w:val="single" w:sz="4" w:space="0" w:color="auto"/>
              <w:right w:val="single" w:sz="4" w:space="0" w:color="auto"/>
            </w:tcBorders>
            <w:vAlign w:val="center"/>
            <w:hideMark/>
          </w:tcPr>
          <w:p w14:paraId="094BA284" w14:textId="77777777" w:rsidR="00BA3F7C" w:rsidRPr="009033A4" w:rsidRDefault="00BA3F7C" w:rsidP="00BA3F7C">
            <w:pPr>
              <w:jc w:val="left"/>
              <w:rPr>
                <w:szCs w:val="24"/>
              </w:rPr>
            </w:pPr>
            <w:r w:rsidRPr="009033A4">
              <w:rPr>
                <w:szCs w:val="22"/>
                <w:lang w:val="vi-VN"/>
              </w:rPr>
              <w:t> </w:t>
            </w:r>
          </w:p>
        </w:tc>
      </w:tr>
      <w:tr w:rsidR="00BA3F7C" w:rsidRPr="009033A4" w14:paraId="19020B81"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6B881B1" w14:textId="77777777" w:rsidR="00BA3F7C" w:rsidRPr="009033A4" w:rsidRDefault="00BA3F7C" w:rsidP="00BA3F7C">
            <w:pPr>
              <w:ind w:firstLineChars="100" w:firstLine="255"/>
              <w:jc w:val="left"/>
              <w:rPr>
                <w:sz w:val="26"/>
                <w:szCs w:val="26"/>
              </w:rPr>
            </w:pPr>
            <w:r w:rsidRPr="009033A4">
              <w:rPr>
                <w:spacing w:val="-5"/>
                <w:sz w:val="26"/>
                <w:szCs w:val="22"/>
                <w:lang w:val="vi-VN"/>
              </w:rPr>
              <w:t>12</w:t>
            </w:r>
          </w:p>
        </w:tc>
        <w:tc>
          <w:tcPr>
            <w:tcW w:w="2730" w:type="dxa"/>
            <w:tcBorders>
              <w:top w:val="nil"/>
              <w:left w:val="nil"/>
              <w:bottom w:val="single" w:sz="4" w:space="0" w:color="auto"/>
              <w:right w:val="single" w:sz="4" w:space="0" w:color="auto"/>
            </w:tcBorders>
            <w:vAlign w:val="center"/>
            <w:hideMark/>
          </w:tcPr>
          <w:p w14:paraId="2F543041" w14:textId="77777777" w:rsidR="00BA3F7C" w:rsidRPr="009033A4" w:rsidRDefault="00BA3F7C" w:rsidP="00BA3F7C">
            <w:pPr>
              <w:jc w:val="left"/>
              <w:rPr>
                <w:sz w:val="26"/>
                <w:szCs w:val="26"/>
              </w:rPr>
            </w:pPr>
            <w:r w:rsidRPr="009033A4">
              <w:rPr>
                <w:sz w:val="26"/>
                <w:szCs w:val="22"/>
                <w:lang w:val="vi-VN"/>
              </w:rPr>
              <w:t>NR Tân Bình</w:t>
            </w:r>
          </w:p>
        </w:tc>
        <w:tc>
          <w:tcPr>
            <w:tcW w:w="1226" w:type="dxa"/>
            <w:tcBorders>
              <w:top w:val="nil"/>
              <w:left w:val="nil"/>
              <w:bottom w:val="single" w:sz="4" w:space="0" w:color="auto"/>
              <w:right w:val="single" w:sz="4" w:space="0" w:color="auto"/>
            </w:tcBorders>
            <w:vAlign w:val="center"/>
            <w:hideMark/>
          </w:tcPr>
          <w:p w14:paraId="4BCBF5FE"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6AA8FCF1" w14:textId="77777777" w:rsidR="00BA3F7C" w:rsidRPr="009033A4" w:rsidRDefault="00BA3F7C" w:rsidP="007609DD">
            <w:pPr>
              <w:rPr>
                <w:sz w:val="26"/>
                <w:szCs w:val="26"/>
              </w:rPr>
            </w:pPr>
            <w:r w:rsidRPr="009033A4">
              <w:rPr>
                <w:sz w:val="26"/>
                <w:szCs w:val="22"/>
                <w:lang w:val="vi-VN"/>
              </w:rPr>
              <w:t>6,12, 18, 26, 34, 42</w:t>
            </w:r>
          </w:p>
        </w:tc>
        <w:tc>
          <w:tcPr>
            <w:tcW w:w="1170" w:type="dxa"/>
            <w:tcBorders>
              <w:top w:val="nil"/>
              <w:left w:val="nil"/>
              <w:bottom w:val="single" w:sz="4" w:space="0" w:color="auto"/>
              <w:right w:val="single" w:sz="4" w:space="0" w:color="auto"/>
            </w:tcBorders>
            <w:vAlign w:val="center"/>
            <w:hideMark/>
          </w:tcPr>
          <w:p w14:paraId="6FFCAA6D" w14:textId="77777777" w:rsidR="00BA3F7C" w:rsidRPr="009033A4" w:rsidRDefault="00BA3F7C" w:rsidP="00BA3F7C">
            <w:pPr>
              <w:jc w:val="center"/>
              <w:rPr>
                <w:sz w:val="26"/>
                <w:szCs w:val="26"/>
              </w:rPr>
            </w:pPr>
            <w:r w:rsidRPr="009033A4">
              <w:rPr>
                <w:spacing w:val="-10"/>
                <w:sz w:val="26"/>
                <w:szCs w:val="22"/>
                <w:lang w:val="vi-VN"/>
              </w:rPr>
              <w:t>6</w:t>
            </w:r>
          </w:p>
        </w:tc>
        <w:tc>
          <w:tcPr>
            <w:tcW w:w="1345" w:type="dxa"/>
            <w:tcBorders>
              <w:top w:val="nil"/>
              <w:left w:val="nil"/>
              <w:bottom w:val="single" w:sz="4" w:space="0" w:color="auto"/>
              <w:right w:val="single" w:sz="4" w:space="0" w:color="auto"/>
            </w:tcBorders>
            <w:vAlign w:val="center"/>
            <w:hideMark/>
          </w:tcPr>
          <w:p w14:paraId="4B23019F" w14:textId="77777777" w:rsidR="00BA3F7C" w:rsidRPr="009033A4" w:rsidRDefault="00BA3F7C" w:rsidP="00BA3F7C">
            <w:pPr>
              <w:jc w:val="left"/>
              <w:rPr>
                <w:szCs w:val="24"/>
              </w:rPr>
            </w:pPr>
            <w:r w:rsidRPr="009033A4">
              <w:rPr>
                <w:szCs w:val="22"/>
                <w:lang w:val="vi-VN"/>
              </w:rPr>
              <w:t> </w:t>
            </w:r>
          </w:p>
        </w:tc>
      </w:tr>
      <w:tr w:rsidR="00BA3F7C" w:rsidRPr="009033A4" w14:paraId="0ABD847D"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7E800610" w14:textId="77777777" w:rsidR="00BA3F7C" w:rsidRPr="009033A4" w:rsidRDefault="00BA3F7C" w:rsidP="00BA3F7C">
            <w:pPr>
              <w:ind w:firstLineChars="100" w:firstLine="255"/>
              <w:jc w:val="left"/>
              <w:rPr>
                <w:sz w:val="26"/>
                <w:szCs w:val="26"/>
              </w:rPr>
            </w:pPr>
            <w:r w:rsidRPr="009033A4">
              <w:rPr>
                <w:spacing w:val="-5"/>
                <w:sz w:val="26"/>
                <w:szCs w:val="22"/>
                <w:lang w:val="vi-VN"/>
              </w:rPr>
              <w:t>13</w:t>
            </w:r>
          </w:p>
        </w:tc>
        <w:tc>
          <w:tcPr>
            <w:tcW w:w="2730" w:type="dxa"/>
            <w:tcBorders>
              <w:top w:val="nil"/>
              <w:left w:val="nil"/>
              <w:bottom w:val="single" w:sz="4" w:space="0" w:color="auto"/>
              <w:right w:val="single" w:sz="4" w:space="0" w:color="auto"/>
            </w:tcBorders>
            <w:vAlign w:val="center"/>
            <w:hideMark/>
          </w:tcPr>
          <w:p w14:paraId="1075887B" w14:textId="77777777" w:rsidR="00BA3F7C" w:rsidRPr="009033A4" w:rsidRDefault="00BA3F7C" w:rsidP="00BA3F7C">
            <w:pPr>
              <w:jc w:val="left"/>
              <w:rPr>
                <w:sz w:val="26"/>
                <w:szCs w:val="26"/>
              </w:rPr>
            </w:pPr>
            <w:r w:rsidRPr="009033A4">
              <w:rPr>
                <w:sz w:val="26"/>
                <w:szCs w:val="22"/>
                <w:lang w:val="vi-VN"/>
              </w:rPr>
              <w:t>NR Tân Lập 132</w:t>
            </w:r>
          </w:p>
        </w:tc>
        <w:tc>
          <w:tcPr>
            <w:tcW w:w="1226" w:type="dxa"/>
            <w:tcBorders>
              <w:top w:val="nil"/>
              <w:left w:val="nil"/>
              <w:bottom w:val="single" w:sz="4" w:space="0" w:color="auto"/>
              <w:right w:val="single" w:sz="4" w:space="0" w:color="auto"/>
            </w:tcBorders>
            <w:vAlign w:val="center"/>
            <w:hideMark/>
          </w:tcPr>
          <w:p w14:paraId="0801831F" w14:textId="77777777" w:rsidR="00BA3F7C" w:rsidRPr="009033A4" w:rsidRDefault="00BA3F7C" w:rsidP="00BA3F7C">
            <w:pPr>
              <w:jc w:val="center"/>
              <w:rPr>
                <w:sz w:val="26"/>
                <w:szCs w:val="26"/>
              </w:rPr>
            </w:pPr>
            <w:r w:rsidRPr="009033A4">
              <w:rPr>
                <w:spacing w:val="-2"/>
                <w:sz w:val="26"/>
                <w:szCs w:val="22"/>
                <w:lang w:val="vi-VN"/>
              </w:rPr>
              <w:t>311379</w:t>
            </w:r>
          </w:p>
        </w:tc>
        <w:tc>
          <w:tcPr>
            <w:tcW w:w="2284" w:type="dxa"/>
            <w:tcBorders>
              <w:top w:val="nil"/>
              <w:left w:val="nil"/>
              <w:bottom w:val="single" w:sz="4" w:space="0" w:color="auto"/>
              <w:right w:val="single" w:sz="4" w:space="0" w:color="auto"/>
            </w:tcBorders>
            <w:vAlign w:val="center"/>
            <w:hideMark/>
          </w:tcPr>
          <w:p w14:paraId="3D0FE4B9" w14:textId="77777777" w:rsidR="00BA3F7C" w:rsidRPr="009033A4" w:rsidRDefault="00BA3F7C" w:rsidP="007609DD">
            <w:pPr>
              <w:rPr>
                <w:sz w:val="26"/>
                <w:szCs w:val="26"/>
              </w:rPr>
            </w:pPr>
            <w:r w:rsidRPr="009033A4">
              <w:rPr>
                <w:sz w:val="26"/>
                <w:szCs w:val="22"/>
                <w:lang w:val="vi-VN"/>
              </w:rPr>
              <w:t>6, 12, 18</w:t>
            </w:r>
          </w:p>
        </w:tc>
        <w:tc>
          <w:tcPr>
            <w:tcW w:w="1170" w:type="dxa"/>
            <w:tcBorders>
              <w:top w:val="nil"/>
              <w:left w:val="nil"/>
              <w:bottom w:val="single" w:sz="4" w:space="0" w:color="auto"/>
              <w:right w:val="single" w:sz="4" w:space="0" w:color="auto"/>
            </w:tcBorders>
            <w:vAlign w:val="center"/>
            <w:hideMark/>
          </w:tcPr>
          <w:p w14:paraId="25C66A58"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47EA8357" w14:textId="77777777" w:rsidR="00BA3F7C" w:rsidRPr="009033A4" w:rsidRDefault="00BA3F7C" w:rsidP="00BA3F7C">
            <w:pPr>
              <w:jc w:val="left"/>
              <w:rPr>
                <w:szCs w:val="24"/>
              </w:rPr>
            </w:pPr>
            <w:r w:rsidRPr="009033A4">
              <w:rPr>
                <w:szCs w:val="22"/>
                <w:lang w:val="vi-VN"/>
              </w:rPr>
              <w:t> </w:t>
            </w:r>
          </w:p>
        </w:tc>
      </w:tr>
      <w:tr w:rsidR="00BA3F7C" w:rsidRPr="009033A4" w14:paraId="00118ADD"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39067C2" w14:textId="77777777" w:rsidR="00BA3F7C" w:rsidRPr="009033A4" w:rsidRDefault="00BA3F7C" w:rsidP="00BA3F7C">
            <w:pPr>
              <w:ind w:firstLineChars="100" w:firstLine="255"/>
              <w:jc w:val="left"/>
              <w:rPr>
                <w:sz w:val="26"/>
                <w:szCs w:val="26"/>
              </w:rPr>
            </w:pPr>
            <w:r w:rsidRPr="009033A4">
              <w:rPr>
                <w:spacing w:val="-5"/>
                <w:sz w:val="26"/>
                <w:szCs w:val="22"/>
                <w:lang w:val="vi-VN"/>
              </w:rPr>
              <w:t>14</w:t>
            </w:r>
          </w:p>
        </w:tc>
        <w:tc>
          <w:tcPr>
            <w:tcW w:w="2730" w:type="dxa"/>
            <w:tcBorders>
              <w:top w:val="nil"/>
              <w:left w:val="nil"/>
              <w:bottom w:val="single" w:sz="4" w:space="0" w:color="auto"/>
              <w:right w:val="single" w:sz="4" w:space="0" w:color="auto"/>
            </w:tcBorders>
            <w:vAlign w:val="center"/>
            <w:hideMark/>
          </w:tcPr>
          <w:p w14:paraId="75E947BA" w14:textId="77777777" w:rsidR="00BA3F7C" w:rsidRPr="009033A4" w:rsidRDefault="00BA3F7C" w:rsidP="00BA3F7C">
            <w:pPr>
              <w:jc w:val="left"/>
              <w:rPr>
                <w:sz w:val="26"/>
                <w:szCs w:val="26"/>
              </w:rPr>
            </w:pPr>
            <w:r w:rsidRPr="009033A4">
              <w:rPr>
                <w:sz w:val="26"/>
                <w:szCs w:val="22"/>
                <w:lang w:val="vi-VN"/>
              </w:rPr>
              <w:t>NR Tiểu Học</w:t>
            </w:r>
          </w:p>
        </w:tc>
        <w:tc>
          <w:tcPr>
            <w:tcW w:w="1226" w:type="dxa"/>
            <w:tcBorders>
              <w:top w:val="nil"/>
              <w:left w:val="nil"/>
              <w:bottom w:val="single" w:sz="4" w:space="0" w:color="auto"/>
              <w:right w:val="single" w:sz="4" w:space="0" w:color="auto"/>
            </w:tcBorders>
            <w:vAlign w:val="center"/>
            <w:hideMark/>
          </w:tcPr>
          <w:p w14:paraId="1171AB00" w14:textId="77777777" w:rsidR="00BA3F7C" w:rsidRPr="009033A4" w:rsidRDefault="00BA3F7C" w:rsidP="00BA3F7C">
            <w:pPr>
              <w:jc w:val="center"/>
              <w:rPr>
                <w:sz w:val="26"/>
                <w:szCs w:val="26"/>
              </w:rPr>
            </w:pPr>
            <w:r w:rsidRPr="009033A4">
              <w:rPr>
                <w:spacing w:val="-2"/>
                <w:sz w:val="26"/>
                <w:szCs w:val="22"/>
                <w:lang w:val="vi-VN"/>
              </w:rPr>
              <w:t>907368</w:t>
            </w:r>
          </w:p>
        </w:tc>
        <w:tc>
          <w:tcPr>
            <w:tcW w:w="2284" w:type="dxa"/>
            <w:tcBorders>
              <w:top w:val="nil"/>
              <w:left w:val="nil"/>
              <w:bottom w:val="single" w:sz="4" w:space="0" w:color="auto"/>
              <w:right w:val="single" w:sz="4" w:space="0" w:color="auto"/>
            </w:tcBorders>
            <w:vAlign w:val="center"/>
            <w:hideMark/>
          </w:tcPr>
          <w:p w14:paraId="50B9DF5D" w14:textId="77777777" w:rsidR="00BA3F7C" w:rsidRPr="009033A4" w:rsidRDefault="00BA3F7C" w:rsidP="007609DD">
            <w:pPr>
              <w:rPr>
                <w:sz w:val="26"/>
                <w:szCs w:val="26"/>
              </w:rPr>
            </w:pPr>
            <w:r w:rsidRPr="009033A4">
              <w:rPr>
                <w:sz w:val="26"/>
                <w:szCs w:val="22"/>
                <w:lang w:val="vi-VN"/>
              </w:rPr>
              <w:t>5, 10</w:t>
            </w:r>
          </w:p>
        </w:tc>
        <w:tc>
          <w:tcPr>
            <w:tcW w:w="1170" w:type="dxa"/>
            <w:tcBorders>
              <w:top w:val="nil"/>
              <w:left w:val="nil"/>
              <w:bottom w:val="single" w:sz="4" w:space="0" w:color="auto"/>
              <w:right w:val="single" w:sz="4" w:space="0" w:color="auto"/>
            </w:tcBorders>
            <w:vAlign w:val="center"/>
            <w:hideMark/>
          </w:tcPr>
          <w:p w14:paraId="05BACDC1"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6A7405DB" w14:textId="77777777" w:rsidR="00BA3F7C" w:rsidRPr="009033A4" w:rsidRDefault="00BA3F7C" w:rsidP="00BA3F7C">
            <w:pPr>
              <w:jc w:val="left"/>
              <w:rPr>
                <w:szCs w:val="24"/>
              </w:rPr>
            </w:pPr>
            <w:r w:rsidRPr="009033A4">
              <w:rPr>
                <w:szCs w:val="22"/>
                <w:lang w:val="vi-VN"/>
              </w:rPr>
              <w:t> </w:t>
            </w:r>
          </w:p>
        </w:tc>
      </w:tr>
      <w:tr w:rsidR="00BA3F7C" w:rsidRPr="009033A4" w14:paraId="16ED5718"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3C08EDC4" w14:textId="77777777" w:rsidR="00BA3F7C" w:rsidRPr="009033A4" w:rsidRDefault="00BA3F7C" w:rsidP="00BA3F7C">
            <w:pPr>
              <w:ind w:firstLineChars="100" w:firstLine="255"/>
              <w:jc w:val="left"/>
              <w:rPr>
                <w:sz w:val="26"/>
                <w:szCs w:val="26"/>
              </w:rPr>
            </w:pPr>
            <w:r w:rsidRPr="009033A4">
              <w:rPr>
                <w:spacing w:val="-5"/>
                <w:sz w:val="26"/>
                <w:szCs w:val="22"/>
                <w:lang w:val="vi-VN"/>
              </w:rPr>
              <w:t>15</w:t>
            </w:r>
          </w:p>
        </w:tc>
        <w:tc>
          <w:tcPr>
            <w:tcW w:w="2730" w:type="dxa"/>
            <w:tcBorders>
              <w:top w:val="nil"/>
              <w:left w:val="nil"/>
              <w:bottom w:val="single" w:sz="4" w:space="0" w:color="auto"/>
              <w:right w:val="single" w:sz="4" w:space="0" w:color="auto"/>
            </w:tcBorders>
            <w:vAlign w:val="center"/>
            <w:hideMark/>
          </w:tcPr>
          <w:p w14:paraId="3D965BDC" w14:textId="77777777" w:rsidR="00BA3F7C" w:rsidRPr="009033A4" w:rsidRDefault="00BA3F7C" w:rsidP="00BA3F7C">
            <w:pPr>
              <w:jc w:val="left"/>
              <w:rPr>
                <w:sz w:val="26"/>
                <w:szCs w:val="26"/>
              </w:rPr>
            </w:pPr>
            <w:r w:rsidRPr="009033A4">
              <w:rPr>
                <w:sz w:val="26"/>
                <w:szCs w:val="22"/>
                <w:lang w:val="vi-VN"/>
              </w:rPr>
              <w:t>NR UB Tân Tiến</w:t>
            </w:r>
          </w:p>
        </w:tc>
        <w:tc>
          <w:tcPr>
            <w:tcW w:w="1226" w:type="dxa"/>
            <w:tcBorders>
              <w:top w:val="nil"/>
              <w:left w:val="nil"/>
              <w:bottom w:val="single" w:sz="4" w:space="0" w:color="auto"/>
              <w:right w:val="single" w:sz="4" w:space="0" w:color="auto"/>
            </w:tcBorders>
            <w:vAlign w:val="center"/>
            <w:hideMark/>
          </w:tcPr>
          <w:p w14:paraId="4C4EDE5D"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08B56EA7"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3362C07B"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6E7EF0EB" w14:textId="77777777" w:rsidR="00BA3F7C" w:rsidRPr="009033A4" w:rsidRDefault="00BA3F7C" w:rsidP="00BA3F7C">
            <w:pPr>
              <w:jc w:val="left"/>
              <w:rPr>
                <w:szCs w:val="24"/>
              </w:rPr>
            </w:pPr>
            <w:r w:rsidRPr="009033A4">
              <w:rPr>
                <w:szCs w:val="22"/>
                <w:lang w:val="vi-VN"/>
              </w:rPr>
              <w:t> </w:t>
            </w:r>
          </w:p>
        </w:tc>
      </w:tr>
      <w:tr w:rsidR="00BA3F7C" w:rsidRPr="009033A4" w14:paraId="4FC87ED0"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A32E09A" w14:textId="77777777" w:rsidR="00BA3F7C" w:rsidRPr="009033A4" w:rsidRDefault="00BA3F7C" w:rsidP="00BA3F7C">
            <w:pPr>
              <w:ind w:firstLineChars="100" w:firstLine="255"/>
              <w:jc w:val="left"/>
              <w:rPr>
                <w:sz w:val="26"/>
                <w:szCs w:val="26"/>
              </w:rPr>
            </w:pPr>
            <w:r w:rsidRPr="009033A4">
              <w:rPr>
                <w:spacing w:val="-5"/>
                <w:sz w:val="26"/>
                <w:szCs w:val="22"/>
                <w:lang w:val="vi-VN"/>
              </w:rPr>
              <w:t>16</w:t>
            </w:r>
          </w:p>
        </w:tc>
        <w:tc>
          <w:tcPr>
            <w:tcW w:w="2730" w:type="dxa"/>
            <w:tcBorders>
              <w:top w:val="nil"/>
              <w:left w:val="nil"/>
              <w:bottom w:val="single" w:sz="4" w:space="0" w:color="auto"/>
              <w:right w:val="single" w:sz="4" w:space="0" w:color="auto"/>
            </w:tcBorders>
            <w:vAlign w:val="center"/>
            <w:hideMark/>
          </w:tcPr>
          <w:p w14:paraId="7CDF4637" w14:textId="77777777" w:rsidR="00BA3F7C" w:rsidRPr="009033A4" w:rsidRDefault="00BA3F7C" w:rsidP="00BA3F7C">
            <w:pPr>
              <w:jc w:val="left"/>
              <w:rPr>
                <w:sz w:val="26"/>
                <w:szCs w:val="26"/>
              </w:rPr>
            </w:pPr>
            <w:r w:rsidRPr="009033A4">
              <w:rPr>
                <w:sz w:val="26"/>
                <w:szCs w:val="22"/>
                <w:lang w:val="vi-VN"/>
              </w:rPr>
              <w:t>NR Giao Thông Hào</w:t>
            </w:r>
          </w:p>
        </w:tc>
        <w:tc>
          <w:tcPr>
            <w:tcW w:w="1226" w:type="dxa"/>
            <w:tcBorders>
              <w:top w:val="nil"/>
              <w:left w:val="nil"/>
              <w:bottom w:val="single" w:sz="4" w:space="0" w:color="auto"/>
              <w:right w:val="single" w:sz="4" w:space="0" w:color="auto"/>
            </w:tcBorders>
            <w:vAlign w:val="center"/>
            <w:hideMark/>
          </w:tcPr>
          <w:p w14:paraId="1C9596C1"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31C53DCF" w14:textId="77777777" w:rsidR="00BA3F7C" w:rsidRPr="009033A4" w:rsidRDefault="00BA3F7C" w:rsidP="007609DD">
            <w:pPr>
              <w:rPr>
                <w:sz w:val="26"/>
                <w:szCs w:val="26"/>
              </w:rPr>
            </w:pPr>
            <w:r w:rsidRPr="009033A4">
              <w:rPr>
                <w:spacing w:val="-10"/>
                <w:sz w:val="26"/>
                <w:szCs w:val="22"/>
                <w:lang w:val="vi-VN"/>
              </w:rPr>
              <w:t>5</w:t>
            </w:r>
          </w:p>
        </w:tc>
        <w:tc>
          <w:tcPr>
            <w:tcW w:w="1170" w:type="dxa"/>
            <w:tcBorders>
              <w:top w:val="nil"/>
              <w:left w:val="nil"/>
              <w:bottom w:val="single" w:sz="4" w:space="0" w:color="auto"/>
              <w:right w:val="single" w:sz="4" w:space="0" w:color="auto"/>
            </w:tcBorders>
            <w:vAlign w:val="center"/>
            <w:hideMark/>
          </w:tcPr>
          <w:p w14:paraId="76E103EA"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3160206B" w14:textId="77777777" w:rsidR="00BA3F7C" w:rsidRPr="009033A4" w:rsidRDefault="00BA3F7C" w:rsidP="00BA3F7C">
            <w:pPr>
              <w:jc w:val="left"/>
              <w:rPr>
                <w:szCs w:val="24"/>
              </w:rPr>
            </w:pPr>
            <w:r w:rsidRPr="009033A4">
              <w:rPr>
                <w:szCs w:val="22"/>
                <w:lang w:val="vi-VN"/>
              </w:rPr>
              <w:t> </w:t>
            </w:r>
          </w:p>
        </w:tc>
      </w:tr>
      <w:tr w:rsidR="00BA3F7C" w:rsidRPr="009033A4" w14:paraId="0789F057"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9B5D883" w14:textId="77777777" w:rsidR="00BA3F7C" w:rsidRPr="009033A4" w:rsidRDefault="00BA3F7C" w:rsidP="00BA3F7C">
            <w:pPr>
              <w:ind w:firstLineChars="100" w:firstLine="255"/>
              <w:jc w:val="left"/>
              <w:rPr>
                <w:sz w:val="26"/>
                <w:szCs w:val="26"/>
              </w:rPr>
            </w:pPr>
            <w:r w:rsidRPr="009033A4">
              <w:rPr>
                <w:spacing w:val="-5"/>
                <w:sz w:val="26"/>
                <w:szCs w:val="22"/>
                <w:lang w:val="vi-VN"/>
              </w:rPr>
              <w:t>17</w:t>
            </w:r>
          </w:p>
        </w:tc>
        <w:tc>
          <w:tcPr>
            <w:tcW w:w="2730" w:type="dxa"/>
            <w:tcBorders>
              <w:top w:val="nil"/>
              <w:left w:val="nil"/>
              <w:bottom w:val="single" w:sz="4" w:space="0" w:color="auto"/>
              <w:right w:val="single" w:sz="4" w:space="0" w:color="auto"/>
            </w:tcBorders>
            <w:vAlign w:val="center"/>
            <w:hideMark/>
          </w:tcPr>
          <w:p w14:paraId="30400976" w14:textId="77777777" w:rsidR="00BA3F7C" w:rsidRPr="009033A4" w:rsidRDefault="00BA3F7C" w:rsidP="00BA3F7C">
            <w:pPr>
              <w:jc w:val="left"/>
              <w:rPr>
                <w:sz w:val="26"/>
                <w:szCs w:val="26"/>
              </w:rPr>
            </w:pPr>
            <w:r w:rsidRPr="009033A4">
              <w:rPr>
                <w:sz w:val="26"/>
                <w:szCs w:val="22"/>
                <w:lang w:val="vi-VN"/>
              </w:rPr>
              <w:t>NR Bàu Sình</w:t>
            </w:r>
          </w:p>
        </w:tc>
        <w:tc>
          <w:tcPr>
            <w:tcW w:w="1226" w:type="dxa"/>
            <w:tcBorders>
              <w:top w:val="nil"/>
              <w:left w:val="nil"/>
              <w:bottom w:val="single" w:sz="4" w:space="0" w:color="auto"/>
              <w:right w:val="single" w:sz="4" w:space="0" w:color="auto"/>
            </w:tcBorders>
            <w:vAlign w:val="center"/>
            <w:hideMark/>
          </w:tcPr>
          <w:p w14:paraId="23B7AE9D"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58B28018" w14:textId="77777777" w:rsidR="00BA3F7C" w:rsidRPr="009033A4" w:rsidRDefault="00BA3F7C" w:rsidP="007609DD">
            <w:pPr>
              <w:rPr>
                <w:sz w:val="26"/>
                <w:szCs w:val="26"/>
              </w:rPr>
            </w:pPr>
            <w:r w:rsidRPr="009033A4">
              <w:rPr>
                <w:sz w:val="26"/>
                <w:szCs w:val="22"/>
                <w:lang w:val="vi-VN"/>
              </w:rPr>
              <w:t>6,12, 18, 26, 34</w:t>
            </w:r>
          </w:p>
        </w:tc>
        <w:tc>
          <w:tcPr>
            <w:tcW w:w="1170" w:type="dxa"/>
            <w:tcBorders>
              <w:top w:val="nil"/>
              <w:left w:val="nil"/>
              <w:bottom w:val="single" w:sz="4" w:space="0" w:color="auto"/>
              <w:right w:val="single" w:sz="4" w:space="0" w:color="auto"/>
            </w:tcBorders>
            <w:vAlign w:val="center"/>
            <w:hideMark/>
          </w:tcPr>
          <w:p w14:paraId="52E9085C" w14:textId="77777777" w:rsidR="00BA3F7C" w:rsidRPr="009033A4" w:rsidRDefault="00BA3F7C" w:rsidP="00BA3F7C">
            <w:pPr>
              <w:jc w:val="center"/>
              <w:rPr>
                <w:sz w:val="26"/>
                <w:szCs w:val="26"/>
              </w:rPr>
            </w:pPr>
            <w:r w:rsidRPr="009033A4">
              <w:rPr>
                <w:spacing w:val="-10"/>
                <w:sz w:val="26"/>
                <w:szCs w:val="22"/>
                <w:lang w:val="vi-VN"/>
              </w:rPr>
              <w:t>5</w:t>
            </w:r>
          </w:p>
        </w:tc>
        <w:tc>
          <w:tcPr>
            <w:tcW w:w="1345" w:type="dxa"/>
            <w:tcBorders>
              <w:top w:val="nil"/>
              <w:left w:val="nil"/>
              <w:bottom w:val="single" w:sz="4" w:space="0" w:color="auto"/>
              <w:right w:val="single" w:sz="4" w:space="0" w:color="auto"/>
            </w:tcBorders>
            <w:vAlign w:val="center"/>
            <w:hideMark/>
          </w:tcPr>
          <w:p w14:paraId="50F2A3FD" w14:textId="77777777" w:rsidR="00BA3F7C" w:rsidRPr="009033A4" w:rsidRDefault="00BA3F7C" w:rsidP="00BA3F7C">
            <w:pPr>
              <w:jc w:val="left"/>
              <w:rPr>
                <w:szCs w:val="24"/>
              </w:rPr>
            </w:pPr>
            <w:r w:rsidRPr="009033A4">
              <w:rPr>
                <w:szCs w:val="22"/>
                <w:lang w:val="vi-VN"/>
              </w:rPr>
              <w:t> </w:t>
            </w:r>
          </w:p>
        </w:tc>
      </w:tr>
      <w:tr w:rsidR="00BA3F7C" w:rsidRPr="009033A4" w14:paraId="6B201AD8"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1D5DB66" w14:textId="77777777" w:rsidR="00BA3F7C" w:rsidRPr="009033A4" w:rsidRDefault="00BA3F7C" w:rsidP="00BA3F7C">
            <w:pPr>
              <w:ind w:firstLineChars="100" w:firstLine="255"/>
              <w:jc w:val="left"/>
              <w:rPr>
                <w:sz w:val="26"/>
                <w:szCs w:val="26"/>
              </w:rPr>
            </w:pPr>
            <w:r w:rsidRPr="009033A4">
              <w:rPr>
                <w:spacing w:val="-5"/>
                <w:sz w:val="26"/>
                <w:szCs w:val="22"/>
                <w:lang w:val="vi-VN"/>
              </w:rPr>
              <w:t>18</w:t>
            </w:r>
          </w:p>
        </w:tc>
        <w:tc>
          <w:tcPr>
            <w:tcW w:w="2730" w:type="dxa"/>
            <w:tcBorders>
              <w:top w:val="nil"/>
              <w:left w:val="nil"/>
              <w:bottom w:val="single" w:sz="4" w:space="0" w:color="auto"/>
              <w:right w:val="single" w:sz="4" w:space="0" w:color="auto"/>
            </w:tcBorders>
            <w:vAlign w:val="center"/>
            <w:hideMark/>
          </w:tcPr>
          <w:p w14:paraId="144EAED3" w14:textId="77777777" w:rsidR="00BA3F7C" w:rsidRPr="009033A4" w:rsidRDefault="00BA3F7C" w:rsidP="00BA3F7C">
            <w:pPr>
              <w:jc w:val="left"/>
              <w:rPr>
                <w:sz w:val="26"/>
                <w:szCs w:val="26"/>
              </w:rPr>
            </w:pPr>
            <w:r w:rsidRPr="009033A4">
              <w:rPr>
                <w:sz w:val="26"/>
                <w:szCs w:val="22"/>
                <w:lang w:val="vi-VN"/>
              </w:rPr>
              <w:t>NR Đồng Ruộng</w:t>
            </w:r>
          </w:p>
        </w:tc>
        <w:tc>
          <w:tcPr>
            <w:tcW w:w="1226" w:type="dxa"/>
            <w:tcBorders>
              <w:top w:val="nil"/>
              <w:left w:val="nil"/>
              <w:bottom w:val="single" w:sz="4" w:space="0" w:color="auto"/>
              <w:right w:val="single" w:sz="4" w:space="0" w:color="auto"/>
            </w:tcBorders>
            <w:vAlign w:val="center"/>
            <w:hideMark/>
          </w:tcPr>
          <w:p w14:paraId="2995952B"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6A885528"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0B37C4C3"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75842F86" w14:textId="77777777" w:rsidR="00BA3F7C" w:rsidRPr="009033A4" w:rsidRDefault="00BA3F7C" w:rsidP="00BA3F7C">
            <w:pPr>
              <w:jc w:val="left"/>
              <w:rPr>
                <w:szCs w:val="24"/>
              </w:rPr>
            </w:pPr>
            <w:r w:rsidRPr="009033A4">
              <w:rPr>
                <w:szCs w:val="22"/>
                <w:lang w:val="vi-VN"/>
              </w:rPr>
              <w:t> </w:t>
            </w:r>
          </w:p>
        </w:tc>
      </w:tr>
      <w:tr w:rsidR="00BA3F7C" w:rsidRPr="009033A4" w14:paraId="71B5AB75"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9B2B15A" w14:textId="77777777" w:rsidR="00BA3F7C" w:rsidRPr="009033A4" w:rsidRDefault="00BA3F7C" w:rsidP="00BA3F7C">
            <w:pPr>
              <w:ind w:firstLineChars="100" w:firstLine="255"/>
              <w:jc w:val="left"/>
              <w:rPr>
                <w:sz w:val="26"/>
                <w:szCs w:val="26"/>
              </w:rPr>
            </w:pPr>
            <w:r w:rsidRPr="009033A4">
              <w:rPr>
                <w:spacing w:val="-5"/>
                <w:sz w:val="26"/>
                <w:szCs w:val="22"/>
                <w:lang w:val="vi-VN"/>
              </w:rPr>
              <w:t>19</w:t>
            </w:r>
          </w:p>
        </w:tc>
        <w:tc>
          <w:tcPr>
            <w:tcW w:w="2730" w:type="dxa"/>
            <w:tcBorders>
              <w:top w:val="nil"/>
              <w:left w:val="nil"/>
              <w:bottom w:val="single" w:sz="4" w:space="0" w:color="auto"/>
              <w:right w:val="single" w:sz="4" w:space="0" w:color="auto"/>
            </w:tcBorders>
            <w:vAlign w:val="center"/>
            <w:hideMark/>
          </w:tcPr>
          <w:p w14:paraId="674A9E4A" w14:textId="77777777" w:rsidR="00BA3F7C" w:rsidRPr="009033A4" w:rsidRDefault="00BA3F7C" w:rsidP="00BA3F7C">
            <w:pPr>
              <w:jc w:val="left"/>
              <w:rPr>
                <w:sz w:val="26"/>
                <w:szCs w:val="26"/>
              </w:rPr>
            </w:pPr>
            <w:r w:rsidRPr="009033A4">
              <w:rPr>
                <w:sz w:val="26"/>
                <w:szCs w:val="22"/>
                <w:lang w:val="vi-VN"/>
              </w:rPr>
              <w:t>NR Tân Phước</w:t>
            </w:r>
          </w:p>
        </w:tc>
        <w:tc>
          <w:tcPr>
            <w:tcW w:w="1226" w:type="dxa"/>
            <w:tcBorders>
              <w:top w:val="nil"/>
              <w:left w:val="nil"/>
              <w:bottom w:val="single" w:sz="4" w:space="0" w:color="auto"/>
              <w:right w:val="single" w:sz="4" w:space="0" w:color="auto"/>
            </w:tcBorders>
            <w:vAlign w:val="center"/>
            <w:hideMark/>
          </w:tcPr>
          <w:p w14:paraId="34A7597F" w14:textId="77777777" w:rsidR="00BA3F7C" w:rsidRPr="009033A4" w:rsidRDefault="00BA3F7C" w:rsidP="00BA3F7C">
            <w:pPr>
              <w:jc w:val="center"/>
              <w:rPr>
                <w:sz w:val="26"/>
                <w:szCs w:val="26"/>
              </w:rPr>
            </w:pPr>
            <w:r w:rsidRPr="009033A4">
              <w:rPr>
                <w:spacing w:val="-2"/>
                <w:sz w:val="26"/>
                <w:szCs w:val="22"/>
                <w:lang w:val="vi-VN"/>
              </w:rPr>
              <w:t>308068</w:t>
            </w:r>
          </w:p>
        </w:tc>
        <w:tc>
          <w:tcPr>
            <w:tcW w:w="2284" w:type="dxa"/>
            <w:tcBorders>
              <w:top w:val="nil"/>
              <w:left w:val="nil"/>
              <w:bottom w:val="single" w:sz="4" w:space="0" w:color="auto"/>
              <w:right w:val="single" w:sz="4" w:space="0" w:color="auto"/>
            </w:tcBorders>
            <w:vAlign w:val="center"/>
            <w:hideMark/>
          </w:tcPr>
          <w:p w14:paraId="13212419" w14:textId="77777777" w:rsidR="00BA3F7C" w:rsidRPr="009033A4" w:rsidRDefault="00BA3F7C" w:rsidP="007609DD">
            <w:pPr>
              <w:rPr>
                <w:sz w:val="26"/>
                <w:szCs w:val="26"/>
              </w:rPr>
            </w:pPr>
            <w:r w:rsidRPr="009033A4">
              <w:rPr>
                <w:spacing w:val="-2"/>
                <w:sz w:val="26"/>
                <w:szCs w:val="22"/>
                <w:lang w:val="vi-VN"/>
              </w:rPr>
              <w:t>6,12,18</w:t>
            </w:r>
          </w:p>
        </w:tc>
        <w:tc>
          <w:tcPr>
            <w:tcW w:w="1170" w:type="dxa"/>
            <w:tcBorders>
              <w:top w:val="nil"/>
              <w:left w:val="nil"/>
              <w:bottom w:val="single" w:sz="4" w:space="0" w:color="auto"/>
              <w:right w:val="single" w:sz="4" w:space="0" w:color="auto"/>
            </w:tcBorders>
            <w:vAlign w:val="center"/>
            <w:hideMark/>
          </w:tcPr>
          <w:p w14:paraId="79728714"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39B50CB7" w14:textId="77777777" w:rsidR="00BA3F7C" w:rsidRPr="009033A4" w:rsidRDefault="00BA3F7C" w:rsidP="00BA3F7C">
            <w:pPr>
              <w:jc w:val="left"/>
              <w:rPr>
                <w:szCs w:val="24"/>
              </w:rPr>
            </w:pPr>
            <w:r w:rsidRPr="009033A4">
              <w:rPr>
                <w:szCs w:val="22"/>
                <w:lang w:val="vi-VN"/>
              </w:rPr>
              <w:t> </w:t>
            </w:r>
          </w:p>
        </w:tc>
      </w:tr>
      <w:tr w:rsidR="00BA3F7C" w:rsidRPr="009033A4" w14:paraId="51FED528"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17FA5AE" w14:textId="77777777" w:rsidR="00BA3F7C" w:rsidRPr="009033A4" w:rsidRDefault="00BA3F7C" w:rsidP="00BA3F7C">
            <w:pPr>
              <w:ind w:firstLineChars="100" w:firstLine="255"/>
              <w:jc w:val="left"/>
              <w:rPr>
                <w:sz w:val="26"/>
                <w:szCs w:val="26"/>
              </w:rPr>
            </w:pPr>
            <w:r w:rsidRPr="009033A4">
              <w:rPr>
                <w:spacing w:val="-5"/>
                <w:sz w:val="26"/>
                <w:szCs w:val="22"/>
                <w:lang w:val="vi-VN"/>
              </w:rPr>
              <w:t>20</w:t>
            </w:r>
          </w:p>
        </w:tc>
        <w:tc>
          <w:tcPr>
            <w:tcW w:w="2730" w:type="dxa"/>
            <w:tcBorders>
              <w:top w:val="nil"/>
              <w:left w:val="nil"/>
              <w:bottom w:val="single" w:sz="4" w:space="0" w:color="auto"/>
              <w:right w:val="single" w:sz="4" w:space="0" w:color="auto"/>
            </w:tcBorders>
            <w:vAlign w:val="center"/>
            <w:hideMark/>
          </w:tcPr>
          <w:p w14:paraId="7903FFEA" w14:textId="77777777" w:rsidR="00BA3F7C" w:rsidRPr="009033A4" w:rsidRDefault="00BA3F7C" w:rsidP="00BA3F7C">
            <w:pPr>
              <w:jc w:val="left"/>
              <w:rPr>
                <w:sz w:val="26"/>
                <w:szCs w:val="26"/>
              </w:rPr>
            </w:pPr>
            <w:r w:rsidRPr="009033A4">
              <w:rPr>
                <w:sz w:val="26"/>
                <w:szCs w:val="22"/>
                <w:lang w:val="vi-VN"/>
              </w:rPr>
              <w:t>NR Nhà Tình Thương</w:t>
            </w:r>
          </w:p>
        </w:tc>
        <w:tc>
          <w:tcPr>
            <w:tcW w:w="1226" w:type="dxa"/>
            <w:tcBorders>
              <w:top w:val="nil"/>
              <w:left w:val="nil"/>
              <w:bottom w:val="single" w:sz="4" w:space="0" w:color="auto"/>
              <w:right w:val="single" w:sz="4" w:space="0" w:color="auto"/>
            </w:tcBorders>
            <w:vAlign w:val="center"/>
            <w:hideMark/>
          </w:tcPr>
          <w:p w14:paraId="297DAFF1"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55D374CF" w14:textId="77777777" w:rsidR="00BA3F7C" w:rsidRPr="009033A4" w:rsidRDefault="00BA3F7C" w:rsidP="007609DD">
            <w:pPr>
              <w:rPr>
                <w:sz w:val="26"/>
                <w:szCs w:val="26"/>
              </w:rPr>
            </w:pPr>
            <w:r w:rsidRPr="009033A4">
              <w:rPr>
                <w:spacing w:val="-4"/>
                <w:sz w:val="26"/>
                <w:szCs w:val="22"/>
                <w:lang w:val="vi-VN"/>
              </w:rPr>
              <w:t>6,12</w:t>
            </w:r>
          </w:p>
        </w:tc>
        <w:tc>
          <w:tcPr>
            <w:tcW w:w="1170" w:type="dxa"/>
            <w:tcBorders>
              <w:top w:val="nil"/>
              <w:left w:val="nil"/>
              <w:bottom w:val="single" w:sz="4" w:space="0" w:color="auto"/>
              <w:right w:val="single" w:sz="4" w:space="0" w:color="auto"/>
            </w:tcBorders>
            <w:vAlign w:val="center"/>
            <w:hideMark/>
          </w:tcPr>
          <w:p w14:paraId="2C35153F"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0B7CE8E2" w14:textId="77777777" w:rsidR="00BA3F7C" w:rsidRPr="009033A4" w:rsidRDefault="00BA3F7C" w:rsidP="00BA3F7C">
            <w:pPr>
              <w:jc w:val="left"/>
              <w:rPr>
                <w:szCs w:val="24"/>
              </w:rPr>
            </w:pPr>
            <w:r w:rsidRPr="009033A4">
              <w:rPr>
                <w:szCs w:val="22"/>
                <w:lang w:val="vi-VN"/>
              </w:rPr>
              <w:t> </w:t>
            </w:r>
          </w:p>
        </w:tc>
      </w:tr>
      <w:tr w:rsidR="00BA3F7C" w:rsidRPr="009033A4" w14:paraId="3C36D35B"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837EE52" w14:textId="77777777" w:rsidR="00BA3F7C" w:rsidRPr="009033A4" w:rsidRDefault="00BA3F7C" w:rsidP="00BA3F7C">
            <w:pPr>
              <w:jc w:val="center"/>
              <w:rPr>
                <w:sz w:val="26"/>
                <w:szCs w:val="26"/>
              </w:rPr>
            </w:pPr>
            <w:r w:rsidRPr="009033A4">
              <w:rPr>
                <w:spacing w:val="-5"/>
                <w:sz w:val="26"/>
                <w:szCs w:val="22"/>
                <w:lang w:val="vi-VN"/>
              </w:rPr>
              <w:t>21</w:t>
            </w:r>
          </w:p>
        </w:tc>
        <w:tc>
          <w:tcPr>
            <w:tcW w:w="2730" w:type="dxa"/>
            <w:tcBorders>
              <w:top w:val="nil"/>
              <w:left w:val="nil"/>
              <w:bottom w:val="single" w:sz="4" w:space="0" w:color="auto"/>
              <w:right w:val="single" w:sz="4" w:space="0" w:color="auto"/>
            </w:tcBorders>
            <w:vAlign w:val="center"/>
            <w:hideMark/>
          </w:tcPr>
          <w:p w14:paraId="44BEA218" w14:textId="77777777" w:rsidR="00BA3F7C" w:rsidRPr="009033A4" w:rsidRDefault="00BA3F7C" w:rsidP="00BA3F7C">
            <w:pPr>
              <w:jc w:val="left"/>
              <w:rPr>
                <w:sz w:val="26"/>
                <w:szCs w:val="26"/>
              </w:rPr>
            </w:pPr>
            <w:r w:rsidRPr="009033A4">
              <w:rPr>
                <w:sz w:val="26"/>
                <w:szCs w:val="22"/>
                <w:lang w:val="vi-VN"/>
              </w:rPr>
              <w:t>NR Tân An</w:t>
            </w:r>
          </w:p>
        </w:tc>
        <w:tc>
          <w:tcPr>
            <w:tcW w:w="1226" w:type="dxa"/>
            <w:tcBorders>
              <w:top w:val="nil"/>
              <w:left w:val="nil"/>
              <w:bottom w:val="single" w:sz="4" w:space="0" w:color="auto"/>
              <w:right w:val="single" w:sz="4" w:space="0" w:color="auto"/>
            </w:tcBorders>
            <w:vAlign w:val="center"/>
            <w:hideMark/>
          </w:tcPr>
          <w:p w14:paraId="605D588B" w14:textId="77777777" w:rsidR="00BA3F7C" w:rsidRPr="009033A4" w:rsidRDefault="00BA3F7C" w:rsidP="00BA3F7C">
            <w:pPr>
              <w:jc w:val="center"/>
              <w:rPr>
                <w:sz w:val="26"/>
                <w:szCs w:val="26"/>
              </w:rPr>
            </w:pPr>
            <w:r w:rsidRPr="009033A4">
              <w:rPr>
                <w:spacing w:val="-2"/>
                <w:sz w:val="26"/>
                <w:szCs w:val="22"/>
                <w:lang w:val="vi-VN"/>
              </w:rPr>
              <w:t>908322</w:t>
            </w:r>
          </w:p>
        </w:tc>
        <w:tc>
          <w:tcPr>
            <w:tcW w:w="2284" w:type="dxa"/>
            <w:tcBorders>
              <w:top w:val="nil"/>
              <w:left w:val="nil"/>
              <w:bottom w:val="single" w:sz="4" w:space="0" w:color="auto"/>
              <w:right w:val="single" w:sz="4" w:space="0" w:color="auto"/>
            </w:tcBorders>
            <w:vAlign w:val="center"/>
            <w:hideMark/>
          </w:tcPr>
          <w:p w14:paraId="781AC6ED" w14:textId="77777777" w:rsidR="00BA3F7C" w:rsidRPr="009033A4" w:rsidRDefault="00BA3F7C" w:rsidP="007609DD">
            <w:pPr>
              <w:rPr>
                <w:sz w:val="26"/>
                <w:szCs w:val="26"/>
              </w:rPr>
            </w:pPr>
            <w:r w:rsidRPr="009033A4">
              <w:rPr>
                <w:sz w:val="26"/>
                <w:szCs w:val="22"/>
                <w:lang w:val="vi-VN"/>
              </w:rPr>
              <w:t>6, 12, 18</w:t>
            </w:r>
          </w:p>
        </w:tc>
        <w:tc>
          <w:tcPr>
            <w:tcW w:w="1170" w:type="dxa"/>
            <w:tcBorders>
              <w:top w:val="nil"/>
              <w:left w:val="nil"/>
              <w:bottom w:val="single" w:sz="4" w:space="0" w:color="auto"/>
              <w:right w:val="single" w:sz="4" w:space="0" w:color="auto"/>
            </w:tcBorders>
            <w:vAlign w:val="center"/>
            <w:hideMark/>
          </w:tcPr>
          <w:p w14:paraId="364E6AA8"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795E92E8" w14:textId="77777777" w:rsidR="00BA3F7C" w:rsidRPr="009033A4" w:rsidRDefault="00BA3F7C" w:rsidP="00BA3F7C">
            <w:pPr>
              <w:jc w:val="left"/>
              <w:rPr>
                <w:szCs w:val="24"/>
              </w:rPr>
            </w:pPr>
            <w:r w:rsidRPr="009033A4">
              <w:rPr>
                <w:szCs w:val="22"/>
                <w:lang w:val="vi-VN"/>
              </w:rPr>
              <w:t> </w:t>
            </w:r>
          </w:p>
        </w:tc>
      </w:tr>
      <w:tr w:rsidR="00BA3F7C" w:rsidRPr="009033A4" w14:paraId="5D224994" w14:textId="77777777" w:rsidTr="007609DD">
        <w:trPr>
          <w:trHeight w:val="660"/>
          <w:jc w:val="center"/>
        </w:trPr>
        <w:tc>
          <w:tcPr>
            <w:tcW w:w="775" w:type="dxa"/>
            <w:tcBorders>
              <w:top w:val="nil"/>
              <w:left w:val="single" w:sz="4" w:space="0" w:color="auto"/>
              <w:bottom w:val="single" w:sz="4" w:space="0" w:color="auto"/>
              <w:right w:val="single" w:sz="4" w:space="0" w:color="auto"/>
            </w:tcBorders>
            <w:vAlign w:val="center"/>
            <w:hideMark/>
          </w:tcPr>
          <w:p w14:paraId="1E571451" w14:textId="77777777" w:rsidR="00BA3F7C" w:rsidRPr="009033A4" w:rsidRDefault="00BA3F7C" w:rsidP="00BA3F7C">
            <w:pPr>
              <w:jc w:val="center"/>
              <w:rPr>
                <w:sz w:val="26"/>
                <w:szCs w:val="26"/>
              </w:rPr>
            </w:pPr>
            <w:r w:rsidRPr="009033A4">
              <w:rPr>
                <w:spacing w:val="-5"/>
                <w:sz w:val="26"/>
                <w:szCs w:val="22"/>
                <w:lang w:val="vi-VN"/>
              </w:rPr>
              <w:t>22</w:t>
            </w:r>
          </w:p>
        </w:tc>
        <w:tc>
          <w:tcPr>
            <w:tcW w:w="2730" w:type="dxa"/>
            <w:tcBorders>
              <w:top w:val="nil"/>
              <w:left w:val="nil"/>
              <w:bottom w:val="single" w:sz="4" w:space="0" w:color="auto"/>
              <w:right w:val="single" w:sz="4" w:space="0" w:color="auto"/>
            </w:tcBorders>
            <w:vAlign w:val="center"/>
            <w:hideMark/>
          </w:tcPr>
          <w:p w14:paraId="0DB31B21" w14:textId="77777777" w:rsidR="00BA3F7C" w:rsidRPr="009033A4" w:rsidRDefault="00BA3F7C" w:rsidP="00BA3F7C">
            <w:pPr>
              <w:jc w:val="left"/>
              <w:rPr>
                <w:sz w:val="26"/>
                <w:szCs w:val="26"/>
              </w:rPr>
            </w:pPr>
            <w:r w:rsidRPr="009033A4">
              <w:rPr>
                <w:sz w:val="26"/>
                <w:szCs w:val="22"/>
                <w:lang w:val="vi-VN"/>
              </w:rPr>
              <w:t>NR Tân Thuận</w:t>
            </w:r>
          </w:p>
        </w:tc>
        <w:tc>
          <w:tcPr>
            <w:tcW w:w="1226" w:type="dxa"/>
            <w:tcBorders>
              <w:top w:val="nil"/>
              <w:left w:val="nil"/>
              <w:bottom w:val="single" w:sz="4" w:space="0" w:color="auto"/>
              <w:right w:val="single" w:sz="4" w:space="0" w:color="auto"/>
            </w:tcBorders>
            <w:vAlign w:val="center"/>
            <w:hideMark/>
          </w:tcPr>
          <w:p w14:paraId="2B248134"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327D74EB" w14:textId="4DEA8754" w:rsidR="00BA3F7C" w:rsidRPr="009033A4" w:rsidRDefault="00BA3F7C" w:rsidP="007609DD">
            <w:pPr>
              <w:rPr>
                <w:sz w:val="26"/>
                <w:szCs w:val="26"/>
              </w:rPr>
            </w:pPr>
            <w:r w:rsidRPr="009033A4">
              <w:rPr>
                <w:sz w:val="26"/>
                <w:szCs w:val="22"/>
                <w:lang w:val="vi-VN"/>
              </w:rPr>
              <w:t>6, 12, 18, 26,</w:t>
            </w:r>
            <w:r w:rsidR="007609DD" w:rsidRPr="009033A4">
              <w:rPr>
                <w:sz w:val="26"/>
                <w:szCs w:val="22"/>
              </w:rPr>
              <w:t xml:space="preserve"> </w:t>
            </w:r>
            <w:r w:rsidRPr="009033A4">
              <w:rPr>
                <w:sz w:val="26"/>
                <w:szCs w:val="22"/>
                <w:lang w:val="vi-VN"/>
              </w:rPr>
              <w:t>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50, 58, 66</w:t>
            </w:r>
          </w:p>
        </w:tc>
        <w:tc>
          <w:tcPr>
            <w:tcW w:w="1170" w:type="dxa"/>
            <w:tcBorders>
              <w:top w:val="nil"/>
              <w:left w:val="nil"/>
              <w:bottom w:val="single" w:sz="4" w:space="0" w:color="auto"/>
              <w:right w:val="single" w:sz="4" w:space="0" w:color="auto"/>
            </w:tcBorders>
            <w:vAlign w:val="center"/>
            <w:hideMark/>
          </w:tcPr>
          <w:p w14:paraId="11FB2AB9" w14:textId="77777777" w:rsidR="00BA3F7C" w:rsidRPr="009033A4" w:rsidRDefault="00BA3F7C" w:rsidP="00BA3F7C">
            <w:pPr>
              <w:jc w:val="center"/>
              <w:rPr>
                <w:sz w:val="26"/>
                <w:szCs w:val="26"/>
              </w:rPr>
            </w:pPr>
            <w:r w:rsidRPr="009033A4">
              <w:rPr>
                <w:spacing w:val="-10"/>
                <w:sz w:val="26"/>
                <w:szCs w:val="22"/>
                <w:lang w:val="vi-VN"/>
              </w:rPr>
              <w:t>9</w:t>
            </w:r>
          </w:p>
        </w:tc>
        <w:tc>
          <w:tcPr>
            <w:tcW w:w="1345" w:type="dxa"/>
            <w:tcBorders>
              <w:top w:val="nil"/>
              <w:left w:val="nil"/>
              <w:bottom w:val="single" w:sz="4" w:space="0" w:color="auto"/>
              <w:right w:val="single" w:sz="4" w:space="0" w:color="auto"/>
            </w:tcBorders>
            <w:vAlign w:val="center"/>
            <w:hideMark/>
          </w:tcPr>
          <w:p w14:paraId="6BA2BC64" w14:textId="77777777" w:rsidR="00BA3F7C" w:rsidRPr="009033A4" w:rsidRDefault="00BA3F7C" w:rsidP="00BA3F7C">
            <w:pPr>
              <w:jc w:val="left"/>
              <w:rPr>
                <w:szCs w:val="24"/>
              </w:rPr>
            </w:pPr>
            <w:r w:rsidRPr="009033A4">
              <w:rPr>
                <w:szCs w:val="22"/>
                <w:lang w:val="vi-VN"/>
              </w:rPr>
              <w:t> </w:t>
            </w:r>
          </w:p>
        </w:tc>
      </w:tr>
      <w:tr w:rsidR="00BA3F7C" w:rsidRPr="009033A4" w14:paraId="34124DA4" w14:textId="77777777" w:rsidTr="005D2517">
        <w:trPr>
          <w:trHeight w:val="337"/>
          <w:jc w:val="center"/>
        </w:trPr>
        <w:tc>
          <w:tcPr>
            <w:tcW w:w="775" w:type="dxa"/>
            <w:tcBorders>
              <w:top w:val="nil"/>
              <w:left w:val="single" w:sz="4" w:space="0" w:color="auto"/>
              <w:bottom w:val="single" w:sz="4" w:space="0" w:color="auto"/>
              <w:right w:val="single" w:sz="4" w:space="0" w:color="auto"/>
            </w:tcBorders>
            <w:vAlign w:val="center"/>
            <w:hideMark/>
          </w:tcPr>
          <w:p w14:paraId="076D9959" w14:textId="77777777" w:rsidR="00BA3F7C" w:rsidRPr="009033A4" w:rsidRDefault="00BA3F7C" w:rsidP="00BA3F7C">
            <w:pPr>
              <w:jc w:val="center"/>
              <w:rPr>
                <w:sz w:val="26"/>
                <w:szCs w:val="26"/>
              </w:rPr>
            </w:pPr>
            <w:r w:rsidRPr="009033A4">
              <w:rPr>
                <w:spacing w:val="-5"/>
                <w:sz w:val="26"/>
                <w:szCs w:val="22"/>
                <w:lang w:val="vi-VN"/>
              </w:rPr>
              <w:t>23</w:t>
            </w:r>
          </w:p>
        </w:tc>
        <w:tc>
          <w:tcPr>
            <w:tcW w:w="2730" w:type="dxa"/>
            <w:tcBorders>
              <w:top w:val="nil"/>
              <w:left w:val="nil"/>
              <w:bottom w:val="single" w:sz="4" w:space="0" w:color="auto"/>
              <w:right w:val="single" w:sz="4" w:space="0" w:color="auto"/>
            </w:tcBorders>
            <w:vAlign w:val="center"/>
            <w:hideMark/>
          </w:tcPr>
          <w:p w14:paraId="12A09200" w14:textId="77777777" w:rsidR="00BA3F7C" w:rsidRPr="009033A4" w:rsidRDefault="00BA3F7C" w:rsidP="00BA3F7C">
            <w:pPr>
              <w:jc w:val="left"/>
              <w:rPr>
                <w:sz w:val="26"/>
                <w:szCs w:val="26"/>
              </w:rPr>
            </w:pPr>
            <w:r w:rsidRPr="009033A4">
              <w:rPr>
                <w:sz w:val="26"/>
                <w:szCs w:val="22"/>
                <w:lang w:val="vi-VN"/>
              </w:rPr>
              <w:t>NR K8</w:t>
            </w:r>
          </w:p>
        </w:tc>
        <w:tc>
          <w:tcPr>
            <w:tcW w:w="1226" w:type="dxa"/>
            <w:tcBorders>
              <w:top w:val="nil"/>
              <w:left w:val="nil"/>
              <w:bottom w:val="single" w:sz="4" w:space="0" w:color="auto"/>
              <w:right w:val="single" w:sz="4" w:space="0" w:color="auto"/>
            </w:tcBorders>
            <w:vAlign w:val="center"/>
            <w:hideMark/>
          </w:tcPr>
          <w:p w14:paraId="350DB2FD"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69985518" w14:textId="494ADB40" w:rsidR="00BA3F7C" w:rsidRPr="009033A4" w:rsidRDefault="00BA3F7C" w:rsidP="007609DD">
            <w:pPr>
              <w:rPr>
                <w:sz w:val="26"/>
                <w:szCs w:val="26"/>
              </w:rPr>
            </w:pPr>
            <w:r w:rsidRPr="009033A4">
              <w:rPr>
                <w:sz w:val="26"/>
                <w:szCs w:val="22"/>
                <w:lang w:val="vi-VN"/>
              </w:rPr>
              <w:t>6, 12, 18, 26, 34,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50, 58, 66, 74, 82</w:t>
            </w:r>
          </w:p>
        </w:tc>
        <w:tc>
          <w:tcPr>
            <w:tcW w:w="1170" w:type="dxa"/>
            <w:tcBorders>
              <w:top w:val="nil"/>
              <w:left w:val="nil"/>
              <w:bottom w:val="single" w:sz="4" w:space="0" w:color="auto"/>
              <w:right w:val="single" w:sz="4" w:space="0" w:color="auto"/>
            </w:tcBorders>
            <w:vAlign w:val="center"/>
            <w:hideMark/>
          </w:tcPr>
          <w:p w14:paraId="14057AF9" w14:textId="77777777" w:rsidR="00BA3F7C" w:rsidRPr="009033A4" w:rsidRDefault="00BA3F7C" w:rsidP="00BA3F7C">
            <w:pPr>
              <w:jc w:val="center"/>
              <w:rPr>
                <w:sz w:val="26"/>
                <w:szCs w:val="26"/>
              </w:rPr>
            </w:pPr>
            <w:r w:rsidRPr="009033A4">
              <w:rPr>
                <w:spacing w:val="-5"/>
                <w:sz w:val="26"/>
                <w:szCs w:val="22"/>
                <w:lang w:val="vi-VN"/>
              </w:rPr>
              <w:t>11</w:t>
            </w:r>
          </w:p>
        </w:tc>
        <w:tc>
          <w:tcPr>
            <w:tcW w:w="1345" w:type="dxa"/>
            <w:tcBorders>
              <w:top w:val="nil"/>
              <w:left w:val="nil"/>
              <w:bottom w:val="single" w:sz="4" w:space="0" w:color="auto"/>
              <w:right w:val="single" w:sz="4" w:space="0" w:color="auto"/>
            </w:tcBorders>
            <w:vAlign w:val="center"/>
            <w:hideMark/>
          </w:tcPr>
          <w:p w14:paraId="314B6299" w14:textId="77777777" w:rsidR="00BA3F7C" w:rsidRPr="009033A4" w:rsidRDefault="00BA3F7C" w:rsidP="00BA3F7C">
            <w:pPr>
              <w:jc w:val="left"/>
              <w:rPr>
                <w:szCs w:val="24"/>
              </w:rPr>
            </w:pPr>
            <w:r w:rsidRPr="009033A4">
              <w:rPr>
                <w:szCs w:val="22"/>
                <w:lang w:val="vi-VN"/>
              </w:rPr>
              <w:t> </w:t>
            </w:r>
          </w:p>
        </w:tc>
      </w:tr>
      <w:tr w:rsidR="00BA3F7C" w:rsidRPr="009033A4" w14:paraId="65582B90"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3D39600C" w14:textId="77777777" w:rsidR="00BA3F7C" w:rsidRPr="009033A4" w:rsidRDefault="00BA3F7C" w:rsidP="00BA3F7C">
            <w:pPr>
              <w:jc w:val="center"/>
              <w:rPr>
                <w:sz w:val="26"/>
                <w:szCs w:val="26"/>
              </w:rPr>
            </w:pPr>
            <w:r w:rsidRPr="009033A4">
              <w:rPr>
                <w:spacing w:val="-5"/>
                <w:sz w:val="26"/>
                <w:szCs w:val="22"/>
                <w:lang w:val="vi-VN"/>
              </w:rPr>
              <w:t>24</w:t>
            </w:r>
          </w:p>
        </w:tc>
        <w:tc>
          <w:tcPr>
            <w:tcW w:w="2730" w:type="dxa"/>
            <w:tcBorders>
              <w:top w:val="nil"/>
              <w:left w:val="nil"/>
              <w:bottom w:val="single" w:sz="4" w:space="0" w:color="auto"/>
              <w:right w:val="single" w:sz="4" w:space="0" w:color="auto"/>
            </w:tcBorders>
            <w:vAlign w:val="center"/>
            <w:hideMark/>
          </w:tcPr>
          <w:p w14:paraId="5D269389" w14:textId="77777777" w:rsidR="00BA3F7C" w:rsidRPr="009033A4" w:rsidRDefault="00BA3F7C" w:rsidP="00BA3F7C">
            <w:pPr>
              <w:jc w:val="left"/>
              <w:rPr>
                <w:sz w:val="26"/>
                <w:szCs w:val="26"/>
              </w:rPr>
            </w:pPr>
            <w:r w:rsidRPr="009033A4">
              <w:rPr>
                <w:sz w:val="26"/>
                <w:szCs w:val="22"/>
                <w:lang w:val="vi-VN"/>
              </w:rPr>
              <w:t>NR Bằng Lăng</w:t>
            </w:r>
          </w:p>
        </w:tc>
        <w:tc>
          <w:tcPr>
            <w:tcW w:w="1226" w:type="dxa"/>
            <w:tcBorders>
              <w:top w:val="nil"/>
              <w:left w:val="nil"/>
              <w:bottom w:val="single" w:sz="4" w:space="0" w:color="auto"/>
              <w:right w:val="single" w:sz="4" w:space="0" w:color="auto"/>
            </w:tcBorders>
            <w:vAlign w:val="center"/>
            <w:hideMark/>
          </w:tcPr>
          <w:p w14:paraId="2BF6CD2E" w14:textId="77777777" w:rsidR="00BA3F7C" w:rsidRPr="009033A4" w:rsidRDefault="00BA3F7C" w:rsidP="00BA3F7C">
            <w:pPr>
              <w:jc w:val="center"/>
              <w:rPr>
                <w:sz w:val="26"/>
                <w:szCs w:val="26"/>
              </w:rPr>
            </w:pPr>
            <w:r w:rsidRPr="009033A4">
              <w:rPr>
                <w:spacing w:val="-2"/>
                <w:sz w:val="26"/>
                <w:szCs w:val="22"/>
                <w:lang w:val="vi-VN"/>
              </w:rPr>
              <w:t>907397</w:t>
            </w:r>
          </w:p>
        </w:tc>
        <w:tc>
          <w:tcPr>
            <w:tcW w:w="2284" w:type="dxa"/>
            <w:tcBorders>
              <w:top w:val="nil"/>
              <w:left w:val="nil"/>
              <w:bottom w:val="single" w:sz="4" w:space="0" w:color="auto"/>
              <w:right w:val="single" w:sz="4" w:space="0" w:color="auto"/>
            </w:tcBorders>
            <w:vAlign w:val="center"/>
            <w:hideMark/>
          </w:tcPr>
          <w:p w14:paraId="362A3275"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0BDE76B1"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707C2303" w14:textId="77777777" w:rsidR="00BA3F7C" w:rsidRPr="009033A4" w:rsidRDefault="00BA3F7C" w:rsidP="00BA3F7C">
            <w:pPr>
              <w:jc w:val="left"/>
              <w:rPr>
                <w:szCs w:val="24"/>
              </w:rPr>
            </w:pPr>
            <w:r w:rsidRPr="009033A4">
              <w:rPr>
                <w:szCs w:val="22"/>
                <w:lang w:val="vi-VN"/>
              </w:rPr>
              <w:t> </w:t>
            </w:r>
          </w:p>
        </w:tc>
      </w:tr>
      <w:tr w:rsidR="00BA3F7C" w:rsidRPr="009033A4" w14:paraId="7847747F"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028C2EB9" w14:textId="77777777" w:rsidR="00BA3F7C" w:rsidRPr="009033A4" w:rsidRDefault="00BA3F7C" w:rsidP="00BA3F7C">
            <w:pPr>
              <w:jc w:val="center"/>
              <w:rPr>
                <w:sz w:val="26"/>
                <w:szCs w:val="26"/>
              </w:rPr>
            </w:pPr>
            <w:r w:rsidRPr="009033A4">
              <w:rPr>
                <w:spacing w:val="-5"/>
                <w:sz w:val="26"/>
                <w:szCs w:val="22"/>
                <w:lang w:val="vi-VN"/>
              </w:rPr>
              <w:t>25</w:t>
            </w:r>
          </w:p>
        </w:tc>
        <w:tc>
          <w:tcPr>
            <w:tcW w:w="2730" w:type="dxa"/>
            <w:tcBorders>
              <w:top w:val="nil"/>
              <w:left w:val="nil"/>
              <w:bottom w:val="single" w:sz="4" w:space="0" w:color="auto"/>
              <w:right w:val="single" w:sz="4" w:space="0" w:color="auto"/>
            </w:tcBorders>
            <w:vAlign w:val="center"/>
            <w:hideMark/>
          </w:tcPr>
          <w:p w14:paraId="56E928E7" w14:textId="77777777" w:rsidR="00BA3F7C" w:rsidRPr="009033A4" w:rsidRDefault="00BA3F7C" w:rsidP="00BA3F7C">
            <w:pPr>
              <w:jc w:val="left"/>
              <w:rPr>
                <w:sz w:val="26"/>
                <w:szCs w:val="26"/>
              </w:rPr>
            </w:pPr>
            <w:r w:rsidRPr="009033A4">
              <w:rPr>
                <w:sz w:val="26"/>
                <w:szCs w:val="22"/>
                <w:lang w:val="vi-VN"/>
              </w:rPr>
              <w:t>NR Mỹ Lệ</w:t>
            </w:r>
          </w:p>
        </w:tc>
        <w:tc>
          <w:tcPr>
            <w:tcW w:w="1226" w:type="dxa"/>
            <w:tcBorders>
              <w:top w:val="nil"/>
              <w:left w:val="nil"/>
              <w:bottom w:val="single" w:sz="4" w:space="0" w:color="auto"/>
              <w:right w:val="single" w:sz="4" w:space="0" w:color="auto"/>
            </w:tcBorders>
            <w:vAlign w:val="center"/>
            <w:hideMark/>
          </w:tcPr>
          <w:p w14:paraId="49D2FA84" w14:textId="77777777" w:rsidR="00BA3F7C" w:rsidRPr="009033A4" w:rsidRDefault="00BA3F7C" w:rsidP="00BA3F7C">
            <w:pPr>
              <w:jc w:val="center"/>
              <w:rPr>
                <w:sz w:val="26"/>
                <w:szCs w:val="26"/>
              </w:rPr>
            </w:pPr>
            <w:r w:rsidRPr="009033A4">
              <w:rPr>
                <w:spacing w:val="-2"/>
                <w:sz w:val="26"/>
                <w:szCs w:val="22"/>
                <w:lang w:val="vi-VN"/>
              </w:rPr>
              <w:t>907881</w:t>
            </w:r>
          </w:p>
        </w:tc>
        <w:tc>
          <w:tcPr>
            <w:tcW w:w="2284" w:type="dxa"/>
            <w:tcBorders>
              <w:top w:val="nil"/>
              <w:left w:val="nil"/>
              <w:bottom w:val="single" w:sz="4" w:space="0" w:color="auto"/>
              <w:right w:val="single" w:sz="4" w:space="0" w:color="auto"/>
            </w:tcBorders>
            <w:vAlign w:val="center"/>
            <w:hideMark/>
          </w:tcPr>
          <w:p w14:paraId="3DE16734"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0B411A26"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5B94D8A1" w14:textId="77777777" w:rsidR="00BA3F7C" w:rsidRPr="009033A4" w:rsidRDefault="00BA3F7C" w:rsidP="00BA3F7C">
            <w:pPr>
              <w:jc w:val="left"/>
              <w:rPr>
                <w:szCs w:val="24"/>
              </w:rPr>
            </w:pPr>
            <w:r w:rsidRPr="009033A4">
              <w:rPr>
                <w:szCs w:val="22"/>
                <w:lang w:val="vi-VN"/>
              </w:rPr>
              <w:t> </w:t>
            </w:r>
          </w:p>
        </w:tc>
      </w:tr>
      <w:tr w:rsidR="00BA3F7C" w:rsidRPr="009033A4" w14:paraId="31D9F474"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84D2E6F" w14:textId="77777777" w:rsidR="00BA3F7C" w:rsidRPr="009033A4" w:rsidRDefault="00BA3F7C" w:rsidP="00BA3F7C">
            <w:pPr>
              <w:jc w:val="center"/>
              <w:rPr>
                <w:sz w:val="26"/>
                <w:szCs w:val="26"/>
              </w:rPr>
            </w:pPr>
            <w:r w:rsidRPr="009033A4">
              <w:rPr>
                <w:spacing w:val="-5"/>
                <w:sz w:val="26"/>
                <w:szCs w:val="22"/>
                <w:lang w:val="vi-VN"/>
              </w:rPr>
              <w:t>26</w:t>
            </w:r>
          </w:p>
        </w:tc>
        <w:tc>
          <w:tcPr>
            <w:tcW w:w="2730" w:type="dxa"/>
            <w:tcBorders>
              <w:top w:val="nil"/>
              <w:left w:val="nil"/>
              <w:bottom w:val="single" w:sz="4" w:space="0" w:color="auto"/>
              <w:right w:val="single" w:sz="4" w:space="0" w:color="auto"/>
            </w:tcBorders>
            <w:vAlign w:val="center"/>
            <w:hideMark/>
          </w:tcPr>
          <w:p w14:paraId="73FB53BA" w14:textId="77777777" w:rsidR="00BA3F7C" w:rsidRPr="009033A4" w:rsidRDefault="00BA3F7C" w:rsidP="00BA3F7C">
            <w:pPr>
              <w:jc w:val="left"/>
              <w:rPr>
                <w:sz w:val="26"/>
                <w:szCs w:val="26"/>
              </w:rPr>
            </w:pPr>
            <w:r w:rsidRPr="009033A4">
              <w:rPr>
                <w:sz w:val="26"/>
                <w:szCs w:val="22"/>
                <w:lang w:val="vi-VN"/>
              </w:rPr>
              <w:t>NR tổ 1 ấp 6 Thanh Hòa 08</w:t>
            </w:r>
          </w:p>
        </w:tc>
        <w:tc>
          <w:tcPr>
            <w:tcW w:w="1226" w:type="dxa"/>
            <w:tcBorders>
              <w:top w:val="nil"/>
              <w:left w:val="nil"/>
              <w:bottom w:val="single" w:sz="4" w:space="0" w:color="auto"/>
              <w:right w:val="single" w:sz="4" w:space="0" w:color="auto"/>
            </w:tcBorders>
            <w:vAlign w:val="center"/>
            <w:hideMark/>
          </w:tcPr>
          <w:p w14:paraId="0BC80CFF"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14A74105"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6F762100"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21DCE215" w14:textId="77777777" w:rsidR="00BA3F7C" w:rsidRPr="009033A4" w:rsidRDefault="00BA3F7C" w:rsidP="00BA3F7C">
            <w:pPr>
              <w:jc w:val="left"/>
              <w:rPr>
                <w:szCs w:val="24"/>
              </w:rPr>
            </w:pPr>
            <w:r w:rsidRPr="009033A4">
              <w:rPr>
                <w:szCs w:val="22"/>
                <w:lang w:val="vi-VN"/>
              </w:rPr>
              <w:t> </w:t>
            </w:r>
          </w:p>
        </w:tc>
      </w:tr>
      <w:tr w:rsidR="00BA3F7C" w:rsidRPr="009033A4" w14:paraId="48B9E5FF"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1183E228" w14:textId="77777777" w:rsidR="00BA3F7C" w:rsidRPr="009033A4" w:rsidRDefault="00BA3F7C" w:rsidP="00BA3F7C">
            <w:pPr>
              <w:jc w:val="center"/>
              <w:rPr>
                <w:sz w:val="26"/>
                <w:szCs w:val="26"/>
              </w:rPr>
            </w:pPr>
            <w:r w:rsidRPr="009033A4">
              <w:rPr>
                <w:spacing w:val="-5"/>
                <w:sz w:val="26"/>
                <w:szCs w:val="22"/>
                <w:lang w:val="vi-VN"/>
              </w:rPr>
              <w:t>27</w:t>
            </w:r>
          </w:p>
        </w:tc>
        <w:tc>
          <w:tcPr>
            <w:tcW w:w="2730" w:type="dxa"/>
            <w:tcBorders>
              <w:top w:val="nil"/>
              <w:left w:val="nil"/>
              <w:bottom w:val="single" w:sz="4" w:space="0" w:color="auto"/>
              <w:right w:val="single" w:sz="4" w:space="0" w:color="auto"/>
            </w:tcBorders>
            <w:vAlign w:val="center"/>
            <w:hideMark/>
          </w:tcPr>
          <w:p w14:paraId="0B87CE1C" w14:textId="77777777" w:rsidR="00BA3F7C" w:rsidRPr="009033A4" w:rsidRDefault="00BA3F7C" w:rsidP="00BA3F7C">
            <w:pPr>
              <w:jc w:val="left"/>
              <w:rPr>
                <w:sz w:val="26"/>
                <w:szCs w:val="26"/>
              </w:rPr>
            </w:pPr>
            <w:r w:rsidRPr="009033A4">
              <w:rPr>
                <w:sz w:val="26"/>
                <w:szCs w:val="22"/>
                <w:lang w:val="vi-VN"/>
              </w:rPr>
              <w:t>NR Tầm Ron</w:t>
            </w:r>
          </w:p>
        </w:tc>
        <w:tc>
          <w:tcPr>
            <w:tcW w:w="1226" w:type="dxa"/>
            <w:tcBorders>
              <w:top w:val="nil"/>
              <w:left w:val="nil"/>
              <w:bottom w:val="single" w:sz="4" w:space="0" w:color="auto"/>
              <w:right w:val="single" w:sz="4" w:space="0" w:color="auto"/>
            </w:tcBorders>
            <w:vAlign w:val="center"/>
            <w:hideMark/>
          </w:tcPr>
          <w:p w14:paraId="73FAB6C6"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7442C961" w14:textId="77777777" w:rsidR="00BA3F7C" w:rsidRPr="009033A4" w:rsidRDefault="00BA3F7C" w:rsidP="007609DD">
            <w:pPr>
              <w:rPr>
                <w:sz w:val="26"/>
                <w:szCs w:val="26"/>
              </w:rPr>
            </w:pPr>
            <w:r w:rsidRPr="009033A4">
              <w:rPr>
                <w:sz w:val="26"/>
                <w:szCs w:val="22"/>
                <w:lang w:val="vi-VN"/>
              </w:rPr>
              <w:t>6, 12, 18</w:t>
            </w:r>
          </w:p>
        </w:tc>
        <w:tc>
          <w:tcPr>
            <w:tcW w:w="1170" w:type="dxa"/>
            <w:tcBorders>
              <w:top w:val="nil"/>
              <w:left w:val="nil"/>
              <w:bottom w:val="single" w:sz="4" w:space="0" w:color="auto"/>
              <w:right w:val="single" w:sz="4" w:space="0" w:color="auto"/>
            </w:tcBorders>
            <w:vAlign w:val="center"/>
            <w:hideMark/>
          </w:tcPr>
          <w:p w14:paraId="41348D64"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1821189C" w14:textId="77777777" w:rsidR="00BA3F7C" w:rsidRPr="009033A4" w:rsidRDefault="00BA3F7C" w:rsidP="00BA3F7C">
            <w:pPr>
              <w:jc w:val="left"/>
              <w:rPr>
                <w:szCs w:val="24"/>
              </w:rPr>
            </w:pPr>
            <w:r w:rsidRPr="009033A4">
              <w:rPr>
                <w:szCs w:val="22"/>
                <w:lang w:val="vi-VN"/>
              </w:rPr>
              <w:t> </w:t>
            </w:r>
          </w:p>
        </w:tc>
      </w:tr>
      <w:tr w:rsidR="00BA3F7C" w:rsidRPr="009033A4" w14:paraId="784DB0FE"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1EB952DD" w14:textId="77777777" w:rsidR="00BA3F7C" w:rsidRPr="009033A4" w:rsidRDefault="00BA3F7C" w:rsidP="00BA3F7C">
            <w:pPr>
              <w:jc w:val="center"/>
              <w:rPr>
                <w:sz w:val="26"/>
                <w:szCs w:val="26"/>
              </w:rPr>
            </w:pPr>
            <w:r w:rsidRPr="009033A4">
              <w:rPr>
                <w:spacing w:val="-5"/>
                <w:sz w:val="26"/>
                <w:szCs w:val="22"/>
                <w:lang w:val="vi-VN"/>
              </w:rPr>
              <w:t>28</w:t>
            </w:r>
          </w:p>
        </w:tc>
        <w:tc>
          <w:tcPr>
            <w:tcW w:w="2730" w:type="dxa"/>
            <w:tcBorders>
              <w:top w:val="nil"/>
              <w:left w:val="nil"/>
              <w:bottom w:val="single" w:sz="4" w:space="0" w:color="auto"/>
              <w:right w:val="single" w:sz="4" w:space="0" w:color="auto"/>
            </w:tcBorders>
            <w:vAlign w:val="center"/>
            <w:hideMark/>
          </w:tcPr>
          <w:p w14:paraId="46AC98FD" w14:textId="77777777" w:rsidR="00BA3F7C" w:rsidRPr="009033A4" w:rsidRDefault="00BA3F7C" w:rsidP="00BA3F7C">
            <w:pPr>
              <w:jc w:val="left"/>
              <w:rPr>
                <w:sz w:val="26"/>
                <w:szCs w:val="26"/>
              </w:rPr>
            </w:pPr>
            <w:r w:rsidRPr="009033A4">
              <w:rPr>
                <w:sz w:val="26"/>
                <w:szCs w:val="22"/>
                <w:lang w:val="vi-VN"/>
              </w:rPr>
              <w:t>NR T3 Thiện Hưng</w:t>
            </w:r>
          </w:p>
        </w:tc>
        <w:tc>
          <w:tcPr>
            <w:tcW w:w="1226" w:type="dxa"/>
            <w:tcBorders>
              <w:top w:val="nil"/>
              <w:left w:val="nil"/>
              <w:bottom w:val="single" w:sz="4" w:space="0" w:color="auto"/>
              <w:right w:val="single" w:sz="4" w:space="0" w:color="auto"/>
            </w:tcBorders>
            <w:vAlign w:val="center"/>
            <w:hideMark/>
          </w:tcPr>
          <w:p w14:paraId="6675FE4B"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57A98206" w14:textId="77777777" w:rsidR="00BA3F7C" w:rsidRPr="009033A4" w:rsidRDefault="00BA3F7C" w:rsidP="007609DD">
            <w:pPr>
              <w:rPr>
                <w:sz w:val="26"/>
                <w:szCs w:val="26"/>
              </w:rPr>
            </w:pPr>
            <w:r w:rsidRPr="009033A4">
              <w:rPr>
                <w:sz w:val="26"/>
                <w:szCs w:val="22"/>
                <w:lang w:val="vi-VN"/>
              </w:rPr>
              <w:t>6, 12, 18, 26, 34</w:t>
            </w:r>
          </w:p>
        </w:tc>
        <w:tc>
          <w:tcPr>
            <w:tcW w:w="1170" w:type="dxa"/>
            <w:tcBorders>
              <w:top w:val="nil"/>
              <w:left w:val="nil"/>
              <w:bottom w:val="single" w:sz="4" w:space="0" w:color="auto"/>
              <w:right w:val="single" w:sz="4" w:space="0" w:color="auto"/>
            </w:tcBorders>
            <w:vAlign w:val="center"/>
            <w:hideMark/>
          </w:tcPr>
          <w:p w14:paraId="1CEE06E9" w14:textId="77777777" w:rsidR="00BA3F7C" w:rsidRPr="009033A4" w:rsidRDefault="00BA3F7C" w:rsidP="00BA3F7C">
            <w:pPr>
              <w:jc w:val="center"/>
              <w:rPr>
                <w:sz w:val="26"/>
                <w:szCs w:val="26"/>
              </w:rPr>
            </w:pPr>
            <w:r w:rsidRPr="009033A4">
              <w:rPr>
                <w:spacing w:val="-10"/>
                <w:sz w:val="26"/>
                <w:szCs w:val="22"/>
                <w:lang w:val="vi-VN"/>
              </w:rPr>
              <w:t>5</w:t>
            </w:r>
          </w:p>
        </w:tc>
        <w:tc>
          <w:tcPr>
            <w:tcW w:w="1345" w:type="dxa"/>
            <w:tcBorders>
              <w:top w:val="nil"/>
              <w:left w:val="nil"/>
              <w:bottom w:val="single" w:sz="4" w:space="0" w:color="auto"/>
              <w:right w:val="single" w:sz="4" w:space="0" w:color="auto"/>
            </w:tcBorders>
            <w:vAlign w:val="center"/>
            <w:hideMark/>
          </w:tcPr>
          <w:p w14:paraId="728BCD3E" w14:textId="77777777" w:rsidR="00BA3F7C" w:rsidRPr="009033A4" w:rsidRDefault="00BA3F7C" w:rsidP="00BA3F7C">
            <w:pPr>
              <w:jc w:val="left"/>
              <w:rPr>
                <w:szCs w:val="24"/>
              </w:rPr>
            </w:pPr>
            <w:r w:rsidRPr="009033A4">
              <w:rPr>
                <w:szCs w:val="22"/>
                <w:lang w:val="vi-VN"/>
              </w:rPr>
              <w:t> </w:t>
            </w:r>
          </w:p>
        </w:tc>
      </w:tr>
      <w:tr w:rsidR="00BA3F7C" w:rsidRPr="009033A4" w14:paraId="54E3C606"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78BE8A6" w14:textId="77777777" w:rsidR="00BA3F7C" w:rsidRPr="009033A4" w:rsidRDefault="00BA3F7C" w:rsidP="00BA3F7C">
            <w:pPr>
              <w:jc w:val="center"/>
              <w:rPr>
                <w:sz w:val="26"/>
                <w:szCs w:val="26"/>
              </w:rPr>
            </w:pPr>
            <w:r w:rsidRPr="009033A4">
              <w:rPr>
                <w:spacing w:val="-5"/>
                <w:sz w:val="26"/>
                <w:szCs w:val="22"/>
                <w:lang w:val="vi-VN"/>
              </w:rPr>
              <w:t>29</w:t>
            </w:r>
          </w:p>
        </w:tc>
        <w:tc>
          <w:tcPr>
            <w:tcW w:w="2730" w:type="dxa"/>
            <w:tcBorders>
              <w:top w:val="nil"/>
              <w:left w:val="nil"/>
              <w:bottom w:val="single" w:sz="4" w:space="0" w:color="auto"/>
              <w:right w:val="single" w:sz="4" w:space="0" w:color="auto"/>
            </w:tcBorders>
            <w:vAlign w:val="center"/>
            <w:hideMark/>
          </w:tcPr>
          <w:p w14:paraId="2D690332" w14:textId="77777777" w:rsidR="00BA3F7C" w:rsidRPr="009033A4" w:rsidRDefault="00BA3F7C" w:rsidP="00BA3F7C">
            <w:pPr>
              <w:jc w:val="left"/>
              <w:rPr>
                <w:sz w:val="26"/>
                <w:szCs w:val="26"/>
              </w:rPr>
            </w:pPr>
            <w:r w:rsidRPr="009033A4">
              <w:rPr>
                <w:sz w:val="26"/>
                <w:szCs w:val="22"/>
                <w:lang w:val="vi-VN"/>
              </w:rPr>
              <w:t>NR Hội Trường Ấp 1</w:t>
            </w:r>
          </w:p>
        </w:tc>
        <w:tc>
          <w:tcPr>
            <w:tcW w:w="1226" w:type="dxa"/>
            <w:tcBorders>
              <w:top w:val="nil"/>
              <w:left w:val="nil"/>
              <w:bottom w:val="single" w:sz="4" w:space="0" w:color="auto"/>
              <w:right w:val="single" w:sz="4" w:space="0" w:color="auto"/>
            </w:tcBorders>
            <w:vAlign w:val="center"/>
            <w:hideMark/>
          </w:tcPr>
          <w:p w14:paraId="30AC554E" w14:textId="77777777" w:rsidR="00BA3F7C" w:rsidRPr="009033A4" w:rsidRDefault="00BA3F7C" w:rsidP="00BA3F7C">
            <w:pPr>
              <w:jc w:val="center"/>
              <w:rPr>
                <w:sz w:val="26"/>
                <w:szCs w:val="26"/>
              </w:rPr>
            </w:pPr>
            <w:r w:rsidRPr="009033A4">
              <w:rPr>
                <w:spacing w:val="-2"/>
                <w:sz w:val="26"/>
                <w:szCs w:val="22"/>
                <w:lang w:val="vi-VN"/>
              </w:rPr>
              <w:t>308057</w:t>
            </w:r>
          </w:p>
        </w:tc>
        <w:tc>
          <w:tcPr>
            <w:tcW w:w="2284" w:type="dxa"/>
            <w:tcBorders>
              <w:top w:val="nil"/>
              <w:left w:val="nil"/>
              <w:bottom w:val="single" w:sz="4" w:space="0" w:color="auto"/>
              <w:right w:val="single" w:sz="4" w:space="0" w:color="auto"/>
            </w:tcBorders>
            <w:vAlign w:val="center"/>
            <w:hideMark/>
          </w:tcPr>
          <w:p w14:paraId="5E515764" w14:textId="77777777" w:rsidR="00BA3F7C" w:rsidRPr="009033A4" w:rsidRDefault="00BA3F7C" w:rsidP="007609DD">
            <w:pPr>
              <w:rPr>
                <w:sz w:val="26"/>
                <w:szCs w:val="26"/>
              </w:rPr>
            </w:pPr>
            <w:r w:rsidRPr="009033A4">
              <w:rPr>
                <w:sz w:val="26"/>
                <w:szCs w:val="22"/>
                <w:lang w:val="vi-VN"/>
              </w:rPr>
              <w:t>6 ,12, 18</w:t>
            </w:r>
          </w:p>
        </w:tc>
        <w:tc>
          <w:tcPr>
            <w:tcW w:w="1170" w:type="dxa"/>
            <w:tcBorders>
              <w:top w:val="nil"/>
              <w:left w:val="nil"/>
              <w:bottom w:val="single" w:sz="4" w:space="0" w:color="auto"/>
              <w:right w:val="single" w:sz="4" w:space="0" w:color="auto"/>
            </w:tcBorders>
            <w:vAlign w:val="center"/>
            <w:hideMark/>
          </w:tcPr>
          <w:p w14:paraId="71929129"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1ED7B913" w14:textId="77777777" w:rsidR="00BA3F7C" w:rsidRPr="009033A4" w:rsidRDefault="00BA3F7C" w:rsidP="00BA3F7C">
            <w:pPr>
              <w:jc w:val="left"/>
              <w:rPr>
                <w:szCs w:val="24"/>
              </w:rPr>
            </w:pPr>
            <w:r w:rsidRPr="009033A4">
              <w:rPr>
                <w:szCs w:val="22"/>
                <w:lang w:val="vi-VN"/>
              </w:rPr>
              <w:t> </w:t>
            </w:r>
          </w:p>
        </w:tc>
      </w:tr>
      <w:tr w:rsidR="00BA3F7C" w:rsidRPr="009033A4" w14:paraId="0097DA99"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130AFE4" w14:textId="77777777" w:rsidR="00BA3F7C" w:rsidRPr="009033A4" w:rsidRDefault="00BA3F7C" w:rsidP="00BA3F7C">
            <w:pPr>
              <w:jc w:val="center"/>
              <w:rPr>
                <w:sz w:val="26"/>
                <w:szCs w:val="26"/>
              </w:rPr>
            </w:pPr>
            <w:r w:rsidRPr="009033A4">
              <w:rPr>
                <w:spacing w:val="-5"/>
                <w:sz w:val="26"/>
                <w:szCs w:val="22"/>
                <w:lang w:val="vi-VN"/>
              </w:rPr>
              <w:t>30</w:t>
            </w:r>
          </w:p>
        </w:tc>
        <w:tc>
          <w:tcPr>
            <w:tcW w:w="2730" w:type="dxa"/>
            <w:tcBorders>
              <w:top w:val="nil"/>
              <w:left w:val="nil"/>
              <w:bottom w:val="single" w:sz="4" w:space="0" w:color="auto"/>
              <w:right w:val="single" w:sz="4" w:space="0" w:color="auto"/>
            </w:tcBorders>
            <w:vAlign w:val="center"/>
            <w:hideMark/>
          </w:tcPr>
          <w:p w14:paraId="03D8A442" w14:textId="77777777" w:rsidR="00BA3F7C" w:rsidRPr="009033A4" w:rsidRDefault="00BA3F7C" w:rsidP="00BA3F7C">
            <w:pPr>
              <w:jc w:val="left"/>
              <w:rPr>
                <w:sz w:val="26"/>
                <w:szCs w:val="26"/>
              </w:rPr>
            </w:pPr>
            <w:r w:rsidRPr="009033A4">
              <w:rPr>
                <w:sz w:val="26"/>
                <w:szCs w:val="22"/>
                <w:lang w:val="vi-VN"/>
              </w:rPr>
              <w:t>NR Cây Cày</w:t>
            </w:r>
          </w:p>
        </w:tc>
        <w:tc>
          <w:tcPr>
            <w:tcW w:w="1226" w:type="dxa"/>
            <w:tcBorders>
              <w:top w:val="nil"/>
              <w:left w:val="nil"/>
              <w:bottom w:val="single" w:sz="4" w:space="0" w:color="auto"/>
              <w:right w:val="single" w:sz="4" w:space="0" w:color="auto"/>
            </w:tcBorders>
            <w:vAlign w:val="center"/>
            <w:hideMark/>
          </w:tcPr>
          <w:p w14:paraId="29223711"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20A75EC5"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4FEB6C01"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159B444C" w14:textId="77777777" w:rsidR="00BA3F7C" w:rsidRPr="009033A4" w:rsidRDefault="00BA3F7C" w:rsidP="00BA3F7C">
            <w:pPr>
              <w:jc w:val="left"/>
              <w:rPr>
                <w:szCs w:val="24"/>
              </w:rPr>
            </w:pPr>
            <w:r w:rsidRPr="009033A4">
              <w:rPr>
                <w:szCs w:val="22"/>
                <w:lang w:val="vi-VN"/>
              </w:rPr>
              <w:t> </w:t>
            </w:r>
          </w:p>
        </w:tc>
      </w:tr>
      <w:tr w:rsidR="00BA3F7C" w:rsidRPr="009033A4" w14:paraId="76DD2AD2"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CA9E1E4" w14:textId="77777777" w:rsidR="00BA3F7C" w:rsidRPr="009033A4" w:rsidRDefault="00BA3F7C" w:rsidP="00BA3F7C">
            <w:pPr>
              <w:jc w:val="center"/>
              <w:rPr>
                <w:sz w:val="26"/>
                <w:szCs w:val="26"/>
              </w:rPr>
            </w:pPr>
            <w:r w:rsidRPr="009033A4">
              <w:rPr>
                <w:spacing w:val="-5"/>
                <w:sz w:val="26"/>
                <w:szCs w:val="22"/>
                <w:lang w:val="vi-VN"/>
              </w:rPr>
              <w:t>31</w:t>
            </w:r>
          </w:p>
        </w:tc>
        <w:tc>
          <w:tcPr>
            <w:tcW w:w="2730" w:type="dxa"/>
            <w:tcBorders>
              <w:top w:val="nil"/>
              <w:left w:val="nil"/>
              <w:bottom w:val="single" w:sz="4" w:space="0" w:color="auto"/>
              <w:right w:val="single" w:sz="4" w:space="0" w:color="auto"/>
            </w:tcBorders>
            <w:vAlign w:val="center"/>
            <w:hideMark/>
          </w:tcPr>
          <w:p w14:paraId="7C4BDE83" w14:textId="77777777" w:rsidR="00BA3F7C" w:rsidRPr="009033A4" w:rsidRDefault="00BA3F7C" w:rsidP="00BA3F7C">
            <w:pPr>
              <w:jc w:val="left"/>
              <w:rPr>
                <w:sz w:val="26"/>
                <w:szCs w:val="26"/>
              </w:rPr>
            </w:pPr>
            <w:r w:rsidRPr="009033A4">
              <w:rPr>
                <w:sz w:val="26"/>
                <w:szCs w:val="22"/>
                <w:lang w:val="vi-VN"/>
              </w:rPr>
              <w:t>NR Đội 1 Trung Đoàn 717</w:t>
            </w:r>
          </w:p>
        </w:tc>
        <w:tc>
          <w:tcPr>
            <w:tcW w:w="1226" w:type="dxa"/>
            <w:tcBorders>
              <w:top w:val="nil"/>
              <w:left w:val="nil"/>
              <w:bottom w:val="single" w:sz="4" w:space="0" w:color="auto"/>
              <w:right w:val="single" w:sz="4" w:space="0" w:color="auto"/>
            </w:tcBorders>
            <w:vAlign w:val="center"/>
            <w:hideMark/>
          </w:tcPr>
          <w:p w14:paraId="05A44878" w14:textId="77777777" w:rsidR="00BA3F7C" w:rsidRPr="009033A4" w:rsidRDefault="00BA3F7C" w:rsidP="00BA3F7C">
            <w:pPr>
              <w:jc w:val="center"/>
              <w:rPr>
                <w:sz w:val="26"/>
                <w:szCs w:val="26"/>
              </w:rPr>
            </w:pPr>
            <w:r w:rsidRPr="009033A4">
              <w:rPr>
                <w:spacing w:val="-2"/>
                <w:sz w:val="26"/>
                <w:szCs w:val="22"/>
                <w:lang w:val="vi-VN"/>
              </w:rPr>
              <w:t>908305</w:t>
            </w:r>
          </w:p>
        </w:tc>
        <w:tc>
          <w:tcPr>
            <w:tcW w:w="2284" w:type="dxa"/>
            <w:tcBorders>
              <w:top w:val="nil"/>
              <w:left w:val="nil"/>
              <w:bottom w:val="single" w:sz="4" w:space="0" w:color="auto"/>
              <w:right w:val="single" w:sz="4" w:space="0" w:color="auto"/>
            </w:tcBorders>
            <w:vAlign w:val="center"/>
            <w:hideMark/>
          </w:tcPr>
          <w:p w14:paraId="0A7CE742"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74C08346"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18790C65" w14:textId="77777777" w:rsidR="00BA3F7C" w:rsidRPr="009033A4" w:rsidRDefault="00BA3F7C" w:rsidP="00BA3F7C">
            <w:pPr>
              <w:jc w:val="left"/>
              <w:rPr>
                <w:szCs w:val="24"/>
              </w:rPr>
            </w:pPr>
            <w:r w:rsidRPr="009033A4">
              <w:rPr>
                <w:szCs w:val="22"/>
                <w:lang w:val="vi-VN"/>
              </w:rPr>
              <w:t> </w:t>
            </w:r>
          </w:p>
        </w:tc>
      </w:tr>
      <w:tr w:rsidR="00BA3F7C" w:rsidRPr="009033A4" w14:paraId="19105D79"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1DC0B9F8" w14:textId="77777777" w:rsidR="00BA3F7C" w:rsidRPr="009033A4" w:rsidRDefault="00BA3F7C" w:rsidP="00BA3F7C">
            <w:pPr>
              <w:jc w:val="center"/>
              <w:rPr>
                <w:sz w:val="26"/>
                <w:szCs w:val="26"/>
              </w:rPr>
            </w:pPr>
            <w:r w:rsidRPr="009033A4">
              <w:rPr>
                <w:spacing w:val="-5"/>
                <w:sz w:val="26"/>
                <w:szCs w:val="22"/>
                <w:lang w:val="vi-VN"/>
              </w:rPr>
              <w:t>32</w:t>
            </w:r>
          </w:p>
        </w:tc>
        <w:tc>
          <w:tcPr>
            <w:tcW w:w="2730" w:type="dxa"/>
            <w:tcBorders>
              <w:top w:val="nil"/>
              <w:left w:val="nil"/>
              <w:bottom w:val="single" w:sz="4" w:space="0" w:color="auto"/>
              <w:right w:val="single" w:sz="4" w:space="0" w:color="auto"/>
            </w:tcBorders>
            <w:vAlign w:val="center"/>
            <w:hideMark/>
          </w:tcPr>
          <w:p w14:paraId="05AB265B" w14:textId="77777777" w:rsidR="00BA3F7C" w:rsidRPr="009033A4" w:rsidRDefault="00BA3F7C" w:rsidP="00BA3F7C">
            <w:pPr>
              <w:jc w:val="left"/>
              <w:rPr>
                <w:sz w:val="26"/>
                <w:szCs w:val="26"/>
              </w:rPr>
            </w:pPr>
            <w:r w:rsidRPr="009033A4">
              <w:rPr>
                <w:sz w:val="26"/>
                <w:szCs w:val="22"/>
                <w:lang w:val="vi-VN"/>
              </w:rPr>
              <w:t>NR Đất Đỏ</w:t>
            </w:r>
          </w:p>
        </w:tc>
        <w:tc>
          <w:tcPr>
            <w:tcW w:w="1226" w:type="dxa"/>
            <w:tcBorders>
              <w:top w:val="nil"/>
              <w:left w:val="nil"/>
              <w:bottom w:val="single" w:sz="4" w:space="0" w:color="auto"/>
              <w:right w:val="single" w:sz="4" w:space="0" w:color="auto"/>
            </w:tcBorders>
            <w:vAlign w:val="center"/>
            <w:hideMark/>
          </w:tcPr>
          <w:p w14:paraId="11EB1A92" w14:textId="77777777" w:rsidR="00BA3F7C" w:rsidRPr="009033A4" w:rsidRDefault="00BA3F7C" w:rsidP="00BA3F7C">
            <w:pPr>
              <w:jc w:val="center"/>
              <w:rPr>
                <w:sz w:val="26"/>
                <w:szCs w:val="26"/>
              </w:rPr>
            </w:pPr>
            <w:r w:rsidRPr="009033A4">
              <w:rPr>
                <w:spacing w:val="-2"/>
                <w:sz w:val="26"/>
                <w:szCs w:val="22"/>
                <w:lang w:val="vi-VN"/>
              </w:rPr>
              <w:t>910379</w:t>
            </w:r>
          </w:p>
        </w:tc>
        <w:tc>
          <w:tcPr>
            <w:tcW w:w="2284" w:type="dxa"/>
            <w:tcBorders>
              <w:top w:val="nil"/>
              <w:left w:val="nil"/>
              <w:bottom w:val="single" w:sz="4" w:space="0" w:color="auto"/>
              <w:right w:val="single" w:sz="4" w:space="0" w:color="auto"/>
            </w:tcBorders>
            <w:vAlign w:val="center"/>
            <w:hideMark/>
          </w:tcPr>
          <w:p w14:paraId="03671EA5"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260F5DFC"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36954F4F" w14:textId="77777777" w:rsidR="00BA3F7C" w:rsidRPr="009033A4" w:rsidRDefault="00BA3F7C" w:rsidP="00BA3F7C">
            <w:pPr>
              <w:jc w:val="left"/>
              <w:rPr>
                <w:szCs w:val="24"/>
              </w:rPr>
            </w:pPr>
            <w:r w:rsidRPr="009033A4">
              <w:rPr>
                <w:szCs w:val="22"/>
                <w:lang w:val="vi-VN"/>
              </w:rPr>
              <w:t> </w:t>
            </w:r>
          </w:p>
        </w:tc>
      </w:tr>
      <w:tr w:rsidR="00BA3F7C" w:rsidRPr="009033A4" w14:paraId="160A36F5"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3DEA148" w14:textId="77777777" w:rsidR="00BA3F7C" w:rsidRPr="009033A4" w:rsidRDefault="00BA3F7C" w:rsidP="00BA3F7C">
            <w:pPr>
              <w:jc w:val="center"/>
              <w:rPr>
                <w:sz w:val="26"/>
                <w:szCs w:val="26"/>
              </w:rPr>
            </w:pPr>
            <w:r w:rsidRPr="009033A4">
              <w:rPr>
                <w:spacing w:val="-5"/>
                <w:sz w:val="26"/>
                <w:szCs w:val="22"/>
                <w:lang w:val="vi-VN"/>
              </w:rPr>
              <w:t>33</w:t>
            </w:r>
          </w:p>
        </w:tc>
        <w:tc>
          <w:tcPr>
            <w:tcW w:w="2730" w:type="dxa"/>
            <w:tcBorders>
              <w:top w:val="nil"/>
              <w:left w:val="nil"/>
              <w:bottom w:val="single" w:sz="4" w:space="0" w:color="auto"/>
              <w:right w:val="single" w:sz="4" w:space="0" w:color="auto"/>
            </w:tcBorders>
            <w:vAlign w:val="center"/>
            <w:hideMark/>
          </w:tcPr>
          <w:p w14:paraId="2EDE1515" w14:textId="77777777" w:rsidR="00BA3F7C" w:rsidRPr="009033A4" w:rsidRDefault="00BA3F7C" w:rsidP="00BA3F7C">
            <w:pPr>
              <w:jc w:val="left"/>
              <w:rPr>
                <w:sz w:val="26"/>
                <w:szCs w:val="26"/>
              </w:rPr>
            </w:pPr>
            <w:r w:rsidRPr="009033A4">
              <w:rPr>
                <w:sz w:val="26"/>
                <w:szCs w:val="22"/>
                <w:lang w:val="vi-VN"/>
              </w:rPr>
              <w:t>NR Bưng Tàu Cúc</w:t>
            </w:r>
          </w:p>
        </w:tc>
        <w:tc>
          <w:tcPr>
            <w:tcW w:w="1226" w:type="dxa"/>
            <w:tcBorders>
              <w:top w:val="nil"/>
              <w:left w:val="nil"/>
              <w:bottom w:val="single" w:sz="4" w:space="0" w:color="auto"/>
              <w:right w:val="single" w:sz="4" w:space="0" w:color="auto"/>
            </w:tcBorders>
            <w:vAlign w:val="center"/>
            <w:hideMark/>
          </w:tcPr>
          <w:p w14:paraId="18DB9CE0"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3C1DF379" w14:textId="7D8BCBD7" w:rsidR="00BA3F7C" w:rsidRPr="009033A4" w:rsidRDefault="00BA3F7C" w:rsidP="007609DD">
            <w:pPr>
              <w:rPr>
                <w:sz w:val="26"/>
                <w:szCs w:val="26"/>
              </w:rPr>
            </w:pPr>
            <w:r w:rsidRPr="009033A4">
              <w:rPr>
                <w:sz w:val="26"/>
                <w:szCs w:val="22"/>
                <w:lang w:val="vi-VN"/>
              </w:rPr>
              <w:t>6, 12, 18, 26, 34,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w:t>
            </w:r>
          </w:p>
        </w:tc>
        <w:tc>
          <w:tcPr>
            <w:tcW w:w="1170" w:type="dxa"/>
            <w:tcBorders>
              <w:top w:val="nil"/>
              <w:left w:val="nil"/>
              <w:bottom w:val="single" w:sz="4" w:space="0" w:color="auto"/>
              <w:right w:val="single" w:sz="4" w:space="0" w:color="auto"/>
            </w:tcBorders>
            <w:vAlign w:val="center"/>
            <w:hideMark/>
          </w:tcPr>
          <w:p w14:paraId="64124857" w14:textId="77777777" w:rsidR="00BA3F7C" w:rsidRPr="009033A4" w:rsidRDefault="00BA3F7C" w:rsidP="00BA3F7C">
            <w:pPr>
              <w:jc w:val="center"/>
              <w:rPr>
                <w:sz w:val="26"/>
                <w:szCs w:val="26"/>
              </w:rPr>
            </w:pPr>
            <w:r w:rsidRPr="009033A4">
              <w:rPr>
                <w:spacing w:val="-10"/>
                <w:sz w:val="26"/>
                <w:szCs w:val="22"/>
                <w:lang w:val="vi-VN"/>
              </w:rPr>
              <w:t>7</w:t>
            </w:r>
          </w:p>
        </w:tc>
        <w:tc>
          <w:tcPr>
            <w:tcW w:w="1345" w:type="dxa"/>
            <w:tcBorders>
              <w:top w:val="nil"/>
              <w:left w:val="nil"/>
              <w:bottom w:val="single" w:sz="4" w:space="0" w:color="auto"/>
              <w:right w:val="single" w:sz="4" w:space="0" w:color="auto"/>
            </w:tcBorders>
            <w:vAlign w:val="center"/>
            <w:hideMark/>
          </w:tcPr>
          <w:p w14:paraId="2C6E1436" w14:textId="77777777" w:rsidR="00BA3F7C" w:rsidRPr="009033A4" w:rsidRDefault="00BA3F7C" w:rsidP="00BA3F7C">
            <w:pPr>
              <w:jc w:val="left"/>
              <w:rPr>
                <w:szCs w:val="24"/>
              </w:rPr>
            </w:pPr>
            <w:r w:rsidRPr="009033A4">
              <w:rPr>
                <w:szCs w:val="22"/>
                <w:lang w:val="vi-VN"/>
              </w:rPr>
              <w:t> </w:t>
            </w:r>
          </w:p>
        </w:tc>
      </w:tr>
      <w:tr w:rsidR="00BA3F7C" w:rsidRPr="009033A4" w14:paraId="23FF2D8B"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0EB1897" w14:textId="77777777" w:rsidR="00BA3F7C" w:rsidRPr="009033A4" w:rsidRDefault="00BA3F7C" w:rsidP="00BA3F7C">
            <w:pPr>
              <w:jc w:val="center"/>
              <w:rPr>
                <w:sz w:val="26"/>
                <w:szCs w:val="26"/>
              </w:rPr>
            </w:pPr>
            <w:r w:rsidRPr="009033A4">
              <w:rPr>
                <w:spacing w:val="-5"/>
                <w:sz w:val="26"/>
                <w:szCs w:val="22"/>
                <w:lang w:val="vi-VN"/>
              </w:rPr>
              <w:t>34</w:t>
            </w:r>
          </w:p>
        </w:tc>
        <w:tc>
          <w:tcPr>
            <w:tcW w:w="2730" w:type="dxa"/>
            <w:tcBorders>
              <w:top w:val="nil"/>
              <w:left w:val="nil"/>
              <w:bottom w:val="single" w:sz="4" w:space="0" w:color="auto"/>
              <w:right w:val="single" w:sz="4" w:space="0" w:color="auto"/>
            </w:tcBorders>
            <w:vAlign w:val="center"/>
            <w:hideMark/>
          </w:tcPr>
          <w:p w14:paraId="761B2C8C" w14:textId="77777777" w:rsidR="00BA3F7C" w:rsidRPr="009033A4" w:rsidRDefault="00BA3F7C" w:rsidP="00BA3F7C">
            <w:pPr>
              <w:jc w:val="left"/>
              <w:rPr>
                <w:sz w:val="26"/>
                <w:szCs w:val="26"/>
              </w:rPr>
            </w:pPr>
            <w:r w:rsidRPr="009033A4">
              <w:rPr>
                <w:sz w:val="26"/>
                <w:szCs w:val="22"/>
                <w:lang w:val="vi-VN"/>
              </w:rPr>
              <w:t>NR ấp Vườn Mít</w:t>
            </w:r>
          </w:p>
        </w:tc>
        <w:tc>
          <w:tcPr>
            <w:tcW w:w="1226" w:type="dxa"/>
            <w:tcBorders>
              <w:top w:val="nil"/>
              <w:left w:val="nil"/>
              <w:bottom w:val="single" w:sz="4" w:space="0" w:color="auto"/>
              <w:right w:val="single" w:sz="4" w:space="0" w:color="auto"/>
            </w:tcBorders>
            <w:vAlign w:val="center"/>
            <w:hideMark/>
          </w:tcPr>
          <w:p w14:paraId="0B88F2F2" w14:textId="77777777" w:rsidR="00BA3F7C" w:rsidRPr="009033A4" w:rsidRDefault="00BA3F7C" w:rsidP="00BA3F7C">
            <w:pPr>
              <w:jc w:val="center"/>
              <w:rPr>
                <w:sz w:val="26"/>
                <w:szCs w:val="26"/>
              </w:rPr>
            </w:pPr>
            <w:r w:rsidRPr="009033A4">
              <w:rPr>
                <w:spacing w:val="-2"/>
                <w:sz w:val="26"/>
                <w:szCs w:val="22"/>
                <w:lang w:val="vi-VN"/>
              </w:rPr>
              <w:t>907838</w:t>
            </w:r>
          </w:p>
        </w:tc>
        <w:tc>
          <w:tcPr>
            <w:tcW w:w="2284" w:type="dxa"/>
            <w:tcBorders>
              <w:top w:val="nil"/>
              <w:left w:val="nil"/>
              <w:bottom w:val="single" w:sz="4" w:space="0" w:color="auto"/>
              <w:right w:val="single" w:sz="4" w:space="0" w:color="auto"/>
            </w:tcBorders>
            <w:vAlign w:val="center"/>
            <w:hideMark/>
          </w:tcPr>
          <w:p w14:paraId="1FDCD999"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76949872"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3DA953C3" w14:textId="77777777" w:rsidR="00BA3F7C" w:rsidRPr="009033A4" w:rsidRDefault="00BA3F7C" w:rsidP="00BA3F7C">
            <w:pPr>
              <w:jc w:val="left"/>
              <w:rPr>
                <w:szCs w:val="24"/>
              </w:rPr>
            </w:pPr>
            <w:r w:rsidRPr="009033A4">
              <w:rPr>
                <w:szCs w:val="22"/>
                <w:lang w:val="vi-VN"/>
              </w:rPr>
              <w:t> </w:t>
            </w:r>
          </w:p>
        </w:tc>
      </w:tr>
      <w:tr w:rsidR="00BA3F7C" w:rsidRPr="009033A4" w14:paraId="45C12D23" w14:textId="77777777" w:rsidTr="005D2517">
        <w:trPr>
          <w:trHeight w:val="60"/>
          <w:jc w:val="center"/>
        </w:trPr>
        <w:tc>
          <w:tcPr>
            <w:tcW w:w="775" w:type="dxa"/>
            <w:tcBorders>
              <w:top w:val="nil"/>
              <w:left w:val="single" w:sz="4" w:space="0" w:color="auto"/>
              <w:bottom w:val="single" w:sz="4" w:space="0" w:color="auto"/>
              <w:right w:val="single" w:sz="4" w:space="0" w:color="auto"/>
            </w:tcBorders>
            <w:vAlign w:val="center"/>
            <w:hideMark/>
          </w:tcPr>
          <w:p w14:paraId="0F82EED6" w14:textId="77777777" w:rsidR="00BA3F7C" w:rsidRPr="009033A4" w:rsidRDefault="00BA3F7C" w:rsidP="00BA3F7C">
            <w:pPr>
              <w:jc w:val="center"/>
              <w:rPr>
                <w:sz w:val="26"/>
                <w:szCs w:val="26"/>
              </w:rPr>
            </w:pPr>
            <w:r w:rsidRPr="009033A4">
              <w:rPr>
                <w:spacing w:val="-5"/>
                <w:sz w:val="26"/>
                <w:szCs w:val="22"/>
                <w:lang w:val="vi-VN"/>
              </w:rPr>
              <w:lastRenderedPageBreak/>
              <w:t>35</w:t>
            </w:r>
          </w:p>
        </w:tc>
        <w:tc>
          <w:tcPr>
            <w:tcW w:w="2730" w:type="dxa"/>
            <w:tcBorders>
              <w:top w:val="nil"/>
              <w:left w:val="nil"/>
              <w:bottom w:val="single" w:sz="4" w:space="0" w:color="auto"/>
              <w:right w:val="single" w:sz="4" w:space="0" w:color="auto"/>
            </w:tcBorders>
            <w:vAlign w:val="center"/>
            <w:hideMark/>
          </w:tcPr>
          <w:p w14:paraId="2D114A34" w14:textId="77777777" w:rsidR="00BA3F7C" w:rsidRPr="009033A4" w:rsidRDefault="00BA3F7C" w:rsidP="00BA3F7C">
            <w:pPr>
              <w:jc w:val="left"/>
              <w:rPr>
                <w:sz w:val="26"/>
                <w:szCs w:val="26"/>
              </w:rPr>
            </w:pPr>
            <w:r w:rsidRPr="009033A4">
              <w:rPr>
                <w:sz w:val="26"/>
                <w:szCs w:val="22"/>
                <w:lang w:val="vi-VN"/>
              </w:rPr>
              <w:t>NR Biên Phòng 793</w:t>
            </w:r>
          </w:p>
        </w:tc>
        <w:tc>
          <w:tcPr>
            <w:tcW w:w="1226" w:type="dxa"/>
            <w:tcBorders>
              <w:top w:val="nil"/>
              <w:left w:val="nil"/>
              <w:bottom w:val="single" w:sz="4" w:space="0" w:color="auto"/>
              <w:right w:val="single" w:sz="4" w:space="0" w:color="auto"/>
            </w:tcBorders>
            <w:vAlign w:val="center"/>
            <w:hideMark/>
          </w:tcPr>
          <w:p w14:paraId="0B588B27" w14:textId="77777777" w:rsidR="00BA3F7C" w:rsidRPr="009033A4" w:rsidRDefault="00BA3F7C" w:rsidP="00BA3F7C">
            <w:pPr>
              <w:jc w:val="center"/>
              <w:rPr>
                <w:sz w:val="26"/>
                <w:szCs w:val="26"/>
              </w:rPr>
            </w:pPr>
            <w:r w:rsidRPr="009033A4">
              <w:rPr>
                <w:spacing w:val="-2"/>
                <w:sz w:val="26"/>
                <w:szCs w:val="22"/>
                <w:lang w:val="vi-VN"/>
              </w:rPr>
              <w:t>910384</w:t>
            </w:r>
          </w:p>
        </w:tc>
        <w:tc>
          <w:tcPr>
            <w:tcW w:w="2284" w:type="dxa"/>
            <w:tcBorders>
              <w:top w:val="nil"/>
              <w:left w:val="nil"/>
              <w:bottom w:val="single" w:sz="4" w:space="0" w:color="auto"/>
              <w:right w:val="single" w:sz="4" w:space="0" w:color="auto"/>
            </w:tcBorders>
            <w:vAlign w:val="center"/>
            <w:hideMark/>
          </w:tcPr>
          <w:p w14:paraId="5EDF1DF9" w14:textId="6CE4C9F7" w:rsidR="00BA3F7C" w:rsidRPr="009033A4" w:rsidRDefault="00BA3F7C" w:rsidP="007609DD">
            <w:pPr>
              <w:rPr>
                <w:sz w:val="26"/>
                <w:szCs w:val="26"/>
              </w:rPr>
            </w:pPr>
            <w:r w:rsidRPr="009033A4">
              <w:rPr>
                <w:sz w:val="26"/>
                <w:szCs w:val="22"/>
                <w:lang w:val="vi-VN"/>
              </w:rPr>
              <w:t>6, 12, 18, 26, 34,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50, 58, 66, 74, 82</w:t>
            </w:r>
          </w:p>
        </w:tc>
        <w:tc>
          <w:tcPr>
            <w:tcW w:w="1170" w:type="dxa"/>
            <w:tcBorders>
              <w:top w:val="nil"/>
              <w:left w:val="nil"/>
              <w:bottom w:val="single" w:sz="4" w:space="0" w:color="auto"/>
              <w:right w:val="single" w:sz="4" w:space="0" w:color="auto"/>
            </w:tcBorders>
            <w:vAlign w:val="center"/>
            <w:hideMark/>
          </w:tcPr>
          <w:p w14:paraId="308DCC40" w14:textId="77777777" w:rsidR="00BA3F7C" w:rsidRPr="009033A4" w:rsidRDefault="00BA3F7C" w:rsidP="00BA3F7C">
            <w:pPr>
              <w:jc w:val="center"/>
              <w:rPr>
                <w:sz w:val="26"/>
                <w:szCs w:val="26"/>
              </w:rPr>
            </w:pPr>
            <w:r w:rsidRPr="009033A4">
              <w:rPr>
                <w:spacing w:val="-5"/>
                <w:sz w:val="26"/>
                <w:szCs w:val="22"/>
                <w:lang w:val="vi-VN"/>
              </w:rPr>
              <w:t>11</w:t>
            </w:r>
          </w:p>
        </w:tc>
        <w:tc>
          <w:tcPr>
            <w:tcW w:w="1345" w:type="dxa"/>
            <w:tcBorders>
              <w:top w:val="nil"/>
              <w:left w:val="nil"/>
              <w:bottom w:val="single" w:sz="4" w:space="0" w:color="auto"/>
              <w:right w:val="single" w:sz="4" w:space="0" w:color="auto"/>
            </w:tcBorders>
            <w:vAlign w:val="center"/>
            <w:hideMark/>
          </w:tcPr>
          <w:p w14:paraId="4AE17137" w14:textId="77777777" w:rsidR="00BA3F7C" w:rsidRPr="009033A4" w:rsidRDefault="00BA3F7C" w:rsidP="00BA3F7C">
            <w:pPr>
              <w:jc w:val="left"/>
              <w:rPr>
                <w:szCs w:val="24"/>
              </w:rPr>
            </w:pPr>
            <w:r w:rsidRPr="009033A4">
              <w:rPr>
                <w:szCs w:val="22"/>
                <w:lang w:val="vi-VN"/>
              </w:rPr>
              <w:t> </w:t>
            </w:r>
          </w:p>
        </w:tc>
      </w:tr>
      <w:tr w:rsidR="00BA3F7C" w:rsidRPr="009033A4" w14:paraId="43F0FB19"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1EED6F9C" w14:textId="77777777" w:rsidR="00BA3F7C" w:rsidRPr="009033A4" w:rsidRDefault="00BA3F7C" w:rsidP="00BA3F7C">
            <w:pPr>
              <w:jc w:val="center"/>
              <w:rPr>
                <w:sz w:val="26"/>
                <w:szCs w:val="26"/>
              </w:rPr>
            </w:pPr>
            <w:r w:rsidRPr="009033A4">
              <w:rPr>
                <w:spacing w:val="-5"/>
                <w:sz w:val="26"/>
                <w:szCs w:val="22"/>
                <w:lang w:val="vi-VN"/>
              </w:rPr>
              <w:t>36</w:t>
            </w:r>
          </w:p>
        </w:tc>
        <w:tc>
          <w:tcPr>
            <w:tcW w:w="2730" w:type="dxa"/>
            <w:tcBorders>
              <w:top w:val="nil"/>
              <w:left w:val="nil"/>
              <w:bottom w:val="single" w:sz="4" w:space="0" w:color="auto"/>
              <w:right w:val="single" w:sz="4" w:space="0" w:color="auto"/>
            </w:tcBorders>
            <w:vAlign w:val="center"/>
            <w:hideMark/>
          </w:tcPr>
          <w:p w14:paraId="15DF69A0" w14:textId="77777777" w:rsidR="00BA3F7C" w:rsidRPr="009033A4" w:rsidRDefault="00BA3F7C" w:rsidP="00BA3F7C">
            <w:pPr>
              <w:jc w:val="left"/>
              <w:rPr>
                <w:sz w:val="26"/>
                <w:szCs w:val="26"/>
              </w:rPr>
            </w:pPr>
            <w:r w:rsidRPr="009033A4">
              <w:rPr>
                <w:sz w:val="26"/>
                <w:szCs w:val="22"/>
                <w:lang w:val="vi-VN"/>
              </w:rPr>
              <w:t>NR ấp 4A Thiện Hưng</w:t>
            </w:r>
          </w:p>
        </w:tc>
        <w:tc>
          <w:tcPr>
            <w:tcW w:w="1226" w:type="dxa"/>
            <w:tcBorders>
              <w:top w:val="nil"/>
              <w:left w:val="nil"/>
              <w:bottom w:val="single" w:sz="4" w:space="0" w:color="auto"/>
              <w:right w:val="single" w:sz="4" w:space="0" w:color="auto"/>
            </w:tcBorders>
            <w:vAlign w:val="center"/>
            <w:hideMark/>
          </w:tcPr>
          <w:p w14:paraId="36E3CA36"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5BD13E1A"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0548460A"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40B391E6" w14:textId="77777777" w:rsidR="00BA3F7C" w:rsidRPr="009033A4" w:rsidRDefault="00BA3F7C" w:rsidP="00BA3F7C">
            <w:pPr>
              <w:jc w:val="left"/>
              <w:rPr>
                <w:szCs w:val="24"/>
              </w:rPr>
            </w:pPr>
            <w:r w:rsidRPr="009033A4">
              <w:rPr>
                <w:szCs w:val="22"/>
                <w:lang w:val="vi-VN"/>
              </w:rPr>
              <w:t> </w:t>
            </w:r>
          </w:p>
        </w:tc>
      </w:tr>
      <w:tr w:rsidR="00BA3F7C" w:rsidRPr="009033A4" w14:paraId="44047E13"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0EDDC00F" w14:textId="77777777" w:rsidR="00BA3F7C" w:rsidRPr="009033A4" w:rsidRDefault="00BA3F7C" w:rsidP="00BA3F7C">
            <w:pPr>
              <w:jc w:val="center"/>
              <w:rPr>
                <w:sz w:val="26"/>
                <w:szCs w:val="26"/>
              </w:rPr>
            </w:pPr>
            <w:r w:rsidRPr="009033A4">
              <w:rPr>
                <w:spacing w:val="-5"/>
                <w:sz w:val="26"/>
                <w:szCs w:val="22"/>
                <w:lang w:val="vi-VN"/>
              </w:rPr>
              <w:t>37</w:t>
            </w:r>
          </w:p>
        </w:tc>
        <w:tc>
          <w:tcPr>
            <w:tcW w:w="2730" w:type="dxa"/>
            <w:tcBorders>
              <w:top w:val="nil"/>
              <w:left w:val="nil"/>
              <w:bottom w:val="single" w:sz="4" w:space="0" w:color="auto"/>
              <w:right w:val="single" w:sz="4" w:space="0" w:color="auto"/>
            </w:tcBorders>
            <w:vAlign w:val="center"/>
            <w:hideMark/>
          </w:tcPr>
          <w:p w14:paraId="6C1DA7FC" w14:textId="77777777" w:rsidR="00BA3F7C" w:rsidRPr="009033A4" w:rsidRDefault="00BA3F7C" w:rsidP="00BA3F7C">
            <w:pPr>
              <w:jc w:val="left"/>
              <w:rPr>
                <w:sz w:val="26"/>
                <w:szCs w:val="26"/>
              </w:rPr>
            </w:pPr>
            <w:r w:rsidRPr="009033A4">
              <w:rPr>
                <w:sz w:val="26"/>
                <w:szCs w:val="22"/>
                <w:lang w:val="vi-VN"/>
              </w:rPr>
              <w:t>NR Ấp 4B Thiện Hưng</w:t>
            </w:r>
          </w:p>
        </w:tc>
        <w:tc>
          <w:tcPr>
            <w:tcW w:w="1226" w:type="dxa"/>
            <w:tcBorders>
              <w:top w:val="nil"/>
              <w:left w:val="nil"/>
              <w:bottom w:val="single" w:sz="4" w:space="0" w:color="auto"/>
              <w:right w:val="single" w:sz="4" w:space="0" w:color="auto"/>
            </w:tcBorders>
            <w:vAlign w:val="center"/>
            <w:hideMark/>
          </w:tcPr>
          <w:p w14:paraId="48C252A7" w14:textId="77777777" w:rsidR="00BA3F7C" w:rsidRPr="009033A4" w:rsidRDefault="00BA3F7C" w:rsidP="00BA3F7C">
            <w:pPr>
              <w:jc w:val="center"/>
              <w:rPr>
                <w:sz w:val="26"/>
                <w:szCs w:val="26"/>
              </w:rPr>
            </w:pPr>
            <w:r w:rsidRPr="009033A4">
              <w:rPr>
                <w:spacing w:val="-2"/>
                <w:sz w:val="26"/>
                <w:szCs w:val="22"/>
                <w:lang w:val="vi-VN"/>
              </w:rPr>
              <w:t>907364</w:t>
            </w:r>
          </w:p>
        </w:tc>
        <w:tc>
          <w:tcPr>
            <w:tcW w:w="2284" w:type="dxa"/>
            <w:tcBorders>
              <w:top w:val="nil"/>
              <w:left w:val="nil"/>
              <w:bottom w:val="single" w:sz="4" w:space="0" w:color="auto"/>
              <w:right w:val="single" w:sz="4" w:space="0" w:color="auto"/>
            </w:tcBorders>
            <w:vAlign w:val="center"/>
            <w:hideMark/>
          </w:tcPr>
          <w:p w14:paraId="61E99DEB"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5A5C24A0"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1BF5E951" w14:textId="77777777" w:rsidR="00BA3F7C" w:rsidRPr="009033A4" w:rsidRDefault="00BA3F7C" w:rsidP="00BA3F7C">
            <w:pPr>
              <w:jc w:val="left"/>
              <w:rPr>
                <w:szCs w:val="24"/>
              </w:rPr>
            </w:pPr>
            <w:r w:rsidRPr="009033A4">
              <w:rPr>
                <w:szCs w:val="22"/>
                <w:lang w:val="vi-VN"/>
              </w:rPr>
              <w:t> </w:t>
            </w:r>
          </w:p>
        </w:tc>
      </w:tr>
      <w:tr w:rsidR="00BA3F7C" w:rsidRPr="009033A4" w14:paraId="42A59FF5" w14:textId="77777777" w:rsidTr="007609DD">
        <w:trPr>
          <w:trHeight w:val="660"/>
          <w:jc w:val="center"/>
        </w:trPr>
        <w:tc>
          <w:tcPr>
            <w:tcW w:w="775" w:type="dxa"/>
            <w:tcBorders>
              <w:top w:val="nil"/>
              <w:left w:val="single" w:sz="4" w:space="0" w:color="auto"/>
              <w:bottom w:val="single" w:sz="4" w:space="0" w:color="auto"/>
              <w:right w:val="single" w:sz="4" w:space="0" w:color="auto"/>
            </w:tcBorders>
            <w:vAlign w:val="center"/>
            <w:hideMark/>
          </w:tcPr>
          <w:p w14:paraId="7B657AD6" w14:textId="77777777" w:rsidR="00BA3F7C" w:rsidRPr="009033A4" w:rsidRDefault="00BA3F7C" w:rsidP="00BA3F7C">
            <w:pPr>
              <w:jc w:val="center"/>
              <w:rPr>
                <w:sz w:val="26"/>
                <w:szCs w:val="26"/>
              </w:rPr>
            </w:pPr>
            <w:r w:rsidRPr="009033A4">
              <w:rPr>
                <w:spacing w:val="-5"/>
                <w:sz w:val="26"/>
                <w:szCs w:val="22"/>
                <w:lang w:val="vi-VN"/>
              </w:rPr>
              <w:t>38</w:t>
            </w:r>
          </w:p>
        </w:tc>
        <w:tc>
          <w:tcPr>
            <w:tcW w:w="2730" w:type="dxa"/>
            <w:tcBorders>
              <w:top w:val="nil"/>
              <w:left w:val="nil"/>
              <w:bottom w:val="single" w:sz="4" w:space="0" w:color="auto"/>
              <w:right w:val="single" w:sz="4" w:space="0" w:color="auto"/>
            </w:tcBorders>
            <w:vAlign w:val="center"/>
            <w:hideMark/>
          </w:tcPr>
          <w:p w14:paraId="7F265F12" w14:textId="77777777" w:rsidR="00BA3F7C" w:rsidRPr="009033A4" w:rsidRDefault="00BA3F7C" w:rsidP="00BA3F7C">
            <w:pPr>
              <w:jc w:val="left"/>
              <w:rPr>
                <w:sz w:val="26"/>
                <w:szCs w:val="26"/>
              </w:rPr>
            </w:pPr>
            <w:r w:rsidRPr="009033A4">
              <w:rPr>
                <w:sz w:val="26"/>
                <w:szCs w:val="22"/>
                <w:lang w:val="vi-VN"/>
              </w:rPr>
              <w:t>NR Nhà Máy Chế Biến Mũ 717</w:t>
            </w:r>
          </w:p>
        </w:tc>
        <w:tc>
          <w:tcPr>
            <w:tcW w:w="1226" w:type="dxa"/>
            <w:tcBorders>
              <w:top w:val="nil"/>
              <w:left w:val="nil"/>
              <w:bottom w:val="single" w:sz="4" w:space="0" w:color="auto"/>
              <w:right w:val="single" w:sz="4" w:space="0" w:color="auto"/>
            </w:tcBorders>
            <w:vAlign w:val="center"/>
            <w:hideMark/>
          </w:tcPr>
          <w:p w14:paraId="7E1A3523" w14:textId="77777777" w:rsidR="00BA3F7C" w:rsidRPr="009033A4" w:rsidRDefault="00BA3F7C" w:rsidP="00BA3F7C">
            <w:pPr>
              <w:jc w:val="center"/>
              <w:rPr>
                <w:sz w:val="26"/>
                <w:szCs w:val="26"/>
              </w:rPr>
            </w:pPr>
            <w:r w:rsidRPr="009033A4">
              <w:rPr>
                <w:spacing w:val="-2"/>
                <w:sz w:val="26"/>
                <w:szCs w:val="22"/>
                <w:lang w:val="vi-VN"/>
              </w:rPr>
              <w:t>907364</w:t>
            </w:r>
          </w:p>
        </w:tc>
        <w:tc>
          <w:tcPr>
            <w:tcW w:w="2284" w:type="dxa"/>
            <w:tcBorders>
              <w:top w:val="nil"/>
              <w:left w:val="nil"/>
              <w:bottom w:val="single" w:sz="4" w:space="0" w:color="auto"/>
              <w:right w:val="single" w:sz="4" w:space="0" w:color="auto"/>
            </w:tcBorders>
            <w:vAlign w:val="center"/>
            <w:hideMark/>
          </w:tcPr>
          <w:p w14:paraId="4E758CCE" w14:textId="44C6ADBF" w:rsidR="00BA3F7C" w:rsidRPr="009033A4" w:rsidRDefault="00BA3F7C" w:rsidP="007609DD">
            <w:pPr>
              <w:rPr>
                <w:sz w:val="26"/>
                <w:szCs w:val="26"/>
              </w:rPr>
            </w:pPr>
            <w:r w:rsidRPr="009033A4">
              <w:rPr>
                <w:sz w:val="26"/>
                <w:szCs w:val="22"/>
                <w:lang w:val="vi-VN"/>
              </w:rPr>
              <w:t>6, 12, 18, 26, 34,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50, 58</w:t>
            </w:r>
          </w:p>
        </w:tc>
        <w:tc>
          <w:tcPr>
            <w:tcW w:w="1170" w:type="dxa"/>
            <w:tcBorders>
              <w:top w:val="nil"/>
              <w:left w:val="nil"/>
              <w:bottom w:val="single" w:sz="4" w:space="0" w:color="auto"/>
              <w:right w:val="single" w:sz="4" w:space="0" w:color="auto"/>
            </w:tcBorders>
            <w:vAlign w:val="center"/>
            <w:hideMark/>
          </w:tcPr>
          <w:p w14:paraId="0EA795E1" w14:textId="77777777" w:rsidR="00BA3F7C" w:rsidRPr="009033A4" w:rsidRDefault="00BA3F7C" w:rsidP="00BA3F7C">
            <w:pPr>
              <w:jc w:val="center"/>
              <w:rPr>
                <w:sz w:val="26"/>
                <w:szCs w:val="26"/>
              </w:rPr>
            </w:pPr>
            <w:r w:rsidRPr="009033A4">
              <w:rPr>
                <w:spacing w:val="-10"/>
                <w:sz w:val="26"/>
                <w:szCs w:val="22"/>
                <w:lang w:val="vi-VN"/>
              </w:rPr>
              <w:t>8</w:t>
            </w:r>
          </w:p>
        </w:tc>
        <w:tc>
          <w:tcPr>
            <w:tcW w:w="1345" w:type="dxa"/>
            <w:tcBorders>
              <w:top w:val="nil"/>
              <w:left w:val="nil"/>
              <w:bottom w:val="single" w:sz="4" w:space="0" w:color="auto"/>
              <w:right w:val="single" w:sz="4" w:space="0" w:color="auto"/>
            </w:tcBorders>
            <w:vAlign w:val="center"/>
            <w:hideMark/>
          </w:tcPr>
          <w:p w14:paraId="4E2D8073" w14:textId="77777777" w:rsidR="00BA3F7C" w:rsidRPr="009033A4" w:rsidRDefault="00BA3F7C" w:rsidP="00BA3F7C">
            <w:pPr>
              <w:jc w:val="left"/>
              <w:rPr>
                <w:szCs w:val="24"/>
              </w:rPr>
            </w:pPr>
            <w:r w:rsidRPr="009033A4">
              <w:rPr>
                <w:szCs w:val="22"/>
                <w:lang w:val="vi-VN"/>
              </w:rPr>
              <w:t> </w:t>
            </w:r>
          </w:p>
        </w:tc>
      </w:tr>
      <w:tr w:rsidR="00BA3F7C" w:rsidRPr="009033A4" w14:paraId="7FDDA8E7"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6F64E39" w14:textId="77777777" w:rsidR="00BA3F7C" w:rsidRPr="009033A4" w:rsidRDefault="00BA3F7C" w:rsidP="00BA3F7C">
            <w:pPr>
              <w:jc w:val="center"/>
              <w:rPr>
                <w:sz w:val="26"/>
                <w:szCs w:val="26"/>
              </w:rPr>
            </w:pPr>
            <w:r w:rsidRPr="009033A4">
              <w:rPr>
                <w:spacing w:val="-5"/>
                <w:sz w:val="26"/>
                <w:szCs w:val="22"/>
                <w:lang w:val="vi-VN"/>
              </w:rPr>
              <w:t>39</w:t>
            </w:r>
          </w:p>
        </w:tc>
        <w:tc>
          <w:tcPr>
            <w:tcW w:w="2730" w:type="dxa"/>
            <w:tcBorders>
              <w:top w:val="nil"/>
              <w:left w:val="nil"/>
              <w:bottom w:val="single" w:sz="4" w:space="0" w:color="auto"/>
              <w:right w:val="single" w:sz="4" w:space="0" w:color="auto"/>
            </w:tcBorders>
            <w:vAlign w:val="center"/>
            <w:hideMark/>
          </w:tcPr>
          <w:p w14:paraId="1223C0D8" w14:textId="77777777" w:rsidR="00BA3F7C" w:rsidRPr="009033A4" w:rsidRDefault="00BA3F7C" w:rsidP="00BA3F7C">
            <w:pPr>
              <w:jc w:val="left"/>
              <w:rPr>
                <w:sz w:val="26"/>
                <w:szCs w:val="26"/>
              </w:rPr>
            </w:pPr>
            <w:r w:rsidRPr="009033A4">
              <w:rPr>
                <w:sz w:val="26"/>
                <w:szCs w:val="22"/>
                <w:lang w:val="vi-VN"/>
              </w:rPr>
              <w:t>NR Đá Bàn</w:t>
            </w:r>
          </w:p>
        </w:tc>
        <w:tc>
          <w:tcPr>
            <w:tcW w:w="1226" w:type="dxa"/>
            <w:tcBorders>
              <w:top w:val="nil"/>
              <w:left w:val="nil"/>
              <w:bottom w:val="single" w:sz="4" w:space="0" w:color="auto"/>
              <w:right w:val="single" w:sz="4" w:space="0" w:color="auto"/>
            </w:tcBorders>
            <w:vAlign w:val="center"/>
            <w:hideMark/>
          </w:tcPr>
          <w:p w14:paraId="00A9D3AC"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0E2A1F9D"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010B915F"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33D4A57E" w14:textId="77777777" w:rsidR="00BA3F7C" w:rsidRPr="009033A4" w:rsidRDefault="00BA3F7C" w:rsidP="00BA3F7C">
            <w:pPr>
              <w:jc w:val="left"/>
              <w:rPr>
                <w:szCs w:val="24"/>
              </w:rPr>
            </w:pPr>
            <w:r w:rsidRPr="009033A4">
              <w:rPr>
                <w:szCs w:val="22"/>
                <w:lang w:val="vi-VN"/>
              </w:rPr>
              <w:t> </w:t>
            </w:r>
          </w:p>
        </w:tc>
      </w:tr>
      <w:tr w:rsidR="00BA3F7C" w:rsidRPr="009033A4" w14:paraId="463A38DF"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75A5969B" w14:textId="77777777" w:rsidR="00BA3F7C" w:rsidRPr="009033A4" w:rsidRDefault="00BA3F7C" w:rsidP="00BA3F7C">
            <w:pPr>
              <w:jc w:val="center"/>
              <w:rPr>
                <w:sz w:val="26"/>
                <w:szCs w:val="26"/>
              </w:rPr>
            </w:pPr>
            <w:r w:rsidRPr="009033A4">
              <w:rPr>
                <w:spacing w:val="-5"/>
                <w:sz w:val="26"/>
                <w:szCs w:val="22"/>
                <w:lang w:val="vi-VN"/>
              </w:rPr>
              <w:t>40</w:t>
            </w:r>
          </w:p>
        </w:tc>
        <w:tc>
          <w:tcPr>
            <w:tcW w:w="2730" w:type="dxa"/>
            <w:tcBorders>
              <w:top w:val="nil"/>
              <w:left w:val="nil"/>
              <w:bottom w:val="single" w:sz="4" w:space="0" w:color="auto"/>
              <w:right w:val="single" w:sz="4" w:space="0" w:color="auto"/>
            </w:tcBorders>
            <w:vAlign w:val="center"/>
            <w:hideMark/>
          </w:tcPr>
          <w:p w14:paraId="6C8FBFB4" w14:textId="77777777" w:rsidR="00BA3F7C" w:rsidRPr="009033A4" w:rsidRDefault="00BA3F7C" w:rsidP="00BA3F7C">
            <w:pPr>
              <w:jc w:val="left"/>
              <w:rPr>
                <w:sz w:val="26"/>
                <w:szCs w:val="26"/>
              </w:rPr>
            </w:pPr>
            <w:r w:rsidRPr="009033A4">
              <w:rPr>
                <w:sz w:val="26"/>
                <w:szCs w:val="22"/>
                <w:lang w:val="vi-VN"/>
              </w:rPr>
              <w:t>NR Phước Tiến</w:t>
            </w:r>
          </w:p>
        </w:tc>
        <w:tc>
          <w:tcPr>
            <w:tcW w:w="1226" w:type="dxa"/>
            <w:tcBorders>
              <w:top w:val="nil"/>
              <w:left w:val="nil"/>
              <w:bottom w:val="single" w:sz="4" w:space="0" w:color="auto"/>
              <w:right w:val="single" w:sz="4" w:space="0" w:color="auto"/>
            </w:tcBorders>
            <w:vAlign w:val="center"/>
            <w:hideMark/>
          </w:tcPr>
          <w:p w14:paraId="61BA3EEB" w14:textId="77777777" w:rsidR="00BA3F7C" w:rsidRPr="009033A4" w:rsidRDefault="00BA3F7C" w:rsidP="00BA3F7C">
            <w:pPr>
              <w:jc w:val="center"/>
              <w:rPr>
                <w:sz w:val="26"/>
                <w:szCs w:val="26"/>
              </w:rPr>
            </w:pPr>
            <w:r w:rsidRPr="009033A4">
              <w:rPr>
                <w:spacing w:val="-2"/>
                <w:sz w:val="26"/>
                <w:szCs w:val="22"/>
                <w:lang w:val="vi-VN"/>
              </w:rPr>
              <w:t>909415</w:t>
            </w:r>
          </w:p>
        </w:tc>
        <w:tc>
          <w:tcPr>
            <w:tcW w:w="2284" w:type="dxa"/>
            <w:tcBorders>
              <w:top w:val="nil"/>
              <w:left w:val="nil"/>
              <w:bottom w:val="single" w:sz="4" w:space="0" w:color="auto"/>
              <w:right w:val="single" w:sz="4" w:space="0" w:color="auto"/>
            </w:tcBorders>
            <w:vAlign w:val="center"/>
            <w:hideMark/>
          </w:tcPr>
          <w:p w14:paraId="410CB82E"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20028B63"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1CAA242B" w14:textId="77777777" w:rsidR="00BA3F7C" w:rsidRPr="009033A4" w:rsidRDefault="00BA3F7C" w:rsidP="00BA3F7C">
            <w:pPr>
              <w:jc w:val="left"/>
              <w:rPr>
                <w:szCs w:val="24"/>
              </w:rPr>
            </w:pPr>
            <w:r w:rsidRPr="009033A4">
              <w:rPr>
                <w:szCs w:val="22"/>
                <w:lang w:val="vi-VN"/>
              </w:rPr>
              <w:t> </w:t>
            </w:r>
          </w:p>
        </w:tc>
      </w:tr>
      <w:tr w:rsidR="00BA3F7C" w:rsidRPr="009033A4" w14:paraId="40A68CD6"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42A4A624" w14:textId="77777777" w:rsidR="00BA3F7C" w:rsidRPr="009033A4" w:rsidRDefault="00BA3F7C" w:rsidP="00BA3F7C">
            <w:pPr>
              <w:jc w:val="center"/>
              <w:rPr>
                <w:sz w:val="26"/>
                <w:szCs w:val="26"/>
              </w:rPr>
            </w:pPr>
            <w:r w:rsidRPr="009033A4">
              <w:rPr>
                <w:spacing w:val="-5"/>
                <w:sz w:val="26"/>
                <w:szCs w:val="22"/>
                <w:lang w:val="vi-VN"/>
              </w:rPr>
              <w:t>41</w:t>
            </w:r>
          </w:p>
        </w:tc>
        <w:tc>
          <w:tcPr>
            <w:tcW w:w="2730" w:type="dxa"/>
            <w:tcBorders>
              <w:top w:val="nil"/>
              <w:left w:val="nil"/>
              <w:bottom w:val="single" w:sz="4" w:space="0" w:color="auto"/>
              <w:right w:val="single" w:sz="4" w:space="0" w:color="auto"/>
            </w:tcBorders>
            <w:vAlign w:val="center"/>
            <w:hideMark/>
          </w:tcPr>
          <w:p w14:paraId="418698D5" w14:textId="77777777" w:rsidR="00BA3F7C" w:rsidRPr="009033A4" w:rsidRDefault="00BA3F7C" w:rsidP="00BA3F7C">
            <w:pPr>
              <w:jc w:val="left"/>
              <w:rPr>
                <w:sz w:val="26"/>
                <w:szCs w:val="26"/>
              </w:rPr>
            </w:pPr>
            <w:r w:rsidRPr="009033A4">
              <w:rPr>
                <w:sz w:val="26"/>
                <w:szCs w:val="22"/>
                <w:lang w:val="vi-VN"/>
              </w:rPr>
              <w:t>NR Tân Trạch</w:t>
            </w:r>
          </w:p>
        </w:tc>
        <w:tc>
          <w:tcPr>
            <w:tcW w:w="1226" w:type="dxa"/>
            <w:tcBorders>
              <w:top w:val="nil"/>
              <w:left w:val="nil"/>
              <w:bottom w:val="single" w:sz="4" w:space="0" w:color="auto"/>
              <w:right w:val="single" w:sz="4" w:space="0" w:color="auto"/>
            </w:tcBorders>
            <w:vAlign w:val="center"/>
            <w:hideMark/>
          </w:tcPr>
          <w:p w14:paraId="63A1F07A" w14:textId="77777777" w:rsidR="00BA3F7C" w:rsidRPr="009033A4" w:rsidRDefault="00BA3F7C" w:rsidP="00BA3F7C">
            <w:pPr>
              <w:jc w:val="center"/>
              <w:rPr>
                <w:sz w:val="26"/>
                <w:szCs w:val="26"/>
              </w:rPr>
            </w:pPr>
            <w:r w:rsidRPr="009033A4">
              <w:rPr>
                <w:spacing w:val="-2"/>
                <w:sz w:val="26"/>
                <w:szCs w:val="22"/>
                <w:lang w:val="vi-VN"/>
              </w:rPr>
              <w:t>909415</w:t>
            </w:r>
          </w:p>
        </w:tc>
        <w:tc>
          <w:tcPr>
            <w:tcW w:w="2284" w:type="dxa"/>
            <w:tcBorders>
              <w:top w:val="nil"/>
              <w:left w:val="nil"/>
              <w:bottom w:val="single" w:sz="4" w:space="0" w:color="auto"/>
              <w:right w:val="single" w:sz="4" w:space="0" w:color="auto"/>
            </w:tcBorders>
            <w:vAlign w:val="center"/>
            <w:hideMark/>
          </w:tcPr>
          <w:p w14:paraId="56937500"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71FC646D"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7AA5AB38" w14:textId="77777777" w:rsidR="00BA3F7C" w:rsidRPr="009033A4" w:rsidRDefault="00BA3F7C" w:rsidP="00BA3F7C">
            <w:pPr>
              <w:jc w:val="left"/>
              <w:rPr>
                <w:szCs w:val="24"/>
              </w:rPr>
            </w:pPr>
            <w:r w:rsidRPr="009033A4">
              <w:rPr>
                <w:szCs w:val="22"/>
                <w:lang w:val="vi-VN"/>
              </w:rPr>
              <w:t> </w:t>
            </w:r>
          </w:p>
        </w:tc>
      </w:tr>
      <w:tr w:rsidR="00BA3F7C" w:rsidRPr="009033A4" w14:paraId="12E08E62"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075D392" w14:textId="77777777" w:rsidR="00BA3F7C" w:rsidRPr="009033A4" w:rsidRDefault="00BA3F7C" w:rsidP="00BA3F7C">
            <w:pPr>
              <w:jc w:val="center"/>
              <w:rPr>
                <w:sz w:val="26"/>
                <w:szCs w:val="26"/>
              </w:rPr>
            </w:pPr>
            <w:r w:rsidRPr="009033A4">
              <w:rPr>
                <w:spacing w:val="-5"/>
                <w:sz w:val="26"/>
                <w:szCs w:val="22"/>
                <w:lang w:val="vi-VN"/>
              </w:rPr>
              <w:t>42</w:t>
            </w:r>
          </w:p>
        </w:tc>
        <w:tc>
          <w:tcPr>
            <w:tcW w:w="2730" w:type="dxa"/>
            <w:tcBorders>
              <w:top w:val="nil"/>
              <w:left w:val="nil"/>
              <w:bottom w:val="single" w:sz="4" w:space="0" w:color="auto"/>
              <w:right w:val="single" w:sz="4" w:space="0" w:color="auto"/>
            </w:tcBorders>
            <w:vAlign w:val="center"/>
            <w:hideMark/>
          </w:tcPr>
          <w:p w14:paraId="53425C1C" w14:textId="77777777" w:rsidR="00BA3F7C" w:rsidRPr="009033A4" w:rsidRDefault="00BA3F7C" w:rsidP="00BA3F7C">
            <w:pPr>
              <w:jc w:val="left"/>
              <w:rPr>
                <w:sz w:val="26"/>
                <w:szCs w:val="26"/>
              </w:rPr>
            </w:pPr>
            <w:r w:rsidRPr="009033A4">
              <w:rPr>
                <w:sz w:val="26"/>
                <w:szCs w:val="22"/>
                <w:lang w:val="vi-VN"/>
              </w:rPr>
              <w:t>NR Chốt Trinh Sát 1</w:t>
            </w:r>
          </w:p>
        </w:tc>
        <w:tc>
          <w:tcPr>
            <w:tcW w:w="1226" w:type="dxa"/>
            <w:tcBorders>
              <w:top w:val="nil"/>
              <w:left w:val="nil"/>
              <w:bottom w:val="single" w:sz="4" w:space="0" w:color="auto"/>
              <w:right w:val="single" w:sz="4" w:space="0" w:color="auto"/>
            </w:tcBorders>
            <w:vAlign w:val="center"/>
            <w:hideMark/>
          </w:tcPr>
          <w:p w14:paraId="33D4705F" w14:textId="77777777" w:rsidR="00BA3F7C" w:rsidRPr="009033A4" w:rsidRDefault="00BA3F7C" w:rsidP="00BA3F7C">
            <w:pPr>
              <w:jc w:val="center"/>
              <w:rPr>
                <w:sz w:val="26"/>
                <w:szCs w:val="26"/>
              </w:rPr>
            </w:pPr>
            <w:r w:rsidRPr="009033A4">
              <w:rPr>
                <w:spacing w:val="-2"/>
                <w:sz w:val="26"/>
                <w:szCs w:val="22"/>
                <w:lang w:val="vi-VN"/>
              </w:rPr>
              <w:t>308076</w:t>
            </w:r>
          </w:p>
        </w:tc>
        <w:tc>
          <w:tcPr>
            <w:tcW w:w="2284" w:type="dxa"/>
            <w:tcBorders>
              <w:top w:val="nil"/>
              <w:left w:val="nil"/>
              <w:bottom w:val="single" w:sz="4" w:space="0" w:color="auto"/>
              <w:right w:val="single" w:sz="4" w:space="0" w:color="auto"/>
            </w:tcBorders>
            <w:vAlign w:val="center"/>
            <w:hideMark/>
          </w:tcPr>
          <w:p w14:paraId="77E7A9F3" w14:textId="77777777" w:rsidR="00BA3F7C" w:rsidRPr="009033A4" w:rsidRDefault="00BA3F7C" w:rsidP="007609DD">
            <w:pPr>
              <w:rPr>
                <w:sz w:val="26"/>
                <w:szCs w:val="26"/>
              </w:rPr>
            </w:pPr>
            <w:r w:rsidRPr="009033A4">
              <w:rPr>
                <w:sz w:val="26"/>
                <w:szCs w:val="22"/>
                <w:lang w:val="vi-VN"/>
              </w:rPr>
              <w:t>6, 12, 18</w:t>
            </w:r>
          </w:p>
        </w:tc>
        <w:tc>
          <w:tcPr>
            <w:tcW w:w="1170" w:type="dxa"/>
            <w:tcBorders>
              <w:top w:val="nil"/>
              <w:left w:val="nil"/>
              <w:bottom w:val="single" w:sz="4" w:space="0" w:color="auto"/>
              <w:right w:val="single" w:sz="4" w:space="0" w:color="auto"/>
            </w:tcBorders>
            <w:vAlign w:val="center"/>
            <w:hideMark/>
          </w:tcPr>
          <w:p w14:paraId="0D6FCD63" w14:textId="77777777" w:rsidR="00BA3F7C" w:rsidRPr="009033A4" w:rsidRDefault="00BA3F7C" w:rsidP="00BA3F7C">
            <w:pPr>
              <w:jc w:val="center"/>
              <w:rPr>
                <w:sz w:val="26"/>
                <w:szCs w:val="26"/>
              </w:rPr>
            </w:pPr>
            <w:r w:rsidRPr="009033A4">
              <w:rPr>
                <w:spacing w:val="-10"/>
                <w:sz w:val="26"/>
                <w:szCs w:val="22"/>
                <w:lang w:val="vi-VN"/>
              </w:rPr>
              <w:t>3</w:t>
            </w:r>
          </w:p>
        </w:tc>
        <w:tc>
          <w:tcPr>
            <w:tcW w:w="1345" w:type="dxa"/>
            <w:tcBorders>
              <w:top w:val="nil"/>
              <w:left w:val="nil"/>
              <w:bottom w:val="single" w:sz="4" w:space="0" w:color="auto"/>
              <w:right w:val="single" w:sz="4" w:space="0" w:color="auto"/>
            </w:tcBorders>
            <w:vAlign w:val="center"/>
            <w:hideMark/>
          </w:tcPr>
          <w:p w14:paraId="1526F70E" w14:textId="77777777" w:rsidR="00BA3F7C" w:rsidRPr="009033A4" w:rsidRDefault="00BA3F7C" w:rsidP="00BA3F7C">
            <w:pPr>
              <w:jc w:val="left"/>
              <w:rPr>
                <w:szCs w:val="24"/>
              </w:rPr>
            </w:pPr>
            <w:r w:rsidRPr="009033A4">
              <w:rPr>
                <w:szCs w:val="22"/>
                <w:lang w:val="vi-VN"/>
              </w:rPr>
              <w:t> </w:t>
            </w:r>
          </w:p>
        </w:tc>
      </w:tr>
      <w:tr w:rsidR="00BA3F7C" w:rsidRPr="009033A4" w14:paraId="36C61418" w14:textId="77777777" w:rsidTr="007609DD">
        <w:trPr>
          <w:trHeight w:val="660"/>
          <w:jc w:val="center"/>
        </w:trPr>
        <w:tc>
          <w:tcPr>
            <w:tcW w:w="775" w:type="dxa"/>
            <w:tcBorders>
              <w:top w:val="nil"/>
              <w:left w:val="single" w:sz="4" w:space="0" w:color="auto"/>
              <w:bottom w:val="single" w:sz="4" w:space="0" w:color="auto"/>
              <w:right w:val="single" w:sz="4" w:space="0" w:color="auto"/>
            </w:tcBorders>
            <w:vAlign w:val="center"/>
            <w:hideMark/>
          </w:tcPr>
          <w:p w14:paraId="4BC30537" w14:textId="77777777" w:rsidR="00BA3F7C" w:rsidRPr="009033A4" w:rsidRDefault="00BA3F7C" w:rsidP="00BA3F7C">
            <w:pPr>
              <w:jc w:val="center"/>
              <w:rPr>
                <w:sz w:val="26"/>
                <w:szCs w:val="26"/>
              </w:rPr>
            </w:pPr>
            <w:r w:rsidRPr="009033A4">
              <w:rPr>
                <w:spacing w:val="-5"/>
                <w:sz w:val="26"/>
                <w:szCs w:val="22"/>
                <w:lang w:val="vi-VN"/>
              </w:rPr>
              <w:t>43</w:t>
            </w:r>
          </w:p>
        </w:tc>
        <w:tc>
          <w:tcPr>
            <w:tcW w:w="2730" w:type="dxa"/>
            <w:tcBorders>
              <w:top w:val="nil"/>
              <w:left w:val="nil"/>
              <w:bottom w:val="single" w:sz="4" w:space="0" w:color="auto"/>
              <w:right w:val="single" w:sz="4" w:space="0" w:color="auto"/>
            </w:tcBorders>
            <w:vAlign w:val="center"/>
            <w:hideMark/>
          </w:tcPr>
          <w:p w14:paraId="13ABF0FD" w14:textId="77777777" w:rsidR="00BA3F7C" w:rsidRPr="009033A4" w:rsidRDefault="00BA3F7C" w:rsidP="00BA3F7C">
            <w:pPr>
              <w:jc w:val="left"/>
              <w:rPr>
                <w:sz w:val="26"/>
                <w:szCs w:val="26"/>
              </w:rPr>
            </w:pPr>
            <w:r w:rsidRPr="009033A4">
              <w:rPr>
                <w:sz w:val="26"/>
                <w:szCs w:val="22"/>
                <w:lang w:val="vi-VN"/>
              </w:rPr>
              <w:t>NR Hầm Đất</w:t>
            </w:r>
          </w:p>
        </w:tc>
        <w:tc>
          <w:tcPr>
            <w:tcW w:w="1226" w:type="dxa"/>
            <w:tcBorders>
              <w:top w:val="nil"/>
              <w:left w:val="nil"/>
              <w:bottom w:val="single" w:sz="4" w:space="0" w:color="auto"/>
              <w:right w:val="single" w:sz="4" w:space="0" w:color="auto"/>
            </w:tcBorders>
            <w:vAlign w:val="center"/>
            <w:hideMark/>
          </w:tcPr>
          <w:p w14:paraId="4648E3DD"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755A79D6" w14:textId="640F5301" w:rsidR="00BA3F7C" w:rsidRPr="009033A4" w:rsidRDefault="00BA3F7C" w:rsidP="007609DD">
            <w:pPr>
              <w:rPr>
                <w:sz w:val="26"/>
                <w:szCs w:val="26"/>
              </w:rPr>
            </w:pPr>
            <w:r w:rsidRPr="009033A4">
              <w:rPr>
                <w:sz w:val="26"/>
                <w:szCs w:val="22"/>
                <w:lang w:val="vi-VN"/>
              </w:rPr>
              <w:t>6, 12, 18, 26, 34,</w:t>
            </w:r>
            <w:r w:rsidR="007609DD" w:rsidRPr="009033A4">
              <w:rPr>
                <w:sz w:val="26"/>
                <w:szCs w:val="22"/>
              </w:rPr>
              <w:t xml:space="preserve"> </w:t>
            </w:r>
            <w:r w:rsidRPr="009033A4">
              <w:rPr>
                <w:sz w:val="26"/>
                <w:szCs w:val="22"/>
                <w:lang w:val="vi-VN"/>
              </w:rPr>
              <w:t>42,</w:t>
            </w:r>
            <w:r w:rsidR="007609DD" w:rsidRPr="009033A4">
              <w:rPr>
                <w:sz w:val="26"/>
                <w:szCs w:val="22"/>
              </w:rPr>
              <w:t xml:space="preserve"> </w:t>
            </w:r>
            <w:r w:rsidRPr="009033A4">
              <w:rPr>
                <w:sz w:val="26"/>
                <w:szCs w:val="22"/>
                <w:lang w:val="vi-VN"/>
              </w:rPr>
              <w:t>50, 58, 66, 74</w:t>
            </w:r>
          </w:p>
        </w:tc>
        <w:tc>
          <w:tcPr>
            <w:tcW w:w="1170" w:type="dxa"/>
            <w:tcBorders>
              <w:top w:val="nil"/>
              <w:left w:val="nil"/>
              <w:bottom w:val="single" w:sz="4" w:space="0" w:color="auto"/>
              <w:right w:val="single" w:sz="4" w:space="0" w:color="auto"/>
            </w:tcBorders>
            <w:vAlign w:val="center"/>
            <w:hideMark/>
          </w:tcPr>
          <w:p w14:paraId="2B00FDCE" w14:textId="77777777" w:rsidR="00BA3F7C" w:rsidRPr="009033A4" w:rsidRDefault="00BA3F7C" w:rsidP="00BA3F7C">
            <w:pPr>
              <w:jc w:val="center"/>
              <w:rPr>
                <w:sz w:val="26"/>
                <w:szCs w:val="26"/>
              </w:rPr>
            </w:pPr>
            <w:r w:rsidRPr="009033A4">
              <w:rPr>
                <w:spacing w:val="-5"/>
                <w:sz w:val="26"/>
                <w:szCs w:val="22"/>
                <w:lang w:val="vi-VN"/>
              </w:rPr>
              <w:t>10</w:t>
            </w:r>
          </w:p>
        </w:tc>
        <w:tc>
          <w:tcPr>
            <w:tcW w:w="1345" w:type="dxa"/>
            <w:tcBorders>
              <w:top w:val="nil"/>
              <w:left w:val="nil"/>
              <w:bottom w:val="single" w:sz="4" w:space="0" w:color="auto"/>
              <w:right w:val="single" w:sz="4" w:space="0" w:color="auto"/>
            </w:tcBorders>
            <w:vAlign w:val="center"/>
            <w:hideMark/>
          </w:tcPr>
          <w:p w14:paraId="60159370" w14:textId="77777777" w:rsidR="00BA3F7C" w:rsidRPr="009033A4" w:rsidRDefault="00BA3F7C" w:rsidP="00BA3F7C">
            <w:pPr>
              <w:jc w:val="left"/>
              <w:rPr>
                <w:szCs w:val="24"/>
              </w:rPr>
            </w:pPr>
            <w:r w:rsidRPr="009033A4">
              <w:rPr>
                <w:szCs w:val="22"/>
                <w:lang w:val="vi-VN"/>
              </w:rPr>
              <w:t> </w:t>
            </w:r>
          </w:p>
        </w:tc>
      </w:tr>
      <w:tr w:rsidR="00BA3F7C" w:rsidRPr="009033A4" w14:paraId="2F41DCA4"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7FD9F7A" w14:textId="77777777" w:rsidR="00BA3F7C" w:rsidRPr="009033A4" w:rsidRDefault="00BA3F7C" w:rsidP="00BA3F7C">
            <w:pPr>
              <w:jc w:val="center"/>
              <w:rPr>
                <w:sz w:val="26"/>
                <w:szCs w:val="26"/>
              </w:rPr>
            </w:pPr>
            <w:r w:rsidRPr="009033A4">
              <w:rPr>
                <w:spacing w:val="-5"/>
                <w:sz w:val="26"/>
                <w:szCs w:val="22"/>
                <w:lang w:val="vi-VN"/>
              </w:rPr>
              <w:t>44</w:t>
            </w:r>
          </w:p>
        </w:tc>
        <w:tc>
          <w:tcPr>
            <w:tcW w:w="2730" w:type="dxa"/>
            <w:tcBorders>
              <w:top w:val="nil"/>
              <w:left w:val="nil"/>
              <w:bottom w:val="single" w:sz="4" w:space="0" w:color="auto"/>
              <w:right w:val="single" w:sz="4" w:space="0" w:color="auto"/>
            </w:tcBorders>
            <w:vAlign w:val="center"/>
            <w:hideMark/>
          </w:tcPr>
          <w:p w14:paraId="07DC0575" w14:textId="77777777" w:rsidR="00BA3F7C" w:rsidRPr="009033A4" w:rsidRDefault="00BA3F7C" w:rsidP="00BA3F7C">
            <w:pPr>
              <w:jc w:val="left"/>
              <w:rPr>
                <w:sz w:val="26"/>
                <w:szCs w:val="26"/>
              </w:rPr>
            </w:pPr>
            <w:r w:rsidRPr="009033A4">
              <w:rPr>
                <w:sz w:val="26"/>
                <w:szCs w:val="22"/>
                <w:lang w:val="vi-VN"/>
              </w:rPr>
              <w:t>NR Nhà Rông</w:t>
            </w:r>
          </w:p>
        </w:tc>
        <w:tc>
          <w:tcPr>
            <w:tcW w:w="1226" w:type="dxa"/>
            <w:tcBorders>
              <w:top w:val="nil"/>
              <w:left w:val="nil"/>
              <w:bottom w:val="single" w:sz="4" w:space="0" w:color="auto"/>
              <w:right w:val="single" w:sz="4" w:space="0" w:color="auto"/>
            </w:tcBorders>
            <w:vAlign w:val="center"/>
            <w:hideMark/>
          </w:tcPr>
          <w:p w14:paraId="1ECA0FD4"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48CE05F1" w14:textId="77777777" w:rsidR="00BA3F7C" w:rsidRPr="009033A4" w:rsidRDefault="00BA3F7C" w:rsidP="007609DD">
            <w:pPr>
              <w:rPr>
                <w:sz w:val="26"/>
                <w:szCs w:val="26"/>
              </w:rPr>
            </w:pPr>
            <w:r w:rsidRPr="009033A4">
              <w:rPr>
                <w:sz w:val="26"/>
                <w:szCs w:val="22"/>
                <w:lang w:val="vi-VN"/>
              </w:rPr>
              <w:t>6, 12, 18, 26, 34</w:t>
            </w:r>
          </w:p>
        </w:tc>
        <w:tc>
          <w:tcPr>
            <w:tcW w:w="1170" w:type="dxa"/>
            <w:tcBorders>
              <w:top w:val="nil"/>
              <w:left w:val="nil"/>
              <w:bottom w:val="single" w:sz="4" w:space="0" w:color="auto"/>
              <w:right w:val="single" w:sz="4" w:space="0" w:color="auto"/>
            </w:tcBorders>
            <w:vAlign w:val="center"/>
            <w:hideMark/>
          </w:tcPr>
          <w:p w14:paraId="22C6C4CC" w14:textId="77777777" w:rsidR="00BA3F7C" w:rsidRPr="009033A4" w:rsidRDefault="00BA3F7C" w:rsidP="00BA3F7C">
            <w:pPr>
              <w:jc w:val="center"/>
              <w:rPr>
                <w:sz w:val="26"/>
                <w:szCs w:val="26"/>
              </w:rPr>
            </w:pPr>
            <w:r w:rsidRPr="009033A4">
              <w:rPr>
                <w:spacing w:val="-10"/>
                <w:sz w:val="26"/>
                <w:szCs w:val="22"/>
                <w:lang w:val="vi-VN"/>
              </w:rPr>
              <w:t>5</w:t>
            </w:r>
          </w:p>
        </w:tc>
        <w:tc>
          <w:tcPr>
            <w:tcW w:w="1345" w:type="dxa"/>
            <w:tcBorders>
              <w:top w:val="nil"/>
              <w:left w:val="nil"/>
              <w:bottom w:val="single" w:sz="4" w:space="0" w:color="auto"/>
              <w:right w:val="single" w:sz="4" w:space="0" w:color="auto"/>
            </w:tcBorders>
            <w:vAlign w:val="center"/>
            <w:hideMark/>
          </w:tcPr>
          <w:p w14:paraId="3E787C35" w14:textId="77777777" w:rsidR="00BA3F7C" w:rsidRPr="009033A4" w:rsidRDefault="00BA3F7C" w:rsidP="00BA3F7C">
            <w:pPr>
              <w:jc w:val="left"/>
              <w:rPr>
                <w:szCs w:val="24"/>
              </w:rPr>
            </w:pPr>
            <w:r w:rsidRPr="009033A4">
              <w:rPr>
                <w:szCs w:val="22"/>
                <w:lang w:val="vi-VN"/>
              </w:rPr>
              <w:t> </w:t>
            </w:r>
          </w:p>
        </w:tc>
      </w:tr>
      <w:tr w:rsidR="00BA3F7C" w:rsidRPr="009033A4" w14:paraId="223F36B0"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0CBA3BD3" w14:textId="77777777" w:rsidR="00BA3F7C" w:rsidRPr="009033A4" w:rsidRDefault="00BA3F7C" w:rsidP="00BA3F7C">
            <w:pPr>
              <w:jc w:val="center"/>
              <w:rPr>
                <w:sz w:val="26"/>
                <w:szCs w:val="26"/>
              </w:rPr>
            </w:pPr>
            <w:r w:rsidRPr="009033A4">
              <w:rPr>
                <w:spacing w:val="-5"/>
                <w:sz w:val="26"/>
                <w:szCs w:val="22"/>
                <w:lang w:val="vi-VN"/>
              </w:rPr>
              <w:t>45</w:t>
            </w:r>
          </w:p>
        </w:tc>
        <w:tc>
          <w:tcPr>
            <w:tcW w:w="2730" w:type="dxa"/>
            <w:tcBorders>
              <w:top w:val="nil"/>
              <w:left w:val="nil"/>
              <w:bottom w:val="single" w:sz="4" w:space="0" w:color="auto"/>
              <w:right w:val="single" w:sz="4" w:space="0" w:color="auto"/>
            </w:tcBorders>
            <w:vAlign w:val="center"/>
            <w:hideMark/>
          </w:tcPr>
          <w:p w14:paraId="5F95C2A0" w14:textId="77777777" w:rsidR="00BA3F7C" w:rsidRPr="009033A4" w:rsidRDefault="00BA3F7C" w:rsidP="00BA3F7C">
            <w:pPr>
              <w:jc w:val="left"/>
              <w:rPr>
                <w:sz w:val="26"/>
                <w:szCs w:val="26"/>
              </w:rPr>
            </w:pPr>
            <w:r w:rsidRPr="009033A4">
              <w:rPr>
                <w:sz w:val="26"/>
                <w:szCs w:val="22"/>
                <w:lang w:val="vi-VN"/>
              </w:rPr>
              <w:t>NR Cây Xoài</w:t>
            </w:r>
          </w:p>
        </w:tc>
        <w:tc>
          <w:tcPr>
            <w:tcW w:w="1226" w:type="dxa"/>
            <w:tcBorders>
              <w:top w:val="nil"/>
              <w:left w:val="nil"/>
              <w:bottom w:val="single" w:sz="4" w:space="0" w:color="auto"/>
              <w:right w:val="single" w:sz="4" w:space="0" w:color="auto"/>
            </w:tcBorders>
            <w:vAlign w:val="center"/>
            <w:hideMark/>
          </w:tcPr>
          <w:p w14:paraId="0F585E14"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4C1DD299" w14:textId="77777777" w:rsidR="00BA3F7C" w:rsidRPr="009033A4" w:rsidRDefault="00BA3F7C" w:rsidP="007609DD">
            <w:pPr>
              <w:rPr>
                <w:sz w:val="26"/>
                <w:szCs w:val="26"/>
              </w:rPr>
            </w:pPr>
            <w:r w:rsidRPr="009033A4">
              <w:rPr>
                <w:sz w:val="26"/>
                <w:szCs w:val="22"/>
                <w:lang w:val="vi-VN"/>
              </w:rPr>
              <w:t>6, 12</w:t>
            </w:r>
          </w:p>
        </w:tc>
        <w:tc>
          <w:tcPr>
            <w:tcW w:w="1170" w:type="dxa"/>
            <w:tcBorders>
              <w:top w:val="nil"/>
              <w:left w:val="nil"/>
              <w:bottom w:val="single" w:sz="4" w:space="0" w:color="auto"/>
              <w:right w:val="single" w:sz="4" w:space="0" w:color="auto"/>
            </w:tcBorders>
            <w:vAlign w:val="center"/>
            <w:hideMark/>
          </w:tcPr>
          <w:p w14:paraId="2F250D4D"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3B7C1505" w14:textId="77777777" w:rsidR="00BA3F7C" w:rsidRPr="009033A4" w:rsidRDefault="00BA3F7C" w:rsidP="00BA3F7C">
            <w:pPr>
              <w:jc w:val="left"/>
              <w:rPr>
                <w:szCs w:val="24"/>
              </w:rPr>
            </w:pPr>
            <w:r w:rsidRPr="009033A4">
              <w:rPr>
                <w:szCs w:val="22"/>
                <w:lang w:val="vi-VN"/>
              </w:rPr>
              <w:t> </w:t>
            </w:r>
          </w:p>
        </w:tc>
      </w:tr>
      <w:tr w:rsidR="00BA3F7C" w:rsidRPr="009033A4" w14:paraId="3A87DC0B"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6E21B78E" w14:textId="77777777" w:rsidR="00BA3F7C" w:rsidRPr="009033A4" w:rsidRDefault="00BA3F7C" w:rsidP="00BA3F7C">
            <w:pPr>
              <w:jc w:val="center"/>
              <w:rPr>
                <w:sz w:val="26"/>
                <w:szCs w:val="26"/>
              </w:rPr>
            </w:pPr>
            <w:r w:rsidRPr="009033A4">
              <w:rPr>
                <w:spacing w:val="-5"/>
                <w:sz w:val="26"/>
                <w:szCs w:val="22"/>
                <w:lang w:val="vi-VN"/>
              </w:rPr>
              <w:t>46</w:t>
            </w:r>
          </w:p>
        </w:tc>
        <w:tc>
          <w:tcPr>
            <w:tcW w:w="2730" w:type="dxa"/>
            <w:tcBorders>
              <w:top w:val="nil"/>
              <w:left w:val="nil"/>
              <w:bottom w:val="single" w:sz="4" w:space="0" w:color="auto"/>
              <w:right w:val="single" w:sz="4" w:space="0" w:color="auto"/>
            </w:tcBorders>
            <w:vAlign w:val="center"/>
            <w:hideMark/>
          </w:tcPr>
          <w:p w14:paraId="1E8BB694" w14:textId="77777777" w:rsidR="00BA3F7C" w:rsidRPr="009033A4" w:rsidRDefault="00BA3F7C" w:rsidP="00BA3F7C">
            <w:pPr>
              <w:jc w:val="left"/>
              <w:rPr>
                <w:sz w:val="26"/>
                <w:szCs w:val="26"/>
              </w:rPr>
            </w:pPr>
            <w:r w:rsidRPr="009033A4">
              <w:rPr>
                <w:sz w:val="26"/>
                <w:szCs w:val="22"/>
                <w:lang w:val="vi-VN"/>
              </w:rPr>
              <w:t>NR Dốc Mã Tiền</w:t>
            </w:r>
          </w:p>
        </w:tc>
        <w:tc>
          <w:tcPr>
            <w:tcW w:w="1226" w:type="dxa"/>
            <w:tcBorders>
              <w:top w:val="nil"/>
              <w:left w:val="nil"/>
              <w:bottom w:val="single" w:sz="4" w:space="0" w:color="auto"/>
              <w:right w:val="single" w:sz="4" w:space="0" w:color="auto"/>
            </w:tcBorders>
            <w:vAlign w:val="center"/>
            <w:hideMark/>
          </w:tcPr>
          <w:p w14:paraId="70E80622" w14:textId="77777777" w:rsidR="00BA3F7C" w:rsidRPr="009033A4" w:rsidRDefault="00BA3F7C" w:rsidP="00BA3F7C">
            <w:pPr>
              <w:jc w:val="center"/>
              <w:rPr>
                <w:sz w:val="26"/>
                <w:szCs w:val="26"/>
              </w:rPr>
            </w:pPr>
            <w:r w:rsidRPr="009033A4">
              <w:rPr>
                <w:spacing w:val="-2"/>
                <w:sz w:val="26"/>
                <w:szCs w:val="22"/>
                <w:lang w:val="vi-VN"/>
              </w:rPr>
              <w:t>907402</w:t>
            </w:r>
          </w:p>
        </w:tc>
        <w:tc>
          <w:tcPr>
            <w:tcW w:w="2284" w:type="dxa"/>
            <w:tcBorders>
              <w:top w:val="nil"/>
              <w:left w:val="nil"/>
              <w:bottom w:val="single" w:sz="4" w:space="0" w:color="auto"/>
              <w:right w:val="single" w:sz="4" w:space="0" w:color="auto"/>
            </w:tcBorders>
            <w:vAlign w:val="center"/>
            <w:hideMark/>
          </w:tcPr>
          <w:p w14:paraId="1040334D"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09FCC8A6" w14:textId="77777777" w:rsidR="00BA3F7C" w:rsidRPr="009033A4" w:rsidRDefault="00BA3F7C" w:rsidP="00BA3F7C">
            <w:pPr>
              <w:jc w:val="center"/>
              <w:rPr>
                <w:sz w:val="26"/>
                <w:szCs w:val="26"/>
              </w:rPr>
            </w:pPr>
            <w:r w:rsidRPr="009033A4">
              <w:rPr>
                <w:spacing w:val="-10"/>
                <w:sz w:val="26"/>
                <w:szCs w:val="22"/>
                <w:lang w:val="vi-VN"/>
              </w:rPr>
              <w:t>2</w:t>
            </w:r>
          </w:p>
        </w:tc>
        <w:tc>
          <w:tcPr>
            <w:tcW w:w="1345" w:type="dxa"/>
            <w:tcBorders>
              <w:top w:val="nil"/>
              <w:left w:val="nil"/>
              <w:bottom w:val="single" w:sz="4" w:space="0" w:color="auto"/>
              <w:right w:val="single" w:sz="4" w:space="0" w:color="auto"/>
            </w:tcBorders>
            <w:vAlign w:val="center"/>
            <w:hideMark/>
          </w:tcPr>
          <w:p w14:paraId="41AA3A35" w14:textId="77777777" w:rsidR="00BA3F7C" w:rsidRPr="009033A4" w:rsidRDefault="00BA3F7C" w:rsidP="00BA3F7C">
            <w:pPr>
              <w:jc w:val="left"/>
              <w:rPr>
                <w:szCs w:val="24"/>
              </w:rPr>
            </w:pPr>
            <w:r w:rsidRPr="009033A4">
              <w:rPr>
                <w:szCs w:val="22"/>
                <w:lang w:val="vi-VN"/>
              </w:rPr>
              <w:t> </w:t>
            </w:r>
          </w:p>
        </w:tc>
      </w:tr>
      <w:tr w:rsidR="00BA3F7C" w:rsidRPr="009033A4" w14:paraId="640CE3DB"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09117534" w14:textId="77777777" w:rsidR="00BA3F7C" w:rsidRPr="009033A4" w:rsidRDefault="00BA3F7C" w:rsidP="00BA3F7C">
            <w:pPr>
              <w:jc w:val="center"/>
              <w:rPr>
                <w:sz w:val="26"/>
                <w:szCs w:val="26"/>
              </w:rPr>
            </w:pPr>
            <w:r w:rsidRPr="009033A4">
              <w:rPr>
                <w:spacing w:val="-5"/>
                <w:sz w:val="26"/>
                <w:szCs w:val="22"/>
                <w:lang w:val="vi-VN"/>
              </w:rPr>
              <w:t>47</w:t>
            </w:r>
          </w:p>
        </w:tc>
        <w:tc>
          <w:tcPr>
            <w:tcW w:w="2730" w:type="dxa"/>
            <w:tcBorders>
              <w:top w:val="nil"/>
              <w:left w:val="nil"/>
              <w:bottom w:val="single" w:sz="4" w:space="0" w:color="auto"/>
              <w:right w:val="single" w:sz="4" w:space="0" w:color="auto"/>
            </w:tcBorders>
            <w:vAlign w:val="center"/>
            <w:hideMark/>
          </w:tcPr>
          <w:p w14:paraId="7DCA123F" w14:textId="77777777" w:rsidR="00BA3F7C" w:rsidRPr="009033A4" w:rsidRDefault="00BA3F7C" w:rsidP="00BA3F7C">
            <w:pPr>
              <w:jc w:val="left"/>
              <w:rPr>
                <w:sz w:val="26"/>
                <w:szCs w:val="26"/>
              </w:rPr>
            </w:pPr>
            <w:r w:rsidRPr="009033A4">
              <w:rPr>
                <w:sz w:val="26"/>
                <w:szCs w:val="22"/>
                <w:lang w:val="vi-VN"/>
              </w:rPr>
              <w:t>NR M26</w:t>
            </w:r>
          </w:p>
        </w:tc>
        <w:tc>
          <w:tcPr>
            <w:tcW w:w="1226" w:type="dxa"/>
            <w:tcBorders>
              <w:top w:val="nil"/>
              <w:left w:val="nil"/>
              <w:bottom w:val="single" w:sz="4" w:space="0" w:color="auto"/>
              <w:right w:val="single" w:sz="4" w:space="0" w:color="auto"/>
            </w:tcBorders>
            <w:vAlign w:val="center"/>
            <w:hideMark/>
          </w:tcPr>
          <w:p w14:paraId="4C2AEA3B"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2568B047" w14:textId="77777777" w:rsidR="00BA3F7C" w:rsidRPr="009033A4" w:rsidRDefault="00BA3F7C" w:rsidP="007609DD">
            <w:pPr>
              <w:rPr>
                <w:sz w:val="26"/>
                <w:szCs w:val="26"/>
              </w:rPr>
            </w:pPr>
            <w:r w:rsidRPr="009033A4">
              <w:rPr>
                <w:sz w:val="26"/>
                <w:szCs w:val="22"/>
                <w:lang w:val="vi-VN"/>
              </w:rPr>
              <w:t>6, 12, 18, 26</w:t>
            </w:r>
          </w:p>
        </w:tc>
        <w:tc>
          <w:tcPr>
            <w:tcW w:w="1170" w:type="dxa"/>
            <w:tcBorders>
              <w:top w:val="nil"/>
              <w:left w:val="nil"/>
              <w:bottom w:val="single" w:sz="4" w:space="0" w:color="auto"/>
              <w:right w:val="single" w:sz="4" w:space="0" w:color="auto"/>
            </w:tcBorders>
            <w:vAlign w:val="center"/>
            <w:hideMark/>
          </w:tcPr>
          <w:p w14:paraId="3C3F5B46" w14:textId="77777777" w:rsidR="00BA3F7C" w:rsidRPr="009033A4" w:rsidRDefault="00BA3F7C" w:rsidP="00BA3F7C">
            <w:pPr>
              <w:jc w:val="center"/>
              <w:rPr>
                <w:sz w:val="26"/>
                <w:szCs w:val="26"/>
              </w:rPr>
            </w:pPr>
            <w:r w:rsidRPr="009033A4">
              <w:rPr>
                <w:spacing w:val="-10"/>
                <w:sz w:val="26"/>
                <w:szCs w:val="22"/>
                <w:lang w:val="vi-VN"/>
              </w:rPr>
              <w:t>4</w:t>
            </w:r>
          </w:p>
        </w:tc>
        <w:tc>
          <w:tcPr>
            <w:tcW w:w="1345" w:type="dxa"/>
            <w:tcBorders>
              <w:top w:val="nil"/>
              <w:left w:val="nil"/>
              <w:bottom w:val="single" w:sz="4" w:space="0" w:color="auto"/>
              <w:right w:val="single" w:sz="4" w:space="0" w:color="auto"/>
            </w:tcBorders>
            <w:vAlign w:val="center"/>
            <w:hideMark/>
          </w:tcPr>
          <w:p w14:paraId="659D7135" w14:textId="77777777" w:rsidR="00BA3F7C" w:rsidRPr="009033A4" w:rsidRDefault="00BA3F7C" w:rsidP="00BA3F7C">
            <w:pPr>
              <w:jc w:val="left"/>
              <w:rPr>
                <w:szCs w:val="24"/>
              </w:rPr>
            </w:pPr>
            <w:r w:rsidRPr="009033A4">
              <w:rPr>
                <w:szCs w:val="22"/>
                <w:lang w:val="vi-VN"/>
              </w:rPr>
              <w:t> </w:t>
            </w:r>
          </w:p>
        </w:tc>
      </w:tr>
      <w:tr w:rsidR="00BA3F7C" w:rsidRPr="009033A4" w14:paraId="724A5C4D"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D8E2E16" w14:textId="77777777" w:rsidR="00BA3F7C" w:rsidRPr="009033A4" w:rsidRDefault="00BA3F7C" w:rsidP="00BA3F7C">
            <w:pPr>
              <w:jc w:val="center"/>
              <w:rPr>
                <w:sz w:val="26"/>
                <w:szCs w:val="26"/>
              </w:rPr>
            </w:pPr>
            <w:r w:rsidRPr="009033A4">
              <w:rPr>
                <w:spacing w:val="-5"/>
                <w:sz w:val="26"/>
                <w:szCs w:val="22"/>
                <w:lang w:val="vi-VN"/>
              </w:rPr>
              <w:t>48</w:t>
            </w:r>
          </w:p>
        </w:tc>
        <w:tc>
          <w:tcPr>
            <w:tcW w:w="2730" w:type="dxa"/>
            <w:tcBorders>
              <w:top w:val="nil"/>
              <w:left w:val="nil"/>
              <w:bottom w:val="single" w:sz="4" w:space="0" w:color="auto"/>
              <w:right w:val="single" w:sz="4" w:space="0" w:color="auto"/>
            </w:tcBorders>
            <w:vAlign w:val="center"/>
            <w:hideMark/>
          </w:tcPr>
          <w:p w14:paraId="328AE08E" w14:textId="77777777" w:rsidR="00BA3F7C" w:rsidRPr="009033A4" w:rsidRDefault="00BA3F7C" w:rsidP="00BA3F7C">
            <w:pPr>
              <w:jc w:val="left"/>
              <w:rPr>
                <w:sz w:val="26"/>
                <w:szCs w:val="26"/>
              </w:rPr>
            </w:pPr>
            <w:r w:rsidRPr="009033A4">
              <w:rPr>
                <w:sz w:val="26"/>
                <w:szCs w:val="22"/>
                <w:lang w:val="vi-VN"/>
              </w:rPr>
              <w:t>NR Chợ Biên Giới</w:t>
            </w:r>
          </w:p>
        </w:tc>
        <w:tc>
          <w:tcPr>
            <w:tcW w:w="1226" w:type="dxa"/>
            <w:tcBorders>
              <w:top w:val="nil"/>
              <w:left w:val="nil"/>
              <w:bottom w:val="single" w:sz="4" w:space="0" w:color="auto"/>
              <w:right w:val="single" w:sz="4" w:space="0" w:color="auto"/>
            </w:tcBorders>
            <w:vAlign w:val="center"/>
            <w:hideMark/>
          </w:tcPr>
          <w:p w14:paraId="14D563E8"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59667739" w14:textId="3AF03EA8" w:rsidR="00BA3F7C" w:rsidRPr="009033A4" w:rsidRDefault="00BA3F7C" w:rsidP="007609DD">
            <w:pPr>
              <w:rPr>
                <w:sz w:val="26"/>
                <w:szCs w:val="26"/>
              </w:rPr>
            </w:pPr>
            <w:r w:rsidRPr="009033A4">
              <w:rPr>
                <w:sz w:val="26"/>
                <w:szCs w:val="22"/>
                <w:lang w:val="vi-VN"/>
              </w:rPr>
              <w:t>33, 42,</w:t>
            </w:r>
            <w:r w:rsidR="007609DD" w:rsidRPr="009033A4">
              <w:rPr>
                <w:sz w:val="26"/>
                <w:szCs w:val="22"/>
              </w:rPr>
              <w:t xml:space="preserve"> </w:t>
            </w:r>
            <w:r w:rsidRPr="009033A4">
              <w:rPr>
                <w:sz w:val="26"/>
                <w:szCs w:val="22"/>
                <w:lang w:val="vi-VN"/>
              </w:rPr>
              <w:t>50, 58, 66</w:t>
            </w:r>
          </w:p>
        </w:tc>
        <w:tc>
          <w:tcPr>
            <w:tcW w:w="1170" w:type="dxa"/>
            <w:tcBorders>
              <w:top w:val="nil"/>
              <w:left w:val="nil"/>
              <w:bottom w:val="single" w:sz="4" w:space="0" w:color="auto"/>
              <w:right w:val="single" w:sz="4" w:space="0" w:color="auto"/>
            </w:tcBorders>
            <w:vAlign w:val="center"/>
            <w:hideMark/>
          </w:tcPr>
          <w:p w14:paraId="4AF8AB89" w14:textId="77777777" w:rsidR="00BA3F7C" w:rsidRPr="009033A4" w:rsidRDefault="00BA3F7C" w:rsidP="00BA3F7C">
            <w:pPr>
              <w:jc w:val="center"/>
              <w:rPr>
                <w:sz w:val="26"/>
                <w:szCs w:val="26"/>
              </w:rPr>
            </w:pPr>
            <w:r w:rsidRPr="009033A4">
              <w:rPr>
                <w:spacing w:val="-10"/>
                <w:sz w:val="26"/>
                <w:szCs w:val="22"/>
                <w:lang w:val="vi-VN"/>
              </w:rPr>
              <w:t>5</w:t>
            </w:r>
          </w:p>
        </w:tc>
        <w:tc>
          <w:tcPr>
            <w:tcW w:w="1345" w:type="dxa"/>
            <w:tcBorders>
              <w:top w:val="nil"/>
              <w:left w:val="nil"/>
              <w:bottom w:val="single" w:sz="4" w:space="0" w:color="auto"/>
              <w:right w:val="single" w:sz="4" w:space="0" w:color="auto"/>
            </w:tcBorders>
            <w:vAlign w:val="center"/>
            <w:hideMark/>
          </w:tcPr>
          <w:p w14:paraId="40D97AD7" w14:textId="77777777" w:rsidR="00BA3F7C" w:rsidRPr="009033A4" w:rsidRDefault="00BA3F7C" w:rsidP="00BA3F7C">
            <w:pPr>
              <w:jc w:val="left"/>
              <w:rPr>
                <w:szCs w:val="24"/>
              </w:rPr>
            </w:pPr>
            <w:r w:rsidRPr="009033A4">
              <w:rPr>
                <w:szCs w:val="22"/>
                <w:lang w:val="vi-VN"/>
              </w:rPr>
              <w:t> </w:t>
            </w:r>
          </w:p>
        </w:tc>
      </w:tr>
      <w:tr w:rsidR="00BA3F7C" w:rsidRPr="009033A4" w14:paraId="01A3281B"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29C3D9C7" w14:textId="77777777" w:rsidR="00BA3F7C" w:rsidRPr="009033A4" w:rsidRDefault="00BA3F7C" w:rsidP="00BA3F7C">
            <w:pPr>
              <w:jc w:val="center"/>
              <w:rPr>
                <w:sz w:val="26"/>
                <w:szCs w:val="26"/>
              </w:rPr>
            </w:pPr>
            <w:r w:rsidRPr="009033A4">
              <w:rPr>
                <w:spacing w:val="-5"/>
                <w:sz w:val="26"/>
                <w:szCs w:val="22"/>
                <w:lang w:val="vi-VN"/>
              </w:rPr>
              <w:t>49</w:t>
            </w:r>
          </w:p>
        </w:tc>
        <w:tc>
          <w:tcPr>
            <w:tcW w:w="2730" w:type="dxa"/>
            <w:tcBorders>
              <w:top w:val="nil"/>
              <w:left w:val="nil"/>
              <w:bottom w:val="single" w:sz="4" w:space="0" w:color="auto"/>
              <w:right w:val="single" w:sz="4" w:space="0" w:color="auto"/>
            </w:tcBorders>
            <w:vAlign w:val="center"/>
            <w:hideMark/>
          </w:tcPr>
          <w:p w14:paraId="59867F08" w14:textId="77777777" w:rsidR="00BA3F7C" w:rsidRPr="009033A4" w:rsidRDefault="00BA3F7C" w:rsidP="00BA3F7C">
            <w:pPr>
              <w:jc w:val="left"/>
              <w:rPr>
                <w:sz w:val="26"/>
                <w:szCs w:val="26"/>
              </w:rPr>
            </w:pPr>
            <w:r w:rsidRPr="009033A4">
              <w:rPr>
                <w:sz w:val="26"/>
                <w:szCs w:val="22"/>
                <w:lang w:val="vi-VN"/>
              </w:rPr>
              <w:t>NR Lâm Trường</w:t>
            </w:r>
          </w:p>
        </w:tc>
        <w:tc>
          <w:tcPr>
            <w:tcW w:w="1226" w:type="dxa"/>
            <w:tcBorders>
              <w:top w:val="nil"/>
              <w:left w:val="nil"/>
              <w:bottom w:val="single" w:sz="4" w:space="0" w:color="auto"/>
              <w:right w:val="single" w:sz="4" w:space="0" w:color="auto"/>
            </w:tcBorders>
            <w:vAlign w:val="center"/>
            <w:hideMark/>
          </w:tcPr>
          <w:p w14:paraId="17C44AA6"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607075A1"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555D8B96"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00C0DB21" w14:textId="77777777" w:rsidR="00BA3F7C" w:rsidRPr="009033A4" w:rsidRDefault="00BA3F7C" w:rsidP="00BA3F7C">
            <w:pPr>
              <w:jc w:val="left"/>
              <w:rPr>
                <w:szCs w:val="24"/>
              </w:rPr>
            </w:pPr>
            <w:r w:rsidRPr="009033A4">
              <w:rPr>
                <w:szCs w:val="22"/>
                <w:lang w:val="vi-VN"/>
              </w:rPr>
              <w:t> </w:t>
            </w:r>
          </w:p>
        </w:tc>
      </w:tr>
      <w:tr w:rsidR="00BA3F7C" w:rsidRPr="009033A4" w14:paraId="6283C8EB" w14:textId="77777777" w:rsidTr="007609DD">
        <w:trPr>
          <w:trHeight w:val="645"/>
          <w:jc w:val="center"/>
        </w:trPr>
        <w:tc>
          <w:tcPr>
            <w:tcW w:w="775" w:type="dxa"/>
            <w:tcBorders>
              <w:top w:val="nil"/>
              <w:left w:val="single" w:sz="4" w:space="0" w:color="auto"/>
              <w:bottom w:val="single" w:sz="4" w:space="0" w:color="auto"/>
              <w:right w:val="single" w:sz="4" w:space="0" w:color="auto"/>
            </w:tcBorders>
            <w:vAlign w:val="center"/>
            <w:hideMark/>
          </w:tcPr>
          <w:p w14:paraId="6B46403D" w14:textId="77777777" w:rsidR="00BA3F7C" w:rsidRPr="009033A4" w:rsidRDefault="00BA3F7C" w:rsidP="00BA3F7C">
            <w:pPr>
              <w:jc w:val="center"/>
              <w:rPr>
                <w:sz w:val="26"/>
                <w:szCs w:val="26"/>
              </w:rPr>
            </w:pPr>
            <w:r w:rsidRPr="009033A4">
              <w:rPr>
                <w:spacing w:val="-5"/>
                <w:sz w:val="26"/>
                <w:szCs w:val="22"/>
                <w:lang w:val="vi-VN"/>
              </w:rPr>
              <w:t>50</w:t>
            </w:r>
          </w:p>
        </w:tc>
        <w:tc>
          <w:tcPr>
            <w:tcW w:w="2730" w:type="dxa"/>
            <w:tcBorders>
              <w:top w:val="nil"/>
              <w:left w:val="nil"/>
              <w:bottom w:val="single" w:sz="4" w:space="0" w:color="auto"/>
              <w:right w:val="single" w:sz="4" w:space="0" w:color="auto"/>
            </w:tcBorders>
            <w:vAlign w:val="center"/>
            <w:hideMark/>
          </w:tcPr>
          <w:p w14:paraId="011B64DA" w14:textId="77777777" w:rsidR="00BA3F7C" w:rsidRPr="009033A4" w:rsidRDefault="00BA3F7C" w:rsidP="00BA3F7C">
            <w:pPr>
              <w:jc w:val="left"/>
              <w:rPr>
                <w:sz w:val="26"/>
                <w:szCs w:val="26"/>
              </w:rPr>
            </w:pPr>
            <w:r w:rsidRPr="009033A4">
              <w:rPr>
                <w:sz w:val="26"/>
                <w:szCs w:val="22"/>
                <w:lang w:val="vi-VN"/>
              </w:rPr>
              <w:t>NR Đắc Quýt</w:t>
            </w:r>
          </w:p>
        </w:tc>
        <w:tc>
          <w:tcPr>
            <w:tcW w:w="1226" w:type="dxa"/>
            <w:tcBorders>
              <w:top w:val="nil"/>
              <w:left w:val="nil"/>
              <w:bottom w:val="single" w:sz="4" w:space="0" w:color="auto"/>
              <w:right w:val="single" w:sz="4" w:space="0" w:color="auto"/>
            </w:tcBorders>
            <w:vAlign w:val="center"/>
            <w:hideMark/>
          </w:tcPr>
          <w:p w14:paraId="12F8ADBB" w14:textId="77777777" w:rsidR="00BA3F7C" w:rsidRPr="009033A4" w:rsidRDefault="00BA3F7C" w:rsidP="00BA3F7C">
            <w:pPr>
              <w:jc w:val="center"/>
              <w:rPr>
                <w:sz w:val="26"/>
                <w:szCs w:val="26"/>
              </w:rPr>
            </w:pPr>
            <w:r w:rsidRPr="009033A4">
              <w:rPr>
                <w:spacing w:val="-2"/>
                <w:sz w:val="26"/>
                <w:szCs w:val="22"/>
                <w:lang w:val="vi-VN"/>
              </w:rPr>
              <w:t>907984</w:t>
            </w:r>
          </w:p>
        </w:tc>
        <w:tc>
          <w:tcPr>
            <w:tcW w:w="2284" w:type="dxa"/>
            <w:tcBorders>
              <w:top w:val="nil"/>
              <w:left w:val="nil"/>
              <w:bottom w:val="single" w:sz="4" w:space="0" w:color="auto"/>
              <w:right w:val="single" w:sz="4" w:space="0" w:color="auto"/>
            </w:tcBorders>
            <w:vAlign w:val="center"/>
            <w:hideMark/>
          </w:tcPr>
          <w:p w14:paraId="692D8AB1" w14:textId="67FC26DF" w:rsidR="00BA3F7C" w:rsidRPr="009033A4" w:rsidRDefault="00BA3F7C" w:rsidP="007609DD">
            <w:pPr>
              <w:rPr>
                <w:sz w:val="26"/>
                <w:szCs w:val="26"/>
              </w:rPr>
            </w:pPr>
            <w:r w:rsidRPr="009033A4">
              <w:rPr>
                <w:sz w:val="26"/>
                <w:szCs w:val="22"/>
                <w:lang w:val="vi-VN"/>
              </w:rPr>
              <w:t>15, 26, 37, 49, 57,</w:t>
            </w:r>
            <w:r w:rsidR="007609DD" w:rsidRPr="009033A4">
              <w:rPr>
                <w:sz w:val="26"/>
                <w:szCs w:val="22"/>
              </w:rPr>
              <w:t xml:space="preserve"> </w:t>
            </w:r>
            <w:r w:rsidRPr="009033A4">
              <w:rPr>
                <w:sz w:val="26"/>
                <w:szCs w:val="22"/>
                <w:lang w:val="vi-VN"/>
              </w:rPr>
              <w:t>68, 77, 89, 98,</w:t>
            </w:r>
            <w:r w:rsidR="007609DD" w:rsidRPr="009033A4">
              <w:rPr>
                <w:sz w:val="26"/>
                <w:szCs w:val="22"/>
              </w:rPr>
              <w:t xml:space="preserve"> </w:t>
            </w:r>
            <w:r w:rsidRPr="009033A4">
              <w:rPr>
                <w:sz w:val="26"/>
                <w:szCs w:val="22"/>
                <w:lang w:val="vi-VN"/>
              </w:rPr>
              <w:t>116,</w:t>
            </w:r>
            <w:r w:rsidR="007609DD" w:rsidRPr="009033A4">
              <w:rPr>
                <w:sz w:val="26"/>
                <w:szCs w:val="22"/>
              </w:rPr>
              <w:t xml:space="preserve"> </w:t>
            </w:r>
            <w:r w:rsidRPr="009033A4">
              <w:rPr>
                <w:sz w:val="26"/>
                <w:szCs w:val="22"/>
                <w:lang w:val="vi-VN"/>
              </w:rPr>
              <w:t>127</w:t>
            </w:r>
            <w:r w:rsidR="007609DD" w:rsidRPr="009033A4">
              <w:rPr>
                <w:sz w:val="26"/>
                <w:szCs w:val="22"/>
              </w:rPr>
              <w:t>,</w:t>
            </w:r>
            <w:r w:rsidRPr="009033A4">
              <w:rPr>
                <w:sz w:val="26"/>
                <w:szCs w:val="22"/>
                <w:lang w:val="vi-VN"/>
              </w:rPr>
              <w:t xml:space="preserve"> 139</w:t>
            </w:r>
            <w:r w:rsidR="007609DD" w:rsidRPr="009033A4">
              <w:rPr>
                <w:sz w:val="26"/>
                <w:szCs w:val="22"/>
              </w:rPr>
              <w:t>,</w:t>
            </w:r>
            <w:r w:rsidRPr="009033A4">
              <w:rPr>
                <w:sz w:val="26"/>
                <w:szCs w:val="22"/>
                <w:lang w:val="vi-VN"/>
              </w:rPr>
              <w:t xml:space="preserve"> 147</w:t>
            </w:r>
          </w:p>
        </w:tc>
        <w:tc>
          <w:tcPr>
            <w:tcW w:w="1170" w:type="dxa"/>
            <w:tcBorders>
              <w:top w:val="nil"/>
              <w:left w:val="nil"/>
              <w:bottom w:val="single" w:sz="4" w:space="0" w:color="auto"/>
              <w:right w:val="single" w:sz="4" w:space="0" w:color="auto"/>
            </w:tcBorders>
            <w:vAlign w:val="center"/>
            <w:hideMark/>
          </w:tcPr>
          <w:p w14:paraId="132E90A4" w14:textId="77777777" w:rsidR="00BA3F7C" w:rsidRPr="009033A4" w:rsidRDefault="00BA3F7C" w:rsidP="00BA3F7C">
            <w:pPr>
              <w:jc w:val="center"/>
              <w:rPr>
                <w:sz w:val="26"/>
                <w:szCs w:val="26"/>
              </w:rPr>
            </w:pPr>
            <w:r w:rsidRPr="009033A4">
              <w:rPr>
                <w:spacing w:val="-5"/>
                <w:sz w:val="26"/>
                <w:szCs w:val="22"/>
                <w:lang w:val="vi-VN"/>
              </w:rPr>
              <w:t>13</w:t>
            </w:r>
          </w:p>
        </w:tc>
        <w:tc>
          <w:tcPr>
            <w:tcW w:w="1345" w:type="dxa"/>
            <w:tcBorders>
              <w:top w:val="nil"/>
              <w:left w:val="nil"/>
              <w:bottom w:val="single" w:sz="4" w:space="0" w:color="auto"/>
              <w:right w:val="single" w:sz="4" w:space="0" w:color="auto"/>
            </w:tcBorders>
            <w:vAlign w:val="center"/>
            <w:hideMark/>
          </w:tcPr>
          <w:p w14:paraId="7C6FA7C2" w14:textId="77777777" w:rsidR="00BA3F7C" w:rsidRPr="009033A4" w:rsidRDefault="00BA3F7C" w:rsidP="00BA3F7C">
            <w:pPr>
              <w:jc w:val="left"/>
              <w:rPr>
                <w:szCs w:val="24"/>
              </w:rPr>
            </w:pPr>
            <w:r w:rsidRPr="009033A4">
              <w:rPr>
                <w:szCs w:val="22"/>
                <w:lang w:val="vi-VN"/>
              </w:rPr>
              <w:t> </w:t>
            </w:r>
          </w:p>
        </w:tc>
      </w:tr>
      <w:tr w:rsidR="00BA3F7C" w:rsidRPr="009033A4" w14:paraId="44D7D181"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74BFBA8E" w14:textId="77777777" w:rsidR="00BA3F7C" w:rsidRPr="009033A4" w:rsidRDefault="00BA3F7C" w:rsidP="00BA3F7C">
            <w:pPr>
              <w:jc w:val="center"/>
              <w:rPr>
                <w:sz w:val="26"/>
                <w:szCs w:val="26"/>
              </w:rPr>
            </w:pPr>
            <w:r w:rsidRPr="009033A4">
              <w:rPr>
                <w:spacing w:val="-5"/>
                <w:sz w:val="26"/>
                <w:szCs w:val="22"/>
                <w:lang w:val="vi-VN"/>
              </w:rPr>
              <w:t>51</w:t>
            </w:r>
          </w:p>
        </w:tc>
        <w:tc>
          <w:tcPr>
            <w:tcW w:w="2730" w:type="dxa"/>
            <w:tcBorders>
              <w:top w:val="nil"/>
              <w:left w:val="nil"/>
              <w:bottom w:val="single" w:sz="4" w:space="0" w:color="auto"/>
              <w:right w:val="single" w:sz="4" w:space="0" w:color="auto"/>
            </w:tcBorders>
            <w:vAlign w:val="center"/>
            <w:hideMark/>
          </w:tcPr>
          <w:p w14:paraId="7A64DBF5" w14:textId="77777777" w:rsidR="00BA3F7C" w:rsidRPr="009033A4" w:rsidRDefault="00BA3F7C" w:rsidP="00BA3F7C">
            <w:pPr>
              <w:jc w:val="left"/>
              <w:rPr>
                <w:sz w:val="26"/>
                <w:szCs w:val="26"/>
              </w:rPr>
            </w:pPr>
            <w:r w:rsidRPr="009033A4">
              <w:rPr>
                <w:sz w:val="26"/>
                <w:szCs w:val="22"/>
                <w:lang w:val="vi-VN"/>
              </w:rPr>
              <w:t>NR Thôn 5 Đakia</w:t>
            </w:r>
          </w:p>
        </w:tc>
        <w:tc>
          <w:tcPr>
            <w:tcW w:w="1226" w:type="dxa"/>
            <w:tcBorders>
              <w:top w:val="nil"/>
              <w:left w:val="nil"/>
              <w:bottom w:val="single" w:sz="4" w:space="0" w:color="auto"/>
              <w:right w:val="single" w:sz="4" w:space="0" w:color="auto"/>
            </w:tcBorders>
            <w:vAlign w:val="center"/>
            <w:hideMark/>
          </w:tcPr>
          <w:p w14:paraId="0A57484F" w14:textId="77777777" w:rsidR="00BA3F7C" w:rsidRPr="009033A4" w:rsidRDefault="00BA3F7C" w:rsidP="00BA3F7C">
            <w:pPr>
              <w:jc w:val="center"/>
              <w:rPr>
                <w:sz w:val="26"/>
                <w:szCs w:val="26"/>
              </w:rPr>
            </w:pPr>
            <w:r w:rsidRPr="009033A4">
              <w:rPr>
                <w:spacing w:val="-2"/>
                <w:sz w:val="26"/>
                <w:szCs w:val="22"/>
                <w:lang w:val="vi-VN"/>
              </w:rPr>
              <w:t>308061</w:t>
            </w:r>
          </w:p>
        </w:tc>
        <w:tc>
          <w:tcPr>
            <w:tcW w:w="2284" w:type="dxa"/>
            <w:tcBorders>
              <w:top w:val="nil"/>
              <w:left w:val="nil"/>
              <w:bottom w:val="single" w:sz="4" w:space="0" w:color="auto"/>
              <w:right w:val="single" w:sz="4" w:space="0" w:color="auto"/>
            </w:tcBorders>
            <w:vAlign w:val="center"/>
            <w:hideMark/>
          </w:tcPr>
          <w:p w14:paraId="517DAD61" w14:textId="77777777" w:rsidR="00BA3F7C" w:rsidRPr="009033A4" w:rsidRDefault="00BA3F7C" w:rsidP="007609DD">
            <w:pPr>
              <w:rPr>
                <w:sz w:val="26"/>
                <w:szCs w:val="26"/>
              </w:rPr>
            </w:pPr>
            <w:r w:rsidRPr="009033A4">
              <w:rPr>
                <w:spacing w:val="-10"/>
                <w:sz w:val="26"/>
                <w:szCs w:val="22"/>
                <w:lang w:val="vi-VN"/>
              </w:rPr>
              <w:t>6</w:t>
            </w:r>
          </w:p>
        </w:tc>
        <w:tc>
          <w:tcPr>
            <w:tcW w:w="1170" w:type="dxa"/>
            <w:tcBorders>
              <w:top w:val="nil"/>
              <w:left w:val="nil"/>
              <w:bottom w:val="single" w:sz="4" w:space="0" w:color="auto"/>
              <w:right w:val="single" w:sz="4" w:space="0" w:color="auto"/>
            </w:tcBorders>
            <w:vAlign w:val="center"/>
            <w:hideMark/>
          </w:tcPr>
          <w:p w14:paraId="5D71424B" w14:textId="77777777" w:rsidR="00BA3F7C" w:rsidRPr="009033A4" w:rsidRDefault="00BA3F7C" w:rsidP="00BA3F7C">
            <w:pPr>
              <w:jc w:val="center"/>
              <w:rPr>
                <w:sz w:val="26"/>
                <w:szCs w:val="26"/>
              </w:rPr>
            </w:pPr>
            <w:r w:rsidRPr="009033A4">
              <w:rPr>
                <w:spacing w:val="-10"/>
                <w:sz w:val="26"/>
                <w:szCs w:val="22"/>
                <w:lang w:val="vi-VN"/>
              </w:rPr>
              <w:t>1</w:t>
            </w:r>
          </w:p>
        </w:tc>
        <w:tc>
          <w:tcPr>
            <w:tcW w:w="1345" w:type="dxa"/>
            <w:tcBorders>
              <w:top w:val="nil"/>
              <w:left w:val="nil"/>
              <w:bottom w:val="single" w:sz="4" w:space="0" w:color="auto"/>
              <w:right w:val="single" w:sz="4" w:space="0" w:color="auto"/>
            </w:tcBorders>
            <w:vAlign w:val="center"/>
            <w:hideMark/>
          </w:tcPr>
          <w:p w14:paraId="5D093234" w14:textId="77777777" w:rsidR="00BA3F7C" w:rsidRPr="009033A4" w:rsidRDefault="00BA3F7C" w:rsidP="00BA3F7C">
            <w:pPr>
              <w:jc w:val="left"/>
              <w:rPr>
                <w:szCs w:val="24"/>
              </w:rPr>
            </w:pPr>
            <w:r w:rsidRPr="009033A4">
              <w:rPr>
                <w:szCs w:val="22"/>
                <w:lang w:val="vi-VN"/>
              </w:rPr>
              <w:t> </w:t>
            </w:r>
          </w:p>
        </w:tc>
      </w:tr>
      <w:tr w:rsidR="00BA3F7C" w:rsidRPr="009033A4" w14:paraId="4233D5E7" w14:textId="77777777" w:rsidTr="007609DD">
        <w:trPr>
          <w:trHeight w:val="660"/>
          <w:jc w:val="center"/>
        </w:trPr>
        <w:tc>
          <w:tcPr>
            <w:tcW w:w="775" w:type="dxa"/>
            <w:tcBorders>
              <w:top w:val="nil"/>
              <w:left w:val="single" w:sz="4" w:space="0" w:color="auto"/>
              <w:bottom w:val="single" w:sz="4" w:space="0" w:color="auto"/>
              <w:right w:val="single" w:sz="4" w:space="0" w:color="auto"/>
            </w:tcBorders>
            <w:vAlign w:val="center"/>
            <w:hideMark/>
          </w:tcPr>
          <w:p w14:paraId="268D08D2" w14:textId="77777777" w:rsidR="00BA3F7C" w:rsidRPr="009033A4" w:rsidRDefault="00BA3F7C" w:rsidP="00BA3F7C">
            <w:pPr>
              <w:jc w:val="center"/>
              <w:rPr>
                <w:sz w:val="26"/>
                <w:szCs w:val="26"/>
              </w:rPr>
            </w:pPr>
            <w:r w:rsidRPr="009033A4">
              <w:rPr>
                <w:spacing w:val="-5"/>
                <w:sz w:val="26"/>
                <w:szCs w:val="22"/>
                <w:lang w:val="vi-VN"/>
              </w:rPr>
              <w:t>52</w:t>
            </w:r>
          </w:p>
        </w:tc>
        <w:tc>
          <w:tcPr>
            <w:tcW w:w="2730" w:type="dxa"/>
            <w:tcBorders>
              <w:top w:val="nil"/>
              <w:left w:val="nil"/>
              <w:bottom w:val="single" w:sz="4" w:space="0" w:color="auto"/>
              <w:right w:val="single" w:sz="4" w:space="0" w:color="auto"/>
            </w:tcBorders>
            <w:vAlign w:val="center"/>
            <w:hideMark/>
          </w:tcPr>
          <w:p w14:paraId="0B983AA8" w14:textId="77777777" w:rsidR="00BA3F7C" w:rsidRPr="009033A4" w:rsidRDefault="00BA3F7C" w:rsidP="00BA3F7C">
            <w:pPr>
              <w:jc w:val="left"/>
              <w:rPr>
                <w:sz w:val="26"/>
                <w:szCs w:val="26"/>
              </w:rPr>
            </w:pPr>
            <w:r w:rsidRPr="009033A4">
              <w:rPr>
                <w:sz w:val="26"/>
                <w:szCs w:val="22"/>
                <w:lang w:val="vi-VN"/>
              </w:rPr>
              <w:t>NR Thôn 5B Đakia</w:t>
            </w:r>
          </w:p>
        </w:tc>
        <w:tc>
          <w:tcPr>
            <w:tcW w:w="1226" w:type="dxa"/>
            <w:tcBorders>
              <w:top w:val="nil"/>
              <w:left w:val="nil"/>
              <w:bottom w:val="single" w:sz="4" w:space="0" w:color="auto"/>
              <w:right w:val="single" w:sz="4" w:space="0" w:color="auto"/>
            </w:tcBorders>
            <w:vAlign w:val="center"/>
            <w:hideMark/>
          </w:tcPr>
          <w:p w14:paraId="6A0EF4C1" w14:textId="77777777" w:rsidR="00BA3F7C" w:rsidRPr="009033A4" w:rsidRDefault="00BA3F7C" w:rsidP="00BA3F7C">
            <w:pPr>
              <w:jc w:val="center"/>
              <w:rPr>
                <w:sz w:val="26"/>
                <w:szCs w:val="26"/>
              </w:rPr>
            </w:pPr>
            <w:r w:rsidRPr="009033A4">
              <w:rPr>
                <w:spacing w:val="-2"/>
                <w:sz w:val="26"/>
                <w:szCs w:val="22"/>
                <w:lang w:val="vi-VN"/>
              </w:rPr>
              <w:t>907903</w:t>
            </w:r>
          </w:p>
        </w:tc>
        <w:tc>
          <w:tcPr>
            <w:tcW w:w="2284" w:type="dxa"/>
            <w:tcBorders>
              <w:top w:val="nil"/>
              <w:left w:val="nil"/>
              <w:bottom w:val="single" w:sz="4" w:space="0" w:color="auto"/>
              <w:right w:val="single" w:sz="4" w:space="0" w:color="auto"/>
            </w:tcBorders>
            <w:vAlign w:val="center"/>
            <w:hideMark/>
          </w:tcPr>
          <w:p w14:paraId="5AD07304" w14:textId="46DA1952" w:rsidR="00BA3F7C" w:rsidRPr="009033A4" w:rsidRDefault="00BA3F7C" w:rsidP="007609DD">
            <w:pPr>
              <w:rPr>
                <w:sz w:val="26"/>
                <w:szCs w:val="26"/>
              </w:rPr>
            </w:pPr>
            <w:r w:rsidRPr="009033A4">
              <w:rPr>
                <w:sz w:val="26"/>
                <w:szCs w:val="22"/>
                <w:lang w:val="vi-VN"/>
              </w:rPr>
              <w:t>6, 12, 18, 26, 34, 42,</w:t>
            </w:r>
            <w:r w:rsidR="00AA76E0" w:rsidRPr="009033A4">
              <w:rPr>
                <w:sz w:val="26"/>
                <w:szCs w:val="22"/>
              </w:rPr>
              <w:t xml:space="preserve"> </w:t>
            </w:r>
            <w:r w:rsidRPr="009033A4">
              <w:rPr>
                <w:sz w:val="26"/>
                <w:szCs w:val="22"/>
                <w:lang w:val="vi-VN"/>
              </w:rPr>
              <w:t>50</w:t>
            </w:r>
          </w:p>
        </w:tc>
        <w:tc>
          <w:tcPr>
            <w:tcW w:w="1170" w:type="dxa"/>
            <w:tcBorders>
              <w:top w:val="nil"/>
              <w:left w:val="nil"/>
              <w:bottom w:val="single" w:sz="4" w:space="0" w:color="auto"/>
              <w:right w:val="single" w:sz="4" w:space="0" w:color="auto"/>
            </w:tcBorders>
            <w:vAlign w:val="center"/>
            <w:hideMark/>
          </w:tcPr>
          <w:p w14:paraId="09D957AB" w14:textId="77777777" w:rsidR="00BA3F7C" w:rsidRPr="009033A4" w:rsidRDefault="00BA3F7C" w:rsidP="00BA3F7C">
            <w:pPr>
              <w:jc w:val="center"/>
              <w:rPr>
                <w:sz w:val="26"/>
                <w:szCs w:val="26"/>
              </w:rPr>
            </w:pPr>
            <w:r w:rsidRPr="009033A4">
              <w:rPr>
                <w:spacing w:val="-10"/>
                <w:sz w:val="26"/>
                <w:szCs w:val="22"/>
                <w:lang w:val="vi-VN"/>
              </w:rPr>
              <w:t>7</w:t>
            </w:r>
          </w:p>
        </w:tc>
        <w:tc>
          <w:tcPr>
            <w:tcW w:w="1345" w:type="dxa"/>
            <w:tcBorders>
              <w:top w:val="nil"/>
              <w:left w:val="nil"/>
              <w:bottom w:val="single" w:sz="4" w:space="0" w:color="auto"/>
              <w:right w:val="single" w:sz="4" w:space="0" w:color="auto"/>
            </w:tcBorders>
            <w:vAlign w:val="center"/>
            <w:hideMark/>
          </w:tcPr>
          <w:p w14:paraId="7204EE38" w14:textId="77777777" w:rsidR="00BA3F7C" w:rsidRPr="009033A4" w:rsidRDefault="00BA3F7C" w:rsidP="00BA3F7C">
            <w:pPr>
              <w:jc w:val="left"/>
              <w:rPr>
                <w:szCs w:val="24"/>
              </w:rPr>
            </w:pPr>
            <w:r w:rsidRPr="009033A4">
              <w:rPr>
                <w:szCs w:val="22"/>
                <w:lang w:val="vi-VN"/>
              </w:rPr>
              <w:t> </w:t>
            </w:r>
          </w:p>
        </w:tc>
      </w:tr>
      <w:tr w:rsidR="00BA3F7C" w:rsidRPr="009033A4" w14:paraId="24780198" w14:textId="77777777" w:rsidTr="007609DD">
        <w:trPr>
          <w:trHeight w:val="330"/>
          <w:jc w:val="center"/>
        </w:trPr>
        <w:tc>
          <w:tcPr>
            <w:tcW w:w="775" w:type="dxa"/>
            <w:tcBorders>
              <w:top w:val="nil"/>
              <w:left w:val="single" w:sz="4" w:space="0" w:color="auto"/>
              <w:bottom w:val="single" w:sz="4" w:space="0" w:color="auto"/>
              <w:right w:val="single" w:sz="4" w:space="0" w:color="auto"/>
            </w:tcBorders>
            <w:vAlign w:val="center"/>
            <w:hideMark/>
          </w:tcPr>
          <w:p w14:paraId="59A1C6A0" w14:textId="77777777" w:rsidR="00BA3F7C" w:rsidRPr="009033A4" w:rsidRDefault="00BA3F7C" w:rsidP="00BA3F7C">
            <w:pPr>
              <w:jc w:val="center"/>
              <w:rPr>
                <w:sz w:val="26"/>
                <w:szCs w:val="26"/>
              </w:rPr>
            </w:pPr>
            <w:r w:rsidRPr="009033A4">
              <w:rPr>
                <w:spacing w:val="-5"/>
                <w:sz w:val="26"/>
                <w:szCs w:val="22"/>
                <w:lang w:val="vi-VN"/>
              </w:rPr>
              <w:t>53</w:t>
            </w:r>
          </w:p>
        </w:tc>
        <w:tc>
          <w:tcPr>
            <w:tcW w:w="2730" w:type="dxa"/>
            <w:tcBorders>
              <w:top w:val="nil"/>
              <w:left w:val="nil"/>
              <w:bottom w:val="single" w:sz="4" w:space="0" w:color="auto"/>
              <w:right w:val="single" w:sz="4" w:space="0" w:color="auto"/>
            </w:tcBorders>
            <w:vAlign w:val="center"/>
            <w:hideMark/>
          </w:tcPr>
          <w:p w14:paraId="2E4DBB72" w14:textId="77777777" w:rsidR="00BA3F7C" w:rsidRPr="009033A4" w:rsidRDefault="00BA3F7C" w:rsidP="00BA3F7C">
            <w:pPr>
              <w:jc w:val="left"/>
              <w:rPr>
                <w:sz w:val="26"/>
                <w:szCs w:val="26"/>
              </w:rPr>
            </w:pPr>
            <w:r w:rsidRPr="009033A4">
              <w:rPr>
                <w:sz w:val="26"/>
                <w:szCs w:val="22"/>
                <w:lang w:val="vi-VN"/>
              </w:rPr>
              <w:t>NR Cứ Bình Thắng</w:t>
            </w:r>
          </w:p>
        </w:tc>
        <w:tc>
          <w:tcPr>
            <w:tcW w:w="1226" w:type="dxa"/>
            <w:tcBorders>
              <w:top w:val="nil"/>
              <w:left w:val="nil"/>
              <w:bottom w:val="single" w:sz="4" w:space="0" w:color="auto"/>
              <w:right w:val="single" w:sz="4" w:space="0" w:color="auto"/>
            </w:tcBorders>
            <w:vAlign w:val="center"/>
            <w:hideMark/>
          </w:tcPr>
          <w:p w14:paraId="771CDDA7" w14:textId="77777777" w:rsidR="00BA3F7C" w:rsidRPr="009033A4" w:rsidRDefault="00BA3F7C" w:rsidP="00BA3F7C">
            <w:pPr>
              <w:jc w:val="center"/>
              <w:rPr>
                <w:sz w:val="26"/>
                <w:szCs w:val="26"/>
              </w:rPr>
            </w:pPr>
            <w:r w:rsidRPr="009033A4">
              <w:rPr>
                <w:spacing w:val="-2"/>
                <w:sz w:val="26"/>
                <w:szCs w:val="22"/>
                <w:lang w:val="vi-VN"/>
              </w:rPr>
              <w:t>907903</w:t>
            </w:r>
          </w:p>
        </w:tc>
        <w:tc>
          <w:tcPr>
            <w:tcW w:w="2284" w:type="dxa"/>
            <w:tcBorders>
              <w:top w:val="nil"/>
              <w:left w:val="nil"/>
              <w:bottom w:val="single" w:sz="4" w:space="0" w:color="auto"/>
              <w:right w:val="single" w:sz="4" w:space="0" w:color="auto"/>
            </w:tcBorders>
            <w:vAlign w:val="center"/>
            <w:hideMark/>
          </w:tcPr>
          <w:p w14:paraId="29703652" w14:textId="77777777" w:rsidR="00BA3F7C" w:rsidRPr="009033A4" w:rsidRDefault="00BA3F7C" w:rsidP="007609DD">
            <w:pPr>
              <w:rPr>
                <w:sz w:val="26"/>
                <w:szCs w:val="26"/>
              </w:rPr>
            </w:pPr>
            <w:r w:rsidRPr="009033A4">
              <w:rPr>
                <w:sz w:val="26"/>
                <w:szCs w:val="22"/>
                <w:lang w:val="vi-VN"/>
              </w:rPr>
              <w:t>6, 12, 18, 26, 34</w:t>
            </w:r>
          </w:p>
        </w:tc>
        <w:tc>
          <w:tcPr>
            <w:tcW w:w="1170" w:type="dxa"/>
            <w:tcBorders>
              <w:top w:val="nil"/>
              <w:left w:val="nil"/>
              <w:bottom w:val="single" w:sz="4" w:space="0" w:color="auto"/>
              <w:right w:val="single" w:sz="4" w:space="0" w:color="auto"/>
            </w:tcBorders>
            <w:vAlign w:val="center"/>
            <w:hideMark/>
          </w:tcPr>
          <w:p w14:paraId="50E0BBEF" w14:textId="77777777" w:rsidR="00BA3F7C" w:rsidRPr="009033A4" w:rsidRDefault="00BA3F7C" w:rsidP="00BA3F7C">
            <w:pPr>
              <w:jc w:val="center"/>
              <w:rPr>
                <w:sz w:val="26"/>
                <w:szCs w:val="26"/>
              </w:rPr>
            </w:pPr>
            <w:r w:rsidRPr="009033A4">
              <w:rPr>
                <w:spacing w:val="-10"/>
                <w:sz w:val="26"/>
                <w:szCs w:val="22"/>
                <w:lang w:val="vi-VN"/>
              </w:rPr>
              <w:t>5</w:t>
            </w:r>
          </w:p>
        </w:tc>
        <w:tc>
          <w:tcPr>
            <w:tcW w:w="1345" w:type="dxa"/>
            <w:tcBorders>
              <w:top w:val="nil"/>
              <w:left w:val="nil"/>
              <w:bottom w:val="single" w:sz="4" w:space="0" w:color="auto"/>
              <w:right w:val="single" w:sz="4" w:space="0" w:color="auto"/>
            </w:tcBorders>
            <w:vAlign w:val="center"/>
            <w:hideMark/>
          </w:tcPr>
          <w:p w14:paraId="589698FD" w14:textId="77777777" w:rsidR="00BA3F7C" w:rsidRPr="009033A4" w:rsidRDefault="00BA3F7C" w:rsidP="00BA3F7C">
            <w:pPr>
              <w:jc w:val="left"/>
              <w:rPr>
                <w:szCs w:val="24"/>
              </w:rPr>
            </w:pPr>
            <w:r w:rsidRPr="009033A4">
              <w:rPr>
                <w:szCs w:val="22"/>
                <w:lang w:val="vi-VN"/>
              </w:rPr>
              <w:t> </w:t>
            </w:r>
          </w:p>
        </w:tc>
      </w:tr>
    </w:tbl>
    <w:p w14:paraId="73C39E43" w14:textId="2137E136" w:rsidR="001E735E" w:rsidRPr="009033A4" w:rsidRDefault="001E735E" w:rsidP="001E735E">
      <w:pPr>
        <w:spacing w:before="120" w:after="120"/>
        <w:ind w:firstLine="709"/>
        <w:rPr>
          <w:b/>
          <w:bCs/>
          <w:sz w:val="28"/>
          <w:szCs w:val="28"/>
        </w:rPr>
      </w:pPr>
      <w:r w:rsidRPr="009033A4">
        <w:rPr>
          <w:b/>
          <w:bCs/>
          <w:sz w:val="28"/>
          <w:szCs w:val="28"/>
        </w:rPr>
        <w:t xml:space="preserve">Chi </w:t>
      </w:r>
      <w:proofErr w:type="spellStart"/>
      <w:r w:rsidRPr="009033A4">
        <w:rPr>
          <w:b/>
          <w:bCs/>
          <w:sz w:val="28"/>
          <w:szCs w:val="28"/>
        </w:rPr>
        <w:t>tiết</w:t>
      </w:r>
      <w:proofErr w:type="spellEnd"/>
      <w:r w:rsidRPr="009033A4">
        <w:rPr>
          <w:b/>
          <w:bCs/>
          <w:sz w:val="28"/>
          <w:szCs w:val="28"/>
        </w:rPr>
        <w:t xml:space="preserve"> </w:t>
      </w:r>
      <w:proofErr w:type="spellStart"/>
      <w:r w:rsidRPr="009033A4">
        <w:rPr>
          <w:b/>
          <w:bCs/>
          <w:sz w:val="28"/>
          <w:szCs w:val="28"/>
        </w:rPr>
        <w:t>theo</w:t>
      </w:r>
      <w:proofErr w:type="spellEnd"/>
      <w:r w:rsidRPr="009033A4">
        <w:rPr>
          <w:b/>
          <w:bCs/>
          <w:sz w:val="28"/>
          <w:szCs w:val="28"/>
        </w:rPr>
        <w:t xml:space="preserve"> </w:t>
      </w:r>
      <w:proofErr w:type="spellStart"/>
      <w:r w:rsidRPr="009033A4">
        <w:rPr>
          <w:b/>
          <w:bCs/>
          <w:sz w:val="28"/>
          <w:szCs w:val="28"/>
        </w:rPr>
        <w:t>hồ</w:t>
      </w:r>
      <w:proofErr w:type="spellEnd"/>
      <w:r w:rsidRPr="009033A4">
        <w:rPr>
          <w:b/>
          <w:bCs/>
          <w:sz w:val="28"/>
          <w:szCs w:val="28"/>
        </w:rPr>
        <w:t xml:space="preserve"> </w:t>
      </w:r>
      <w:proofErr w:type="spellStart"/>
      <w:r w:rsidRPr="009033A4">
        <w:rPr>
          <w:b/>
          <w:bCs/>
          <w:sz w:val="28"/>
          <w:szCs w:val="28"/>
        </w:rPr>
        <w:t>sơ</w:t>
      </w:r>
      <w:proofErr w:type="spellEnd"/>
      <w:r w:rsidRPr="009033A4">
        <w:rPr>
          <w:b/>
          <w:bCs/>
          <w:sz w:val="28"/>
          <w:szCs w:val="28"/>
        </w:rPr>
        <w:t xml:space="preserve"> </w:t>
      </w:r>
      <w:proofErr w:type="spellStart"/>
      <w:r w:rsidRPr="009033A4">
        <w:rPr>
          <w:b/>
          <w:bCs/>
          <w:sz w:val="28"/>
          <w:szCs w:val="28"/>
        </w:rPr>
        <w:t>thiết</w:t>
      </w:r>
      <w:proofErr w:type="spellEnd"/>
      <w:r w:rsidRPr="009033A4">
        <w:rPr>
          <w:b/>
          <w:bCs/>
          <w:sz w:val="28"/>
          <w:szCs w:val="28"/>
        </w:rPr>
        <w:t xml:space="preserve"> </w:t>
      </w:r>
      <w:proofErr w:type="spellStart"/>
      <w:r w:rsidRPr="009033A4">
        <w:rPr>
          <w:b/>
          <w:bCs/>
          <w:sz w:val="28"/>
          <w:szCs w:val="28"/>
        </w:rPr>
        <w:t>kế</w:t>
      </w:r>
      <w:proofErr w:type="spellEnd"/>
      <w:r w:rsidRPr="009033A4">
        <w:rPr>
          <w:b/>
          <w:bCs/>
          <w:sz w:val="28"/>
          <w:szCs w:val="28"/>
        </w:rPr>
        <w:t xml:space="preserve"> </w:t>
      </w:r>
      <w:proofErr w:type="spellStart"/>
      <w:r w:rsidRPr="009033A4">
        <w:rPr>
          <w:b/>
          <w:bCs/>
          <w:sz w:val="28"/>
          <w:szCs w:val="28"/>
        </w:rPr>
        <w:t>đính</w:t>
      </w:r>
      <w:proofErr w:type="spellEnd"/>
      <w:r w:rsidRPr="009033A4">
        <w:rPr>
          <w:b/>
          <w:bCs/>
          <w:sz w:val="28"/>
          <w:szCs w:val="28"/>
        </w:rPr>
        <w:t xml:space="preserve"> </w:t>
      </w:r>
      <w:proofErr w:type="spellStart"/>
      <w:r w:rsidRPr="009033A4">
        <w:rPr>
          <w:b/>
          <w:bCs/>
          <w:sz w:val="28"/>
          <w:szCs w:val="28"/>
        </w:rPr>
        <w:t>kèm</w:t>
      </w:r>
      <w:proofErr w:type="spellEnd"/>
    </w:p>
    <w:p w14:paraId="1118ED92" w14:textId="77777777" w:rsidR="00063DD2" w:rsidRPr="009033A4" w:rsidRDefault="00063DD2" w:rsidP="00063DD2">
      <w:pPr>
        <w:tabs>
          <w:tab w:val="left" w:pos="709"/>
        </w:tabs>
        <w:spacing w:before="60" w:after="60"/>
        <w:rPr>
          <w:sz w:val="28"/>
          <w:szCs w:val="28"/>
          <w:lang w:val="pl-PL"/>
        </w:rPr>
      </w:pPr>
      <w:r w:rsidRPr="009033A4">
        <w:rPr>
          <w:b/>
          <w:bCs/>
          <w:sz w:val="28"/>
          <w:szCs w:val="28"/>
          <w:lang w:val="pl-PL"/>
        </w:rPr>
        <w:t xml:space="preserve">1.2. Hạng mục </w:t>
      </w:r>
      <w:r w:rsidRPr="009033A4">
        <w:rPr>
          <w:b/>
          <w:bCs/>
          <w:sz w:val="28"/>
          <w:szCs w:val="28"/>
          <w:lang w:val="it-IT"/>
        </w:rPr>
        <w:t>công</w:t>
      </w:r>
      <w:r w:rsidRPr="009033A4">
        <w:rPr>
          <w:b/>
          <w:bCs/>
          <w:sz w:val="28"/>
          <w:szCs w:val="28"/>
          <w:lang w:val="pl-PL"/>
        </w:rPr>
        <w:t xml:space="preserve"> việc của gói thầu: </w:t>
      </w:r>
    </w:p>
    <w:p w14:paraId="045EB589" w14:textId="77777777" w:rsidR="00063DD2" w:rsidRPr="009033A4" w:rsidRDefault="00063DD2" w:rsidP="00063DD2">
      <w:pPr>
        <w:tabs>
          <w:tab w:val="left" w:pos="709"/>
        </w:tabs>
        <w:spacing w:before="60" w:after="60"/>
        <w:rPr>
          <w:sz w:val="28"/>
          <w:szCs w:val="28"/>
          <w:lang w:val="pl-PL"/>
        </w:rPr>
      </w:pPr>
      <w:r w:rsidRPr="009033A4">
        <w:rPr>
          <w:sz w:val="28"/>
          <w:szCs w:val="28"/>
          <w:lang w:val="pl-PL"/>
        </w:rPr>
        <w:tab/>
        <w:t>- Nhà thầu có trách nhiệm:</w:t>
      </w:r>
    </w:p>
    <w:p w14:paraId="406704CA" w14:textId="4D2A6C21" w:rsidR="00063DD2" w:rsidRPr="009033A4" w:rsidRDefault="00E43EE2" w:rsidP="00E43EE2">
      <w:pPr>
        <w:tabs>
          <w:tab w:val="left" w:pos="709"/>
        </w:tabs>
        <w:spacing w:before="60" w:after="60"/>
        <w:rPr>
          <w:sz w:val="28"/>
          <w:szCs w:val="28"/>
          <w:lang w:val="pl-PL"/>
        </w:rPr>
      </w:pPr>
      <w:r w:rsidRPr="009033A4">
        <w:rPr>
          <w:sz w:val="28"/>
          <w:szCs w:val="28"/>
          <w:lang w:val="pl-PL"/>
        </w:rPr>
        <w:tab/>
      </w:r>
      <w:r w:rsidR="00063DD2" w:rsidRPr="009033A4">
        <w:rPr>
          <w:sz w:val="28"/>
          <w:szCs w:val="28"/>
          <w:lang w:val="pl-PL"/>
        </w:rPr>
        <w:t>+ Khảo sát hiện trường của từng công trình thuộc gói thầu (theo bản vẽ kèm theo trong HSMT).</w:t>
      </w:r>
    </w:p>
    <w:p w14:paraId="4B2F7FD1" w14:textId="6F83147D" w:rsidR="00063DD2" w:rsidRPr="009033A4" w:rsidRDefault="00E43EE2" w:rsidP="00E43EE2">
      <w:pPr>
        <w:tabs>
          <w:tab w:val="left" w:pos="709"/>
        </w:tabs>
        <w:spacing w:before="60" w:after="60"/>
        <w:rPr>
          <w:sz w:val="28"/>
          <w:szCs w:val="28"/>
          <w:lang w:val="pl-PL"/>
        </w:rPr>
      </w:pPr>
      <w:r w:rsidRPr="009033A4">
        <w:rPr>
          <w:sz w:val="28"/>
          <w:szCs w:val="28"/>
          <w:lang w:val="pl-PL"/>
        </w:rPr>
        <w:tab/>
      </w:r>
      <w:r w:rsidR="00063DD2" w:rsidRPr="009033A4">
        <w:rPr>
          <w:sz w:val="28"/>
          <w:szCs w:val="28"/>
          <w:lang w:val="pl-PL"/>
        </w:rPr>
        <w:t xml:space="preserve">+ Chào đúng khối lượng công việc theo MẪU SỐ 01B </w:t>
      </w:r>
      <w:r w:rsidR="00063DD2" w:rsidRPr="009033A4">
        <w:rPr>
          <w:bCs/>
          <w:sz w:val="26"/>
          <w:szCs w:val="26"/>
          <w:lang w:val="pl-PL"/>
        </w:rPr>
        <w:t>Chương IV</w:t>
      </w:r>
      <w:r w:rsidR="00063DD2" w:rsidRPr="009033A4">
        <w:rPr>
          <w:bCs/>
          <w:sz w:val="28"/>
          <w:szCs w:val="28"/>
          <w:lang w:val="pl-PL"/>
        </w:rPr>
        <w:t xml:space="preserve"> – BẢNG KÊ HẠNG MỤC CÔNG VIỆC (Webform trên hệ thống). </w:t>
      </w:r>
      <w:r w:rsidR="00063DD2" w:rsidRPr="009033A4">
        <w:rPr>
          <w:bCs/>
          <w:sz w:val="26"/>
          <w:szCs w:val="26"/>
          <w:lang w:val="pl-PL"/>
        </w:rPr>
        <w:t>Trường hợp nhà thầu phát hiện khối lượng công việc mời thầu chưa chính xác so với thiết kế, nhà thầu có thể lập một bảng riêng cho phần khối lượng sai khác này và thông báo cho chủ đầu tư xem xét. Nhà thầu không được tính toán phần khối lượng sai khác này vào giá dự thầu.</w:t>
      </w:r>
    </w:p>
    <w:p w14:paraId="784744DF" w14:textId="12B5EBD6" w:rsidR="00063DD2" w:rsidRPr="009033A4" w:rsidRDefault="00E43EE2" w:rsidP="00E43EE2">
      <w:pPr>
        <w:tabs>
          <w:tab w:val="left" w:pos="709"/>
        </w:tabs>
        <w:spacing w:before="60" w:after="60"/>
        <w:rPr>
          <w:sz w:val="28"/>
          <w:szCs w:val="28"/>
          <w:lang w:val="pl-PL"/>
        </w:rPr>
      </w:pPr>
      <w:r w:rsidRPr="009033A4">
        <w:rPr>
          <w:sz w:val="28"/>
          <w:szCs w:val="28"/>
          <w:lang w:val="pl-PL"/>
        </w:rPr>
        <w:tab/>
      </w:r>
      <w:r w:rsidR="00063DD2" w:rsidRPr="009033A4">
        <w:rPr>
          <w:sz w:val="28"/>
          <w:szCs w:val="28"/>
          <w:lang w:val="pl-PL"/>
        </w:rPr>
        <w:t xml:space="preserve">+ Đối với vật tư, thiết bị do Chủ đầu tư cung cấp </w:t>
      </w:r>
      <w:r w:rsidR="00063DD2" w:rsidRPr="009033A4">
        <w:rPr>
          <w:i/>
          <w:iCs/>
          <w:sz w:val="28"/>
          <w:szCs w:val="28"/>
          <w:lang w:val="pl-PL"/>
        </w:rPr>
        <w:t>(VTTB A cấp)</w:t>
      </w:r>
      <w:r w:rsidR="00063DD2" w:rsidRPr="009033A4">
        <w:rPr>
          <w:sz w:val="28"/>
          <w:szCs w:val="28"/>
          <w:lang w:val="pl-PL"/>
        </w:rPr>
        <w:t xml:space="preserve">, nhà thầu chỉ chào đơn giá </w:t>
      </w:r>
      <w:r w:rsidR="00331F4E" w:rsidRPr="009033A4">
        <w:rPr>
          <w:sz w:val="28"/>
          <w:szCs w:val="28"/>
          <w:lang w:val="pl-PL"/>
        </w:rPr>
        <w:t xml:space="preserve">cho chi phí </w:t>
      </w:r>
      <w:r w:rsidR="00063DD2" w:rsidRPr="009033A4">
        <w:rPr>
          <w:sz w:val="28"/>
          <w:szCs w:val="28"/>
          <w:lang w:val="pl-PL"/>
        </w:rPr>
        <w:t>vận chuyển đến chân công trình và lắp đặt hoàn chỉnh theo hồ sơ thiết kế được duyệt.</w:t>
      </w:r>
    </w:p>
    <w:p w14:paraId="612A17F2" w14:textId="68251DEC" w:rsidR="00063DD2" w:rsidRPr="009033A4" w:rsidRDefault="00E43EE2" w:rsidP="00E43EE2">
      <w:pPr>
        <w:tabs>
          <w:tab w:val="left" w:pos="709"/>
        </w:tabs>
        <w:spacing w:before="60" w:after="60"/>
        <w:rPr>
          <w:sz w:val="28"/>
          <w:szCs w:val="28"/>
          <w:lang w:val="pl-PL"/>
        </w:rPr>
      </w:pPr>
      <w:r w:rsidRPr="009033A4">
        <w:rPr>
          <w:sz w:val="28"/>
          <w:szCs w:val="28"/>
          <w:lang w:val="pl-PL"/>
        </w:rPr>
        <w:lastRenderedPageBreak/>
        <w:tab/>
      </w:r>
      <w:r w:rsidR="00063DD2" w:rsidRPr="009033A4">
        <w:rPr>
          <w:sz w:val="28"/>
          <w:szCs w:val="28"/>
          <w:lang w:val="pl-PL"/>
        </w:rPr>
        <w:t xml:space="preserve">+ Đối với vật tư, thiết bị do Nhà thầu cung cấp </w:t>
      </w:r>
      <w:r w:rsidR="00063DD2" w:rsidRPr="009033A4">
        <w:rPr>
          <w:i/>
          <w:iCs/>
          <w:sz w:val="28"/>
          <w:szCs w:val="28"/>
          <w:lang w:val="pl-PL"/>
        </w:rPr>
        <w:t>(VTTB B cấp)</w:t>
      </w:r>
      <w:r w:rsidR="00063DD2" w:rsidRPr="009033A4">
        <w:rPr>
          <w:sz w:val="28"/>
          <w:szCs w:val="28"/>
          <w:lang w:val="pl-PL"/>
        </w:rPr>
        <w:t xml:space="preserve">, </w:t>
      </w:r>
      <w:r w:rsidR="00331F4E" w:rsidRPr="009033A4">
        <w:rPr>
          <w:sz w:val="28"/>
          <w:szCs w:val="28"/>
          <w:lang w:val="pl-PL"/>
        </w:rPr>
        <w:t xml:space="preserve">được </w:t>
      </w:r>
      <w:r w:rsidR="00063DD2" w:rsidRPr="009033A4">
        <w:rPr>
          <w:sz w:val="28"/>
          <w:szCs w:val="28"/>
          <w:lang w:val="pl-PL"/>
        </w:rPr>
        <w:t xml:space="preserve">hiểu rằng nhà thầu phải tự cung cấp, vận chuyển đến chân công trình được chủ đầu tư nghiệm thu và triển khai thi công, lắp đặt hoàn chỉnh </w:t>
      </w:r>
      <w:bookmarkStart w:id="1" w:name="_Hlk211683392"/>
      <w:r w:rsidR="00063DD2" w:rsidRPr="009033A4">
        <w:rPr>
          <w:sz w:val="28"/>
          <w:szCs w:val="28"/>
          <w:lang w:val="pl-PL"/>
        </w:rPr>
        <w:t>theo hồ sơ thiết kế được duyệt.</w:t>
      </w:r>
      <w:bookmarkEnd w:id="1"/>
    </w:p>
    <w:p w14:paraId="26E57F59" w14:textId="2205A5BA" w:rsidR="00063DD2" w:rsidRPr="009033A4" w:rsidRDefault="00063DD2" w:rsidP="00063DD2">
      <w:pPr>
        <w:rPr>
          <w:sz w:val="26"/>
          <w:szCs w:val="26"/>
        </w:rPr>
      </w:pPr>
      <w:r w:rsidRPr="009033A4">
        <w:rPr>
          <w:b/>
          <w:sz w:val="26"/>
          <w:szCs w:val="26"/>
          <w:lang w:val="nl-NL"/>
        </w:rPr>
        <w:t>1.3. Giá gói thầu</w:t>
      </w:r>
      <w:r w:rsidRPr="009033A4">
        <w:rPr>
          <w:b/>
          <w:bCs/>
          <w:sz w:val="26"/>
          <w:szCs w:val="26"/>
          <w:lang w:val="pl-PL"/>
        </w:rPr>
        <w:t xml:space="preserve"> (đã </w:t>
      </w:r>
      <w:r w:rsidR="00E43EE2" w:rsidRPr="009033A4">
        <w:rPr>
          <w:b/>
          <w:bCs/>
          <w:sz w:val="26"/>
          <w:szCs w:val="26"/>
          <w:lang w:val="pl-PL"/>
        </w:rPr>
        <w:t xml:space="preserve">bao </w:t>
      </w:r>
      <w:r w:rsidRPr="009033A4">
        <w:rPr>
          <w:b/>
          <w:bCs/>
          <w:sz w:val="26"/>
          <w:szCs w:val="26"/>
          <w:lang w:val="pl-PL"/>
        </w:rPr>
        <w:t xml:space="preserve">gồm thuế </w:t>
      </w:r>
      <w:r w:rsidR="00E43EE2" w:rsidRPr="009033A4">
        <w:rPr>
          <w:b/>
          <w:bCs/>
          <w:sz w:val="26"/>
          <w:szCs w:val="26"/>
          <w:lang w:val="pl-PL"/>
        </w:rPr>
        <w:t>GTGT</w:t>
      </w:r>
      <w:r w:rsidRPr="009033A4">
        <w:rPr>
          <w:b/>
          <w:bCs/>
          <w:sz w:val="26"/>
          <w:szCs w:val="26"/>
          <w:lang w:val="pl-PL"/>
        </w:rPr>
        <w:t xml:space="preserve"> 10%):</w:t>
      </w:r>
      <w:r w:rsidRPr="009033A4">
        <w:rPr>
          <w:b/>
          <w:sz w:val="26"/>
          <w:szCs w:val="26"/>
          <w:lang w:val="pl-PL"/>
        </w:rPr>
        <w:t xml:space="preserve"> </w:t>
      </w:r>
      <w:r w:rsidR="00331F4E" w:rsidRPr="009033A4">
        <w:rPr>
          <w:b/>
          <w:bCs/>
          <w:sz w:val="26"/>
          <w:szCs w:val="26"/>
          <w:lang w:val="pl-PL"/>
        </w:rPr>
        <w:t xml:space="preserve">4.165.079.953 </w:t>
      </w:r>
      <w:r w:rsidRPr="009033A4">
        <w:rPr>
          <w:bCs/>
          <w:sz w:val="26"/>
          <w:szCs w:val="26"/>
          <w:lang w:val="pl-PL"/>
        </w:rPr>
        <w:t>VN</w:t>
      </w:r>
      <w:r w:rsidR="00331F4E" w:rsidRPr="009033A4">
        <w:rPr>
          <w:bCs/>
          <w:sz w:val="26"/>
          <w:szCs w:val="26"/>
          <w:lang w:val="pl-PL"/>
        </w:rPr>
        <w:t>D</w:t>
      </w:r>
      <w:r w:rsidRPr="009033A4">
        <w:rPr>
          <w:bCs/>
          <w:sz w:val="26"/>
          <w:szCs w:val="26"/>
          <w:lang w:val="pl-PL"/>
        </w:rPr>
        <w:t>, không bao gồm chi phí dự phòng khối lượng phát sinh (t</w:t>
      </w:r>
      <w:r w:rsidRPr="009033A4">
        <w:rPr>
          <w:bCs/>
          <w:sz w:val="26"/>
          <w:szCs w:val="26"/>
          <w:lang w:val="nl-NL"/>
        </w:rPr>
        <w:t>heo quyết định số 24</w:t>
      </w:r>
      <w:r w:rsidR="00E43EE2" w:rsidRPr="009033A4">
        <w:rPr>
          <w:bCs/>
          <w:sz w:val="26"/>
          <w:szCs w:val="26"/>
          <w:lang w:val="nl-NL"/>
        </w:rPr>
        <w:t>1</w:t>
      </w:r>
      <w:r w:rsidR="00714710" w:rsidRPr="009033A4">
        <w:rPr>
          <w:bCs/>
          <w:sz w:val="26"/>
          <w:szCs w:val="26"/>
          <w:lang w:val="nl-NL"/>
        </w:rPr>
        <w:t>3</w:t>
      </w:r>
      <w:r w:rsidRPr="009033A4">
        <w:rPr>
          <w:bCs/>
          <w:sz w:val="26"/>
          <w:szCs w:val="26"/>
          <w:lang w:val="nl-NL"/>
        </w:rPr>
        <w:t>/QĐ-PCĐN ngày 21/10/2025)</w:t>
      </w:r>
      <w:r w:rsidRPr="009033A4">
        <w:rPr>
          <w:bCs/>
          <w:sz w:val="26"/>
          <w:szCs w:val="26"/>
          <w:shd w:val="clear" w:color="auto" w:fill="FFFFFF"/>
          <w:lang w:val="nl-NL"/>
        </w:rPr>
        <w:t>. Trong đó:</w:t>
      </w:r>
    </w:p>
    <w:tbl>
      <w:tblPr>
        <w:tblStyle w:val="TableGrid"/>
        <w:tblW w:w="9329" w:type="dxa"/>
        <w:tblLayout w:type="fixed"/>
        <w:tblLook w:val="04A0" w:firstRow="1" w:lastRow="0" w:firstColumn="1" w:lastColumn="0" w:noHBand="0" w:noVBand="1"/>
      </w:tblPr>
      <w:tblGrid>
        <w:gridCol w:w="807"/>
        <w:gridCol w:w="3971"/>
        <w:gridCol w:w="2147"/>
        <w:gridCol w:w="2404"/>
      </w:tblGrid>
      <w:tr w:rsidR="00714710" w:rsidRPr="009033A4" w14:paraId="172B5F3E" w14:textId="77777777" w:rsidTr="00E43EE2">
        <w:tc>
          <w:tcPr>
            <w:tcW w:w="807" w:type="dxa"/>
            <w:vAlign w:val="center"/>
          </w:tcPr>
          <w:p w14:paraId="3195DBF6" w14:textId="5B9413F3" w:rsidR="00714710" w:rsidRPr="009033A4" w:rsidRDefault="00714710" w:rsidP="00700876">
            <w:pPr>
              <w:jc w:val="center"/>
              <w:rPr>
                <w:b/>
                <w:bCs/>
                <w:sz w:val="26"/>
                <w:szCs w:val="26"/>
                <w:shd w:val="clear" w:color="auto" w:fill="FFFFFF"/>
                <w:lang w:val="en-GB"/>
              </w:rPr>
            </w:pPr>
            <w:proofErr w:type="spellStart"/>
            <w:r w:rsidRPr="009033A4">
              <w:rPr>
                <w:b/>
                <w:bCs/>
                <w:sz w:val="26"/>
                <w:szCs w:val="26"/>
              </w:rPr>
              <w:t>S</w:t>
            </w:r>
            <w:r w:rsidR="00E43EE2" w:rsidRPr="009033A4">
              <w:rPr>
                <w:b/>
                <w:bCs/>
                <w:sz w:val="26"/>
                <w:szCs w:val="26"/>
              </w:rPr>
              <w:t>tt</w:t>
            </w:r>
            <w:proofErr w:type="spellEnd"/>
          </w:p>
        </w:tc>
        <w:tc>
          <w:tcPr>
            <w:tcW w:w="3971" w:type="dxa"/>
            <w:vAlign w:val="center"/>
          </w:tcPr>
          <w:p w14:paraId="5D242935" w14:textId="24B910C3" w:rsidR="00714710" w:rsidRPr="009033A4" w:rsidRDefault="00E43EE2" w:rsidP="00700876">
            <w:pPr>
              <w:jc w:val="center"/>
              <w:rPr>
                <w:b/>
                <w:bCs/>
                <w:sz w:val="26"/>
                <w:szCs w:val="26"/>
                <w:shd w:val="clear" w:color="auto" w:fill="FFFFFF"/>
                <w:lang w:val="en-GB"/>
              </w:rPr>
            </w:pPr>
            <w:proofErr w:type="spellStart"/>
            <w:r w:rsidRPr="009033A4">
              <w:rPr>
                <w:b/>
                <w:bCs/>
                <w:sz w:val="26"/>
                <w:szCs w:val="26"/>
              </w:rPr>
              <w:t>Tên</w:t>
            </w:r>
            <w:proofErr w:type="spellEnd"/>
            <w:r w:rsidRPr="009033A4">
              <w:rPr>
                <w:b/>
                <w:bCs/>
                <w:sz w:val="26"/>
                <w:szCs w:val="26"/>
              </w:rPr>
              <w:t xml:space="preserve"> </w:t>
            </w:r>
            <w:proofErr w:type="spellStart"/>
            <w:r w:rsidRPr="009033A4">
              <w:rPr>
                <w:b/>
                <w:bCs/>
                <w:sz w:val="26"/>
                <w:szCs w:val="26"/>
              </w:rPr>
              <w:t>hạng</w:t>
            </w:r>
            <w:proofErr w:type="spellEnd"/>
            <w:r w:rsidRPr="009033A4">
              <w:rPr>
                <w:b/>
                <w:bCs/>
                <w:sz w:val="26"/>
                <w:szCs w:val="26"/>
              </w:rPr>
              <w:t xml:space="preserve"> </w:t>
            </w:r>
            <w:proofErr w:type="spellStart"/>
            <w:r w:rsidRPr="009033A4">
              <w:rPr>
                <w:b/>
                <w:bCs/>
                <w:sz w:val="26"/>
                <w:szCs w:val="26"/>
              </w:rPr>
              <w:t>mục</w:t>
            </w:r>
            <w:proofErr w:type="spellEnd"/>
            <w:r w:rsidRPr="009033A4">
              <w:rPr>
                <w:b/>
                <w:bCs/>
                <w:sz w:val="26"/>
                <w:szCs w:val="26"/>
              </w:rPr>
              <w:t xml:space="preserve"> </w:t>
            </w:r>
            <w:proofErr w:type="spellStart"/>
            <w:r w:rsidRPr="009033A4">
              <w:rPr>
                <w:b/>
                <w:bCs/>
                <w:sz w:val="26"/>
                <w:szCs w:val="26"/>
              </w:rPr>
              <w:t>thuộc</w:t>
            </w:r>
            <w:proofErr w:type="spellEnd"/>
            <w:r w:rsidRPr="009033A4">
              <w:rPr>
                <w:b/>
                <w:bCs/>
                <w:sz w:val="26"/>
                <w:szCs w:val="26"/>
              </w:rPr>
              <w:t xml:space="preserve"> </w:t>
            </w:r>
            <w:proofErr w:type="spellStart"/>
            <w:r w:rsidRPr="009033A4">
              <w:rPr>
                <w:b/>
                <w:bCs/>
                <w:sz w:val="26"/>
                <w:szCs w:val="26"/>
              </w:rPr>
              <w:t>gói</w:t>
            </w:r>
            <w:proofErr w:type="spellEnd"/>
            <w:r w:rsidRPr="009033A4">
              <w:rPr>
                <w:b/>
                <w:bCs/>
                <w:sz w:val="26"/>
                <w:szCs w:val="26"/>
              </w:rPr>
              <w:t xml:space="preserve"> </w:t>
            </w:r>
            <w:proofErr w:type="spellStart"/>
            <w:r w:rsidRPr="009033A4">
              <w:rPr>
                <w:b/>
                <w:bCs/>
                <w:sz w:val="26"/>
                <w:szCs w:val="26"/>
              </w:rPr>
              <w:t>thầu</w:t>
            </w:r>
            <w:proofErr w:type="spellEnd"/>
          </w:p>
        </w:tc>
        <w:tc>
          <w:tcPr>
            <w:tcW w:w="2147" w:type="dxa"/>
            <w:vAlign w:val="center"/>
          </w:tcPr>
          <w:p w14:paraId="4F4DC2F9" w14:textId="3E2C8656" w:rsidR="00714710" w:rsidRPr="009033A4" w:rsidRDefault="00714710" w:rsidP="00700876">
            <w:pPr>
              <w:jc w:val="center"/>
              <w:rPr>
                <w:b/>
                <w:bCs/>
                <w:sz w:val="26"/>
                <w:szCs w:val="26"/>
                <w:lang w:val="nl-NL"/>
              </w:rPr>
            </w:pPr>
            <w:r w:rsidRPr="009033A4">
              <w:rPr>
                <w:b/>
                <w:bCs/>
                <w:sz w:val="26"/>
                <w:szCs w:val="26"/>
                <w:lang w:val="nl-NL"/>
              </w:rPr>
              <w:t>Giá dự toán đã bao gồm thuế GTGT</w:t>
            </w:r>
            <w:r w:rsidR="00E43EE2" w:rsidRPr="009033A4">
              <w:rPr>
                <w:b/>
                <w:bCs/>
                <w:sz w:val="26"/>
                <w:szCs w:val="26"/>
                <w:lang w:val="nl-NL"/>
              </w:rPr>
              <w:t xml:space="preserve"> </w:t>
            </w:r>
            <w:r w:rsidR="00E43EE2" w:rsidRPr="009033A4">
              <w:rPr>
                <w:b/>
                <w:bCs/>
                <w:szCs w:val="24"/>
                <w:lang w:val="nl-NL"/>
              </w:rPr>
              <w:t>10%</w:t>
            </w:r>
            <w:r w:rsidRPr="009033A4">
              <w:rPr>
                <w:b/>
                <w:bCs/>
                <w:sz w:val="26"/>
                <w:szCs w:val="26"/>
                <w:lang w:val="nl-NL"/>
              </w:rPr>
              <w:t xml:space="preserve"> </w:t>
            </w:r>
          </w:p>
          <w:p w14:paraId="753DB9CC" w14:textId="3D930D5F" w:rsidR="00714710" w:rsidRPr="009033A4" w:rsidRDefault="00714710" w:rsidP="00E43EE2">
            <w:pPr>
              <w:jc w:val="center"/>
              <w:rPr>
                <w:b/>
                <w:bCs/>
                <w:sz w:val="26"/>
                <w:szCs w:val="26"/>
                <w:shd w:val="clear" w:color="auto" w:fill="FFFFFF"/>
              </w:rPr>
            </w:pPr>
            <w:r w:rsidRPr="009033A4">
              <w:rPr>
                <w:b/>
                <w:bCs/>
                <w:sz w:val="26"/>
                <w:szCs w:val="26"/>
                <w:shd w:val="clear" w:color="auto" w:fill="FFFFFF"/>
              </w:rPr>
              <w:t>(VND)</w:t>
            </w:r>
          </w:p>
        </w:tc>
        <w:tc>
          <w:tcPr>
            <w:tcW w:w="2404" w:type="dxa"/>
            <w:vAlign w:val="center"/>
          </w:tcPr>
          <w:p w14:paraId="5C0DC42A" w14:textId="77777777" w:rsidR="00714710" w:rsidRPr="009033A4" w:rsidRDefault="00714710" w:rsidP="00700876">
            <w:pPr>
              <w:jc w:val="center"/>
              <w:rPr>
                <w:b/>
                <w:bCs/>
                <w:sz w:val="26"/>
                <w:szCs w:val="26"/>
                <w:shd w:val="clear" w:color="auto" w:fill="FFFFFF"/>
                <w:lang w:val="en-GB"/>
              </w:rPr>
            </w:pPr>
            <w:proofErr w:type="spellStart"/>
            <w:r w:rsidRPr="009033A4">
              <w:rPr>
                <w:b/>
                <w:bCs/>
                <w:sz w:val="26"/>
                <w:szCs w:val="26"/>
                <w:shd w:val="clear" w:color="auto" w:fill="FFFFFF"/>
              </w:rPr>
              <w:t>Ghi</w:t>
            </w:r>
            <w:proofErr w:type="spellEnd"/>
            <w:r w:rsidRPr="009033A4">
              <w:rPr>
                <w:b/>
                <w:bCs/>
                <w:sz w:val="26"/>
                <w:szCs w:val="26"/>
                <w:shd w:val="clear" w:color="auto" w:fill="FFFFFF"/>
              </w:rPr>
              <w:t xml:space="preserve"> </w:t>
            </w:r>
            <w:proofErr w:type="spellStart"/>
            <w:r w:rsidRPr="009033A4">
              <w:rPr>
                <w:b/>
                <w:bCs/>
                <w:sz w:val="26"/>
                <w:szCs w:val="26"/>
                <w:shd w:val="clear" w:color="auto" w:fill="FFFFFF"/>
              </w:rPr>
              <w:t>chú</w:t>
            </w:r>
            <w:proofErr w:type="spellEnd"/>
          </w:p>
        </w:tc>
      </w:tr>
      <w:tr w:rsidR="00714710" w:rsidRPr="009033A4" w14:paraId="2CF1A55F" w14:textId="77777777" w:rsidTr="00E43EE2">
        <w:trPr>
          <w:trHeight w:val="751"/>
        </w:trPr>
        <w:tc>
          <w:tcPr>
            <w:tcW w:w="807" w:type="dxa"/>
            <w:vAlign w:val="center"/>
          </w:tcPr>
          <w:p w14:paraId="75F19B25" w14:textId="77777777" w:rsidR="00714710" w:rsidRPr="009033A4" w:rsidRDefault="00714710" w:rsidP="00714710">
            <w:pPr>
              <w:jc w:val="center"/>
              <w:rPr>
                <w:sz w:val="26"/>
                <w:szCs w:val="26"/>
                <w:shd w:val="clear" w:color="auto" w:fill="FFFFFF"/>
                <w:lang w:val="en-GB"/>
              </w:rPr>
            </w:pPr>
            <w:r w:rsidRPr="009033A4">
              <w:rPr>
                <w:sz w:val="26"/>
                <w:szCs w:val="26"/>
                <w:shd w:val="clear" w:color="auto" w:fill="FFFFFF"/>
                <w:lang w:val="en-GB"/>
              </w:rPr>
              <w:t>1</w:t>
            </w:r>
          </w:p>
        </w:tc>
        <w:tc>
          <w:tcPr>
            <w:tcW w:w="3971" w:type="dxa"/>
            <w:vAlign w:val="center"/>
          </w:tcPr>
          <w:p w14:paraId="50D9E189" w14:textId="24C259A0" w:rsidR="00714710" w:rsidRPr="009033A4" w:rsidRDefault="00714710" w:rsidP="00714710">
            <w:pPr>
              <w:rPr>
                <w:sz w:val="26"/>
                <w:szCs w:val="26"/>
                <w:shd w:val="clear" w:color="auto" w:fill="FFFFFF"/>
                <w:lang w:val="en-GB"/>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Sửa </w:t>
            </w:r>
            <w:proofErr w:type="spellStart"/>
            <w:r w:rsidRPr="009033A4">
              <w:rPr>
                <w:sz w:val="26"/>
                <w:szCs w:val="26"/>
              </w:rPr>
              <w:t>chữa</w:t>
            </w:r>
            <w:proofErr w:type="spellEnd"/>
            <w:r w:rsidRPr="009033A4">
              <w:rPr>
                <w:sz w:val="26"/>
                <w:szCs w:val="26"/>
              </w:rPr>
              <w:t xml:space="preserve"> </w:t>
            </w:r>
            <w:proofErr w:type="spellStart"/>
            <w:r w:rsidRPr="009033A4">
              <w:rPr>
                <w:sz w:val="26"/>
                <w:szCs w:val="26"/>
              </w:rPr>
              <w:t>lớn</w:t>
            </w:r>
            <w:proofErr w:type="spellEnd"/>
            <w:r w:rsidRPr="009033A4">
              <w:rPr>
                <w:sz w:val="26"/>
                <w:szCs w:val="26"/>
              </w:rPr>
              <w:t xml:space="preserve"> </w:t>
            </w:r>
            <w:proofErr w:type="spellStart"/>
            <w:r w:rsidRPr="009033A4">
              <w:rPr>
                <w:sz w:val="26"/>
                <w:szCs w:val="26"/>
              </w:rPr>
              <w:t>lưới</w:t>
            </w:r>
            <w:proofErr w:type="spellEnd"/>
            <w:r w:rsidRPr="009033A4">
              <w:rPr>
                <w:sz w:val="26"/>
                <w:szCs w:val="26"/>
              </w:rPr>
              <w:t xml:space="preserve"> </w:t>
            </w:r>
            <w:proofErr w:type="spellStart"/>
            <w:r w:rsidRPr="009033A4">
              <w:rPr>
                <w:sz w:val="26"/>
                <w:szCs w:val="26"/>
              </w:rPr>
              <w:t>điện</w:t>
            </w:r>
            <w:proofErr w:type="spellEnd"/>
            <w:r w:rsidRPr="009033A4">
              <w:rPr>
                <w:sz w:val="26"/>
                <w:szCs w:val="26"/>
              </w:rPr>
              <w:t xml:space="preserve"> </w:t>
            </w:r>
            <w:proofErr w:type="spellStart"/>
            <w:r w:rsidRPr="009033A4">
              <w:rPr>
                <w:sz w:val="26"/>
                <w:szCs w:val="26"/>
              </w:rPr>
              <w:t>khu</w:t>
            </w:r>
            <w:proofErr w:type="spellEnd"/>
            <w:r w:rsidRPr="009033A4">
              <w:rPr>
                <w:sz w:val="26"/>
                <w:szCs w:val="26"/>
              </w:rPr>
              <w:t xml:space="preserve"> </w:t>
            </w:r>
            <w:proofErr w:type="spellStart"/>
            <w:r w:rsidRPr="009033A4">
              <w:rPr>
                <w:sz w:val="26"/>
                <w:szCs w:val="26"/>
              </w:rPr>
              <w:t>vực</w:t>
            </w:r>
            <w:proofErr w:type="spellEnd"/>
            <w:r w:rsidRPr="009033A4">
              <w:rPr>
                <w:sz w:val="26"/>
                <w:szCs w:val="26"/>
              </w:rPr>
              <w:t xml:space="preserve"> </w:t>
            </w:r>
            <w:proofErr w:type="spellStart"/>
            <w:r w:rsidRPr="009033A4">
              <w:rPr>
                <w:sz w:val="26"/>
                <w:szCs w:val="26"/>
              </w:rPr>
              <w:t>huyện</w:t>
            </w:r>
            <w:proofErr w:type="spellEnd"/>
            <w:r w:rsidRPr="009033A4">
              <w:rPr>
                <w:sz w:val="26"/>
                <w:szCs w:val="26"/>
              </w:rPr>
              <w:t xml:space="preserve"> </w:t>
            </w:r>
            <w:proofErr w:type="spellStart"/>
            <w:r w:rsidRPr="009033A4">
              <w:rPr>
                <w:sz w:val="26"/>
                <w:szCs w:val="26"/>
              </w:rPr>
              <w:t>Hớn</w:t>
            </w:r>
            <w:proofErr w:type="spellEnd"/>
            <w:r w:rsidRPr="009033A4">
              <w:rPr>
                <w:sz w:val="26"/>
                <w:szCs w:val="26"/>
              </w:rPr>
              <w:t xml:space="preserve"> Quản </w:t>
            </w:r>
            <w:proofErr w:type="spellStart"/>
            <w:r w:rsidRPr="009033A4">
              <w:rPr>
                <w:sz w:val="26"/>
                <w:szCs w:val="26"/>
              </w:rPr>
              <w:t>năm</w:t>
            </w:r>
            <w:proofErr w:type="spellEnd"/>
            <w:r w:rsidRPr="009033A4">
              <w:rPr>
                <w:sz w:val="26"/>
                <w:szCs w:val="26"/>
              </w:rPr>
              <w:t xml:space="preserve"> 2026</w:t>
            </w:r>
          </w:p>
        </w:tc>
        <w:tc>
          <w:tcPr>
            <w:tcW w:w="2147" w:type="dxa"/>
            <w:vAlign w:val="center"/>
          </w:tcPr>
          <w:p w14:paraId="51AE31CA" w14:textId="0BD29921" w:rsidR="00714710" w:rsidRPr="009033A4" w:rsidRDefault="00714710" w:rsidP="00714710">
            <w:pPr>
              <w:jc w:val="right"/>
              <w:rPr>
                <w:b/>
                <w:bCs/>
                <w:sz w:val="26"/>
                <w:szCs w:val="26"/>
                <w:shd w:val="clear" w:color="auto" w:fill="FFFFFF"/>
                <w:lang w:val="en-GB"/>
              </w:rPr>
            </w:pPr>
            <w:r w:rsidRPr="009033A4">
              <w:rPr>
                <w:b/>
                <w:bCs/>
                <w:sz w:val="26"/>
                <w:szCs w:val="26"/>
              </w:rPr>
              <w:t>645.630.800</w:t>
            </w:r>
          </w:p>
        </w:tc>
        <w:tc>
          <w:tcPr>
            <w:tcW w:w="2404" w:type="dxa"/>
            <w:vAlign w:val="center"/>
          </w:tcPr>
          <w:p w14:paraId="22B8F73D" w14:textId="329784E0" w:rsidR="00714710" w:rsidRPr="009033A4" w:rsidRDefault="00714710" w:rsidP="00714710">
            <w:pPr>
              <w:rPr>
                <w:sz w:val="26"/>
                <w:szCs w:val="26"/>
                <w:shd w:val="clear" w:color="auto" w:fill="FFFFFF"/>
                <w:lang w:val="en-GB"/>
              </w:rPr>
            </w:pPr>
            <w:proofErr w:type="spellStart"/>
            <w:r w:rsidRPr="009033A4">
              <w:rPr>
                <w:sz w:val="26"/>
                <w:szCs w:val="26"/>
              </w:rPr>
              <w:t>Không</w:t>
            </w:r>
            <w:proofErr w:type="spellEnd"/>
            <w:r w:rsidRPr="009033A4">
              <w:rPr>
                <w:sz w:val="26"/>
                <w:szCs w:val="26"/>
              </w:rPr>
              <w:t xml:space="preserve"> bao </w:t>
            </w:r>
            <w:proofErr w:type="spellStart"/>
            <w:r w:rsidRPr="009033A4">
              <w:rPr>
                <w:sz w:val="26"/>
                <w:szCs w:val="26"/>
              </w:rPr>
              <w:t>gồm</w:t>
            </w:r>
            <w:proofErr w:type="spellEnd"/>
            <w:r w:rsidRPr="009033A4">
              <w:rPr>
                <w:sz w:val="26"/>
                <w:szCs w:val="26"/>
              </w:rPr>
              <w:t xml:space="preserve"> chi </w:t>
            </w:r>
            <w:proofErr w:type="spellStart"/>
            <w:r w:rsidRPr="009033A4">
              <w:rPr>
                <w:sz w:val="26"/>
                <w:szCs w:val="26"/>
              </w:rPr>
              <w:t>phí</w:t>
            </w:r>
            <w:proofErr w:type="spellEnd"/>
            <w:r w:rsidRPr="009033A4">
              <w:rPr>
                <w:sz w:val="26"/>
                <w:szCs w:val="26"/>
              </w:rPr>
              <w:t xml:space="preserve"> </w:t>
            </w:r>
            <w:proofErr w:type="spellStart"/>
            <w:r w:rsidRPr="009033A4">
              <w:rPr>
                <w:sz w:val="26"/>
                <w:szCs w:val="26"/>
              </w:rPr>
              <w:t>dự</w:t>
            </w:r>
            <w:proofErr w:type="spellEnd"/>
            <w:r w:rsidRPr="009033A4">
              <w:rPr>
                <w:sz w:val="26"/>
                <w:szCs w:val="26"/>
              </w:rPr>
              <w:t xml:space="preserve"> </w:t>
            </w:r>
            <w:proofErr w:type="spellStart"/>
            <w:r w:rsidRPr="009033A4">
              <w:rPr>
                <w:sz w:val="26"/>
                <w:szCs w:val="26"/>
              </w:rPr>
              <w:t>phòng</w:t>
            </w:r>
            <w:proofErr w:type="spellEnd"/>
          </w:p>
        </w:tc>
      </w:tr>
      <w:tr w:rsidR="00E43EE2" w:rsidRPr="009033A4" w14:paraId="2257C085" w14:textId="77777777" w:rsidTr="00DD3C53">
        <w:tc>
          <w:tcPr>
            <w:tcW w:w="807" w:type="dxa"/>
            <w:vAlign w:val="center"/>
          </w:tcPr>
          <w:p w14:paraId="4D61E88E" w14:textId="77777777" w:rsidR="00E43EE2" w:rsidRPr="009033A4" w:rsidRDefault="00E43EE2" w:rsidP="00E43EE2">
            <w:pPr>
              <w:jc w:val="center"/>
              <w:rPr>
                <w:sz w:val="26"/>
                <w:szCs w:val="26"/>
                <w:shd w:val="clear" w:color="auto" w:fill="FFFFFF"/>
                <w:lang w:val="en-GB"/>
              </w:rPr>
            </w:pPr>
            <w:r w:rsidRPr="009033A4">
              <w:rPr>
                <w:sz w:val="26"/>
                <w:szCs w:val="26"/>
              </w:rPr>
              <w:t>2</w:t>
            </w:r>
          </w:p>
        </w:tc>
        <w:tc>
          <w:tcPr>
            <w:tcW w:w="3971" w:type="dxa"/>
            <w:vAlign w:val="center"/>
          </w:tcPr>
          <w:p w14:paraId="40236E85" w14:textId="2DEC6082" w:rsidR="00E43EE2" w:rsidRPr="009033A4" w:rsidRDefault="00E43EE2" w:rsidP="00E43EE2">
            <w:pPr>
              <w:rPr>
                <w:sz w:val="26"/>
                <w:szCs w:val="26"/>
                <w:shd w:val="clear" w:color="auto" w:fill="FFFFFF"/>
                <w:lang w:val="en-GB"/>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Sửa </w:t>
            </w:r>
            <w:proofErr w:type="spellStart"/>
            <w:r w:rsidRPr="009033A4">
              <w:rPr>
                <w:sz w:val="26"/>
                <w:szCs w:val="26"/>
              </w:rPr>
              <w:t>chữa</w:t>
            </w:r>
            <w:proofErr w:type="spellEnd"/>
            <w:r w:rsidRPr="009033A4">
              <w:rPr>
                <w:sz w:val="26"/>
                <w:szCs w:val="26"/>
              </w:rPr>
              <w:t xml:space="preserve"> </w:t>
            </w:r>
            <w:proofErr w:type="spellStart"/>
            <w:r w:rsidRPr="009033A4">
              <w:rPr>
                <w:sz w:val="26"/>
                <w:szCs w:val="26"/>
              </w:rPr>
              <w:t>lớn</w:t>
            </w:r>
            <w:proofErr w:type="spellEnd"/>
            <w:r w:rsidRPr="009033A4">
              <w:rPr>
                <w:sz w:val="26"/>
                <w:szCs w:val="26"/>
              </w:rPr>
              <w:t xml:space="preserve"> </w:t>
            </w:r>
            <w:proofErr w:type="spellStart"/>
            <w:r w:rsidRPr="009033A4">
              <w:rPr>
                <w:sz w:val="26"/>
                <w:szCs w:val="26"/>
              </w:rPr>
              <w:t>lưới</w:t>
            </w:r>
            <w:proofErr w:type="spellEnd"/>
            <w:r w:rsidRPr="009033A4">
              <w:rPr>
                <w:sz w:val="26"/>
                <w:szCs w:val="26"/>
              </w:rPr>
              <w:t xml:space="preserve"> </w:t>
            </w:r>
            <w:proofErr w:type="spellStart"/>
            <w:r w:rsidRPr="009033A4">
              <w:rPr>
                <w:sz w:val="26"/>
                <w:szCs w:val="26"/>
              </w:rPr>
              <w:t>điện</w:t>
            </w:r>
            <w:proofErr w:type="spellEnd"/>
            <w:r w:rsidRPr="009033A4">
              <w:rPr>
                <w:sz w:val="26"/>
                <w:szCs w:val="26"/>
              </w:rPr>
              <w:t xml:space="preserve"> </w:t>
            </w:r>
            <w:proofErr w:type="spellStart"/>
            <w:r w:rsidRPr="009033A4">
              <w:rPr>
                <w:sz w:val="26"/>
                <w:szCs w:val="26"/>
              </w:rPr>
              <w:t>khu</w:t>
            </w:r>
            <w:proofErr w:type="spellEnd"/>
            <w:r w:rsidRPr="009033A4">
              <w:rPr>
                <w:sz w:val="26"/>
                <w:szCs w:val="26"/>
              </w:rPr>
              <w:t xml:space="preserve"> </w:t>
            </w:r>
            <w:proofErr w:type="spellStart"/>
            <w:r w:rsidRPr="009033A4">
              <w:rPr>
                <w:sz w:val="26"/>
                <w:szCs w:val="26"/>
              </w:rPr>
              <w:t>vực</w:t>
            </w:r>
            <w:proofErr w:type="spellEnd"/>
            <w:r w:rsidRPr="009033A4">
              <w:rPr>
                <w:sz w:val="26"/>
                <w:szCs w:val="26"/>
              </w:rPr>
              <w:t xml:space="preserve"> </w:t>
            </w:r>
            <w:proofErr w:type="spellStart"/>
            <w:r w:rsidRPr="009033A4">
              <w:rPr>
                <w:sz w:val="26"/>
                <w:szCs w:val="26"/>
              </w:rPr>
              <w:t>thị</w:t>
            </w:r>
            <w:proofErr w:type="spellEnd"/>
            <w:r w:rsidRPr="009033A4">
              <w:rPr>
                <w:sz w:val="26"/>
                <w:szCs w:val="26"/>
              </w:rPr>
              <w:t xml:space="preserve"> </w:t>
            </w:r>
            <w:proofErr w:type="spellStart"/>
            <w:r w:rsidRPr="009033A4">
              <w:rPr>
                <w:sz w:val="26"/>
                <w:szCs w:val="26"/>
              </w:rPr>
              <w:t>xã</w:t>
            </w:r>
            <w:proofErr w:type="spellEnd"/>
            <w:r w:rsidRPr="009033A4">
              <w:rPr>
                <w:sz w:val="26"/>
                <w:szCs w:val="26"/>
              </w:rPr>
              <w:t xml:space="preserve"> Bình Long </w:t>
            </w:r>
            <w:proofErr w:type="spellStart"/>
            <w:r w:rsidRPr="009033A4">
              <w:rPr>
                <w:sz w:val="26"/>
                <w:szCs w:val="26"/>
              </w:rPr>
              <w:t>năm</w:t>
            </w:r>
            <w:proofErr w:type="spellEnd"/>
            <w:r w:rsidRPr="009033A4">
              <w:rPr>
                <w:sz w:val="26"/>
                <w:szCs w:val="26"/>
              </w:rPr>
              <w:t xml:space="preserve"> 2026</w:t>
            </w:r>
          </w:p>
        </w:tc>
        <w:tc>
          <w:tcPr>
            <w:tcW w:w="2147" w:type="dxa"/>
            <w:vAlign w:val="center"/>
          </w:tcPr>
          <w:p w14:paraId="2A53C37A" w14:textId="791B3B7C" w:rsidR="00E43EE2" w:rsidRPr="009033A4" w:rsidRDefault="00E43EE2" w:rsidP="00E43EE2">
            <w:pPr>
              <w:jc w:val="right"/>
              <w:rPr>
                <w:b/>
                <w:bCs/>
                <w:sz w:val="26"/>
                <w:szCs w:val="26"/>
                <w:shd w:val="clear" w:color="auto" w:fill="FFFFFF"/>
                <w:lang w:val="en-GB"/>
              </w:rPr>
            </w:pPr>
            <w:r w:rsidRPr="009033A4">
              <w:rPr>
                <w:b/>
                <w:bCs/>
                <w:sz w:val="26"/>
                <w:szCs w:val="26"/>
              </w:rPr>
              <w:t>871.782.014</w:t>
            </w:r>
          </w:p>
        </w:tc>
        <w:tc>
          <w:tcPr>
            <w:tcW w:w="2404" w:type="dxa"/>
          </w:tcPr>
          <w:p w14:paraId="6A7EED05" w14:textId="15EDA20F" w:rsidR="00E43EE2" w:rsidRPr="009033A4" w:rsidRDefault="00E43EE2" w:rsidP="00E43EE2">
            <w:pPr>
              <w:rPr>
                <w:sz w:val="26"/>
                <w:szCs w:val="26"/>
                <w:shd w:val="clear" w:color="auto" w:fill="FFFFFF"/>
                <w:lang w:val="en-GB"/>
              </w:rPr>
            </w:pPr>
            <w:proofErr w:type="spellStart"/>
            <w:r w:rsidRPr="009033A4">
              <w:rPr>
                <w:sz w:val="26"/>
                <w:szCs w:val="26"/>
              </w:rPr>
              <w:t>Không</w:t>
            </w:r>
            <w:proofErr w:type="spellEnd"/>
            <w:r w:rsidRPr="009033A4">
              <w:rPr>
                <w:sz w:val="26"/>
                <w:szCs w:val="26"/>
              </w:rPr>
              <w:t xml:space="preserve"> bao </w:t>
            </w:r>
            <w:proofErr w:type="spellStart"/>
            <w:r w:rsidRPr="009033A4">
              <w:rPr>
                <w:sz w:val="26"/>
                <w:szCs w:val="26"/>
              </w:rPr>
              <w:t>gồm</w:t>
            </w:r>
            <w:proofErr w:type="spellEnd"/>
            <w:r w:rsidRPr="009033A4">
              <w:rPr>
                <w:sz w:val="26"/>
                <w:szCs w:val="26"/>
              </w:rPr>
              <w:t xml:space="preserve"> chi </w:t>
            </w:r>
            <w:proofErr w:type="spellStart"/>
            <w:r w:rsidRPr="009033A4">
              <w:rPr>
                <w:sz w:val="26"/>
                <w:szCs w:val="26"/>
              </w:rPr>
              <w:t>phí</w:t>
            </w:r>
            <w:proofErr w:type="spellEnd"/>
            <w:r w:rsidRPr="009033A4">
              <w:rPr>
                <w:sz w:val="26"/>
                <w:szCs w:val="26"/>
              </w:rPr>
              <w:t xml:space="preserve"> </w:t>
            </w:r>
            <w:proofErr w:type="spellStart"/>
            <w:r w:rsidRPr="009033A4">
              <w:rPr>
                <w:sz w:val="26"/>
                <w:szCs w:val="26"/>
              </w:rPr>
              <w:t>dự</w:t>
            </w:r>
            <w:proofErr w:type="spellEnd"/>
            <w:r w:rsidRPr="009033A4">
              <w:rPr>
                <w:sz w:val="26"/>
                <w:szCs w:val="26"/>
              </w:rPr>
              <w:t xml:space="preserve"> </w:t>
            </w:r>
            <w:proofErr w:type="spellStart"/>
            <w:r w:rsidRPr="009033A4">
              <w:rPr>
                <w:sz w:val="26"/>
                <w:szCs w:val="26"/>
              </w:rPr>
              <w:t>phòng</w:t>
            </w:r>
            <w:proofErr w:type="spellEnd"/>
          </w:p>
        </w:tc>
      </w:tr>
      <w:tr w:rsidR="00E43EE2" w:rsidRPr="009033A4" w14:paraId="77D61439" w14:textId="77777777" w:rsidTr="00DD3C53">
        <w:tc>
          <w:tcPr>
            <w:tcW w:w="807" w:type="dxa"/>
            <w:vAlign w:val="center"/>
          </w:tcPr>
          <w:p w14:paraId="1B8170C8" w14:textId="77777777" w:rsidR="00E43EE2" w:rsidRPr="009033A4" w:rsidRDefault="00E43EE2" w:rsidP="00E43EE2">
            <w:pPr>
              <w:jc w:val="center"/>
              <w:rPr>
                <w:sz w:val="26"/>
                <w:szCs w:val="26"/>
                <w:shd w:val="clear" w:color="auto" w:fill="FFFFFF"/>
                <w:lang w:val="en-GB"/>
              </w:rPr>
            </w:pPr>
            <w:r w:rsidRPr="009033A4">
              <w:rPr>
                <w:sz w:val="26"/>
                <w:szCs w:val="26"/>
              </w:rPr>
              <w:t>3</w:t>
            </w:r>
          </w:p>
        </w:tc>
        <w:tc>
          <w:tcPr>
            <w:tcW w:w="3971" w:type="dxa"/>
            <w:vAlign w:val="center"/>
          </w:tcPr>
          <w:p w14:paraId="4FD0608D" w14:textId="71657B8E" w:rsidR="00E43EE2" w:rsidRPr="009033A4" w:rsidRDefault="00E43EE2" w:rsidP="00E43EE2">
            <w:pPr>
              <w:rPr>
                <w:sz w:val="26"/>
                <w:szCs w:val="26"/>
                <w:shd w:val="clear" w:color="auto" w:fill="FFFFFF"/>
                <w:lang w:val="en-GB"/>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Sửa </w:t>
            </w:r>
            <w:proofErr w:type="spellStart"/>
            <w:r w:rsidRPr="009033A4">
              <w:rPr>
                <w:sz w:val="26"/>
                <w:szCs w:val="26"/>
              </w:rPr>
              <w:t>chữa</w:t>
            </w:r>
            <w:proofErr w:type="spellEnd"/>
            <w:r w:rsidRPr="009033A4">
              <w:rPr>
                <w:sz w:val="26"/>
                <w:szCs w:val="26"/>
              </w:rPr>
              <w:t xml:space="preserve"> </w:t>
            </w:r>
            <w:proofErr w:type="spellStart"/>
            <w:r w:rsidRPr="009033A4">
              <w:rPr>
                <w:sz w:val="26"/>
                <w:szCs w:val="26"/>
              </w:rPr>
              <w:t>lớn</w:t>
            </w:r>
            <w:proofErr w:type="spellEnd"/>
            <w:r w:rsidRPr="009033A4">
              <w:rPr>
                <w:sz w:val="26"/>
                <w:szCs w:val="26"/>
              </w:rPr>
              <w:t xml:space="preserve"> </w:t>
            </w:r>
            <w:proofErr w:type="spellStart"/>
            <w:r w:rsidRPr="009033A4">
              <w:rPr>
                <w:sz w:val="26"/>
                <w:szCs w:val="26"/>
              </w:rPr>
              <w:t>lưới</w:t>
            </w:r>
            <w:proofErr w:type="spellEnd"/>
            <w:r w:rsidRPr="009033A4">
              <w:rPr>
                <w:sz w:val="26"/>
                <w:szCs w:val="26"/>
              </w:rPr>
              <w:t xml:space="preserve"> </w:t>
            </w:r>
            <w:proofErr w:type="spellStart"/>
            <w:r w:rsidRPr="009033A4">
              <w:rPr>
                <w:sz w:val="26"/>
                <w:szCs w:val="26"/>
              </w:rPr>
              <w:t>điện</w:t>
            </w:r>
            <w:proofErr w:type="spellEnd"/>
            <w:r w:rsidRPr="009033A4">
              <w:rPr>
                <w:sz w:val="26"/>
                <w:szCs w:val="26"/>
              </w:rPr>
              <w:t xml:space="preserve"> </w:t>
            </w:r>
            <w:proofErr w:type="spellStart"/>
            <w:r w:rsidRPr="009033A4">
              <w:rPr>
                <w:sz w:val="26"/>
                <w:szCs w:val="26"/>
              </w:rPr>
              <w:t>khu</w:t>
            </w:r>
            <w:proofErr w:type="spellEnd"/>
            <w:r w:rsidRPr="009033A4">
              <w:rPr>
                <w:sz w:val="26"/>
                <w:szCs w:val="26"/>
              </w:rPr>
              <w:t xml:space="preserve"> </w:t>
            </w:r>
            <w:proofErr w:type="spellStart"/>
            <w:r w:rsidRPr="009033A4">
              <w:rPr>
                <w:sz w:val="26"/>
                <w:szCs w:val="26"/>
              </w:rPr>
              <w:t>vực</w:t>
            </w:r>
            <w:proofErr w:type="spellEnd"/>
            <w:r w:rsidRPr="009033A4">
              <w:rPr>
                <w:sz w:val="26"/>
                <w:szCs w:val="26"/>
              </w:rPr>
              <w:t xml:space="preserve"> </w:t>
            </w:r>
            <w:proofErr w:type="spellStart"/>
            <w:r w:rsidRPr="009033A4">
              <w:rPr>
                <w:sz w:val="26"/>
                <w:szCs w:val="26"/>
              </w:rPr>
              <w:t>huyện</w:t>
            </w:r>
            <w:proofErr w:type="spellEnd"/>
            <w:r w:rsidRPr="009033A4">
              <w:rPr>
                <w:sz w:val="26"/>
                <w:szCs w:val="26"/>
              </w:rPr>
              <w:t xml:space="preserve"> </w:t>
            </w:r>
            <w:proofErr w:type="spellStart"/>
            <w:r w:rsidRPr="009033A4">
              <w:rPr>
                <w:sz w:val="26"/>
                <w:szCs w:val="26"/>
              </w:rPr>
              <w:t>Lộc</w:t>
            </w:r>
            <w:proofErr w:type="spellEnd"/>
            <w:r w:rsidRPr="009033A4">
              <w:rPr>
                <w:sz w:val="26"/>
                <w:szCs w:val="26"/>
              </w:rPr>
              <w:t xml:space="preserve"> Ninh </w:t>
            </w:r>
            <w:proofErr w:type="spellStart"/>
            <w:r w:rsidRPr="009033A4">
              <w:rPr>
                <w:sz w:val="26"/>
                <w:szCs w:val="26"/>
              </w:rPr>
              <w:t>năm</w:t>
            </w:r>
            <w:proofErr w:type="spellEnd"/>
            <w:r w:rsidRPr="009033A4">
              <w:rPr>
                <w:sz w:val="26"/>
                <w:szCs w:val="26"/>
              </w:rPr>
              <w:t xml:space="preserve"> 2026</w:t>
            </w:r>
          </w:p>
        </w:tc>
        <w:tc>
          <w:tcPr>
            <w:tcW w:w="2147" w:type="dxa"/>
            <w:vAlign w:val="center"/>
          </w:tcPr>
          <w:p w14:paraId="0814EE66" w14:textId="5C6713F1" w:rsidR="00E43EE2" w:rsidRPr="009033A4" w:rsidRDefault="00E43EE2" w:rsidP="00E43EE2">
            <w:pPr>
              <w:jc w:val="right"/>
              <w:rPr>
                <w:b/>
                <w:bCs/>
                <w:sz w:val="26"/>
                <w:szCs w:val="26"/>
                <w:shd w:val="clear" w:color="auto" w:fill="FFFFFF"/>
                <w:lang w:val="en-GB"/>
              </w:rPr>
            </w:pPr>
            <w:r w:rsidRPr="009033A4">
              <w:rPr>
                <w:b/>
                <w:bCs/>
                <w:sz w:val="26"/>
                <w:szCs w:val="26"/>
              </w:rPr>
              <w:t>1.882.639.959</w:t>
            </w:r>
          </w:p>
        </w:tc>
        <w:tc>
          <w:tcPr>
            <w:tcW w:w="2404" w:type="dxa"/>
          </w:tcPr>
          <w:p w14:paraId="260A651F" w14:textId="2CE97B15" w:rsidR="00E43EE2" w:rsidRPr="009033A4" w:rsidRDefault="00E43EE2" w:rsidP="00E43EE2">
            <w:pPr>
              <w:rPr>
                <w:sz w:val="26"/>
                <w:szCs w:val="26"/>
                <w:shd w:val="clear" w:color="auto" w:fill="FFFFFF"/>
                <w:lang w:val="en-GB"/>
              </w:rPr>
            </w:pPr>
            <w:proofErr w:type="spellStart"/>
            <w:r w:rsidRPr="009033A4">
              <w:rPr>
                <w:sz w:val="26"/>
                <w:szCs w:val="26"/>
              </w:rPr>
              <w:t>Không</w:t>
            </w:r>
            <w:proofErr w:type="spellEnd"/>
            <w:r w:rsidRPr="009033A4">
              <w:rPr>
                <w:sz w:val="26"/>
                <w:szCs w:val="26"/>
              </w:rPr>
              <w:t xml:space="preserve"> bao </w:t>
            </w:r>
            <w:proofErr w:type="spellStart"/>
            <w:r w:rsidRPr="009033A4">
              <w:rPr>
                <w:sz w:val="26"/>
                <w:szCs w:val="26"/>
              </w:rPr>
              <w:t>gồm</w:t>
            </w:r>
            <w:proofErr w:type="spellEnd"/>
            <w:r w:rsidRPr="009033A4">
              <w:rPr>
                <w:sz w:val="26"/>
                <w:szCs w:val="26"/>
              </w:rPr>
              <w:t xml:space="preserve"> chi </w:t>
            </w:r>
            <w:proofErr w:type="spellStart"/>
            <w:r w:rsidRPr="009033A4">
              <w:rPr>
                <w:sz w:val="26"/>
                <w:szCs w:val="26"/>
              </w:rPr>
              <w:t>phí</w:t>
            </w:r>
            <w:proofErr w:type="spellEnd"/>
            <w:r w:rsidRPr="009033A4">
              <w:rPr>
                <w:sz w:val="26"/>
                <w:szCs w:val="26"/>
              </w:rPr>
              <w:t xml:space="preserve"> </w:t>
            </w:r>
            <w:proofErr w:type="spellStart"/>
            <w:r w:rsidRPr="009033A4">
              <w:rPr>
                <w:sz w:val="26"/>
                <w:szCs w:val="26"/>
              </w:rPr>
              <w:t>dự</w:t>
            </w:r>
            <w:proofErr w:type="spellEnd"/>
            <w:r w:rsidRPr="009033A4">
              <w:rPr>
                <w:sz w:val="26"/>
                <w:szCs w:val="26"/>
              </w:rPr>
              <w:t xml:space="preserve"> </w:t>
            </w:r>
            <w:proofErr w:type="spellStart"/>
            <w:r w:rsidRPr="009033A4">
              <w:rPr>
                <w:sz w:val="26"/>
                <w:szCs w:val="26"/>
              </w:rPr>
              <w:t>phòng</w:t>
            </w:r>
            <w:proofErr w:type="spellEnd"/>
          </w:p>
        </w:tc>
      </w:tr>
      <w:tr w:rsidR="00E43EE2" w:rsidRPr="009033A4" w14:paraId="3667EFE8" w14:textId="77777777" w:rsidTr="00DD3C53">
        <w:tc>
          <w:tcPr>
            <w:tcW w:w="807" w:type="dxa"/>
            <w:vAlign w:val="center"/>
          </w:tcPr>
          <w:p w14:paraId="094B53DA" w14:textId="4A7D00A2" w:rsidR="00E43EE2" w:rsidRPr="009033A4" w:rsidRDefault="00E43EE2" w:rsidP="00E43EE2">
            <w:pPr>
              <w:jc w:val="center"/>
              <w:rPr>
                <w:sz w:val="26"/>
                <w:szCs w:val="26"/>
              </w:rPr>
            </w:pPr>
            <w:r w:rsidRPr="009033A4">
              <w:rPr>
                <w:sz w:val="26"/>
                <w:szCs w:val="26"/>
              </w:rPr>
              <w:t>4</w:t>
            </w:r>
          </w:p>
        </w:tc>
        <w:tc>
          <w:tcPr>
            <w:tcW w:w="3971" w:type="dxa"/>
            <w:vAlign w:val="center"/>
          </w:tcPr>
          <w:p w14:paraId="29DC946F" w14:textId="45B3FFFE" w:rsidR="00E43EE2" w:rsidRPr="009033A4" w:rsidRDefault="00E43EE2" w:rsidP="00E43EE2">
            <w:pPr>
              <w:rPr>
                <w:sz w:val="26"/>
                <w:szCs w:val="26"/>
              </w:rPr>
            </w:pPr>
            <w:r w:rsidRPr="009033A4">
              <w:rPr>
                <w:sz w:val="26"/>
                <w:szCs w:val="26"/>
              </w:rPr>
              <w:t xml:space="preserve">Công </w:t>
            </w:r>
            <w:proofErr w:type="spellStart"/>
            <w:r w:rsidRPr="009033A4">
              <w:rPr>
                <w:sz w:val="26"/>
                <w:szCs w:val="26"/>
              </w:rPr>
              <w:t>trình</w:t>
            </w:r>
            <w:proofErr w:type="spellEnd"/>
            <w:r w:rsidRPr="009033A4">
              <w:rPr>
                <w:sz w:val="26"/>
                <w:szCs w:val="26"/>
              </w:rPr>
              <w:t xml:space="preserve">: Sửa </w:t>
            </w:r>
            <w:proofErr w:type="spellStart"/>
            <w:r w:rsidRPr="009033A4">
              <w:rPr>
                <w:sz w:val="26"/>
                <w:szCs w:val="26"/>
              </w:rPr>
              <w:t>chữa</w:t>
            </w:r>
            <w:proofErr w:type="spellEnd"/>
            <w:r w:rsidRPr="009033A4">
              <w:rPr>
                <w:sz w:val="26"/>
                <w:szCs w:val="26"/>
              </w:rPr>
              <w:t xml:space="preserve"> </w:t>
            </w:r>
            <w:proofErr w:type="spellStart"/>
            <w:r w:rsidRPr="009033A4">
              <w:rPr>
                <w:sz w:val="26"/>
                <w:szCs w:val="26"/>
              </w:rPr>
              <w:t>lớn</w:t>
            </w:r>
            <w:proofErr w:type="spellEnd"/>
            <w:r w:rsidRPr="009033A4">
              <w:rPr>
                <w:sz w:val="26"/>
                <w:szCs w:val="26"/>
              </w:rPr>
              <w:t xml:space="preserve"> </w:t>
            </w:r>
            <w:proofErr w:type="spellStart"/>
            <w:r w:rsidRPr="009033A4">
              <w:rPr>
                <w:sz w:val="26"/>
                <w:szCs w:val="26"/>
              </w:rPr>
              <w:t>lưới</w:t>
            </w:r>
            <w:proofErr w:type="spellEnd"/>
            <w:r w:rsidRPr="009033A4">
              <w:rPr>
                <w:sz w:val="26"/>
                <w:szCs w:val="26"/>
              </w:rPr>
              <w:t xml:space="preserve"> </w:t>
            </w:r>
            <w:proofErr w:type="spellStart"/>
            <w:r w:rsidRPr="009033A4">
              <w:rPr>
                <w:sz w:val="26"/>
                <w:szCs w:val="26"/>
              </w:rPr>
              <w:t>điện</w:t>
            </w:r>
            <w:proofErr w:type="spellEnd"/>
            <w:r w:rsidRPr="009033A4">
              <w:rPr>
                <w:sz w:val="26"/>
                <w:szCs w:val="26"/>
              </w:rPr>
              <w:t xml:space="preserve"> </w:t>
            </w:r>
            <w:proofErr w:type="spellStart"/>
            <w:r w:rsidRPr="009033A4">
              <w:rPr>
                <w:sz w:val="26"/>
                <w:szCs w:val="26"/>
              </w:rPr>
              <w:t>khu</w:t>
            </w:r>
            <w:proofErr w:type="spellEnd"/>
            <w:r w:rsidRPr="009033A4">
              <w:rPr>
                <w:sz w:val="26"/>
                <w:szCs w:val="26"/>
              </w:rPr>
              <w:t xml:space="preserve"> </w:t>
            </w:r>
            <w:proofErr w:type="spellStart"/>
            <w:r w:rsidRPr="009033A4">
              <w:rPr>
                <w:sz w:val="26"/>
                <w:szCs w:val="26"/>
              </w:rPr>
              <w:t>vực</w:t>
            </w:r>
            <w:proofErr w:type="spellEnd"/>
            <w:r w:rsidRPr="009033A4">
              <w:rPr>
                <w:sz w:val="26"/>
                <w:szCs w:val="26"/>
              </w:rPr>
              <w:t xml:space="preserve"> </w:t>
            </w:r>
            <w:proofErr w:type="spellStart"/>
            <w:r w:rsidRPr="009033A4">
              <w:rPr>
                <w:sz w:val="26"/>
                <w:szCs w:val="26"/>
              </w:rPr>
              <w:t>huyện</w:t>
            </w:r>
            <w:proofErr w:type="spellEnd"/>
            <w:r w:rsidRPr="009033A4">
              <w:rPr>
                <w:sz w:val="26"/>
                <w:szCs w:val="26"/>
              </w:rPr>
              <w:t xml:space="preserve"> </w:t>
            </w:r>
            <w:proofErr w:type="spellStart"/>
            <w:r w:rsidRPr="009033A4">
              <w:rPr>
                <w:sz w:val="26"/>
                <w:szCs w:val="26"/>
              </w:rPr>
              <w:t>Bù</w:t>
            </w:r>
            <w:proofErr w:type="spellEnd"/>
            <w:r w:rsidRPr="009033A4">
              <w:rPr>
                <w:sz w:val="26"/>
                <w:szCs w:val="26"/>
              </w:rPr>
              <w:t xml:space="preserve"> </w:t>
            </w:r>
            <w:proofErr w:type="spellStart"/>
            <w:r w:rsidRPr="009033A4">
              <w:rPr>
                <w:sz w:val="26"/>
                <w:szCs w:val="26"/>
              </w:rPr>
              <w:t>Đốp</w:t>
            </w:r>
            <w:proofErr w:type="spellEnd"/>
            <w:r w:rsidRPr="009033A4">
              <w:rPr>
                <w:sz w:val="26"/>
                <w:szCs w:val="26"/>
              </w:rPr>
              <w:t xml:space="preserve"> </w:t>
            </w:r>
            <w:proofErr w:type="spellStart"/>
            <w:r w:rsidRPr="009033A4">
              <w:rPr>
                <w:sz w:val="26"/>
                <w:szCs w:val="26"/>
              </w:rPr>
              <w:t>năm</w:t>
            </w:r>
            <w:proofErr w:type="spellEnd"/>
            <w:r w:rsidRPr="009033A4">
              <w:rPr>
                <w:sz w:val="26"/>
                <w:szCs w:val="26"/>
              </w:rPr>
              <w:t xml:space="preserve"> 2026</w:t>
            </w:r>
          </w:p>
        </w:tc>
        <w:tc>
          <w:tcPr>
            <w:tcW w:w="2147" w:type="dxa"/>
            <w:vAlign w:val="center"/>
          </w:tcPr>
          <w:p w14:paraId="0E372FAF" w14:textId="7974F756" w:rsidR="00E43EE2" w:rsidRPr="009033A4" w:rsidRDefault="00E43EE2" w:rsidP="00E43EE2">
            <w:pPr>
              <w:jc w:val="right"/>
              <w:rPr>
                <w:b/>
                <w:bCs/>
                <w:sz w:val="26"/>
                <w:szCs w:val="26"/>
              </w:rPr>
            </w:pPr>
            <w:r w:rsidRPr="009033A4">
              <w:rPr>
                <w:b/>
                <w:bCs/>
                <w:sz w:val="26"/>
                <w:szCs w:val="26"/>
              </w:rPr>
              <w:t>765.027.180</w:t>
            </w:r>
          </w:p>
        </w:tc>
        <w:tc>
          <w:tcPr>
            <w:tcW w:w="2404" w:type="dxa"/>
          </w:tcPr>
          <w:p w14:paraId="762CF961" w14:textId="3650D5A1" w:rsidR="00E43EE2" w:rsidRPr="009033A4" w:rsidRDefault="00E43EE2" w:rsidP="00E43EE2">
            <w:pPr>
              <w:rPr>
                <w:sz w:val="26"/>
                <w:szCs w:val="26"/>
              </w:rPr>
            </w:pPr>
            <w:proofErr w:type="spellStart"/>
            <w:r w:rsidRPr="009033A4">
              <w:rPr>
                <w:sz w:val="26"/>
                <w:szCs w:val="26"/>
              </w:rPr>
              <w:t>Không</w:t>
            </w:r>
            <w:proofErr w:type="spellEnd"/>
            <w:r w:rsidRPr="009033A4">
              <w:rPr>
                <w:sz w:val="26"/>
                <w:szCs w:val="26"/>
              </w:rPr>
              <w:t xml:space="preserve"> bao </w:t>
            </w:r>
            <w:proofErr w:type="spellStart"/>
            <w:r w:rsidRPr="009033A4">
              <w:rPr>
                <w:sz w:val="26"/>
                <w:szCs w:val="26"/>
              </w:rPr>
              <w:t>gồm</w:t>
            </w:r>
            <w:proofErr w:type="spellEnd"/>
            <w:r w:rsidRPr="009033A4">
              <w:rPr>
                <w:sz w:val="26"/>
                <w:szCs w:val="26"/>
              </w:rPr>
              <w:t xml:space="preserve"> chi </w:t>
            </w:r>
            <w:proofErr w:type="spellStart"/>
            <w:r w:rsidRPr="009033A4">
              <w:rPr>
                <w:sz w:val="26"/>
                <w:szCs w:val="26"/>
              </w:rPr>
              <w:t>phí</w:t>
            </w:r>
            <w:proofErr w:type="spellEnd"/>
            <w:r w:rsidRPr="009033A4">
              <w:rPr>
                <w:sz w:val="26"/>
                <w:szCs w:val="26"/>
              </w:rPr>
              <w:t xml:space="preserve"> </w:t>
            </w:r>
            <w:proofErr w:type="spellStart"/>
            <w:r w:rsidRPr="009033A4">
              <w:rPr>
                <w:sz w:val="26"/>
                <w:szCs w:val="26"/>
              </w:rPr>
              <w:t>dự</w:t>
            </w:r>
            <w:proofErr w:type="spellEnd"/>
            <w:r w:rsidRPr="009033A4">
              <w:rPr>
                <w:sz w:val="26"/>
                <w:szCs w:val="26"/>
              </w:rPr>
              <w:t xml:space="preserve"> </w:t>
            </w:r>
            <w:proofErr w:type="spellStart"/>
            <w:r w:rsidRPr="009033A4">
              <w:rPr>
                <w:sz w:val="26"/>
                <w:szCs w:val="26"/>
              </w:rPr>
              <w:t>phòng</w:t>
            </w:r>
            <w:proofErr w:type="spellEnd"/>
          </w:p>
        </w:tc>
      </w:tr>
    </w:tbl>
    <w:p w14:paraId="57084107" w14:textId="2628F9DC" w:rsidR="00E43EE2" w:rsidRPr="009033A4" w:rsidRDefault="00E43EE2" w:rsidP="00E43EE2">
      <w:pPr>
        <w:spacing w:before="120" w:after="120"/>
        <w:ind w:firstLine="567"/>
        <w:rPr>
          <w:sz w:val="26"/>
          <w:szCs w:val="26"/>
          <w:lang w:val="nl-NL"/>
        </w:rPr>
      </w:pPr>
      <w:r w:rsidRPr="009033A4">
        <w:rPr>
          <w:b/>
          <w:bCs/>
          <w:sz w:val="26"/>
          <w:szCs w:val="26"/>
          <w:lang w:val="nl-NL"/>
        </w:rPr>
        <w:t>* Ghi chú:</w:t>
      </w:r>
      <w:r w:rsidRPr="009033A4">
        <w:rPr>
          <w:bCs/>
          <w:sz w:val="26"/>
          <w:szCs w:val="26"/>
          <w:lang w:val="nl-NL"/>
        </w:rPr>
        <w:t xml:space="preserve"> Trường hợp Nhà thầu chào giá không vượt giá gói thầu thì giá dự thầu của từng hạng mục công trình phải phù hợp và không vượt quá giá dự toán tương ứng của hạng mục đó (được nêu tại Mục 1.3).</w:t>
      </w:r>
    </w:p>
    <w:p w14:paraId="2E14986E" w14:textId="48A3DA26" w:rsidR="007F1A3E" w:rsidRPr="009033A4" w:rsidRDefault="007F1A3E" w:rsidP="007F1A3E">
      <w:pPr>
        <w:tabs>
          <w:tab w:val="left" w:pos="426"/>
        </w:tabs>
        <w:spacing w:before="60" w:after="60"/>
        <w:rPr>
          <w:b/>
          <w:sz w:val="26"/>
          <w:szCs w:val="26"/>
          <w:lang w:val="nl-NL"/>
        </w:rPr>
      </w:pPr>
      <w:r w:rsidRPr="009033A4">
        <w:rPr>
          <w:b/>
          <w:sz w:val="26"/>
          <w:szCs w:val="26"/>
          <w:lang w:val="nl-NL"/>
        </w:rPr>
        <w:t>2. Thời gian thực hiện gói thầu và thời gian thi công sửa chữa, thời gian bảo hành</w:t>
      </w:r>
    </w:p>
    <w:p w14:paraId="5BE39501" w14:textId="77777777" w:rsidR="00A007F3" w:rsidRPr="009033A4" w:rsidRDefault="00A007F3" w:rsidP="00700876">
      <w:pPr>
        <w:ind w:firstLine="567"/>
        <w:rPr>
          <w:sz w:val="28"/>
          <w:szCs w:val="28"/>
          <w:lang w:val="nl-NL"/>
        </w:rPr>
      </w:pPr>
      <w:r w:rsidRPr="009033A4">
        <w:rPr>
          <w:b/>
          <w:bCs/>
          <w:sz w:val="28"/>
          <w:szCs w:val="28"/>
          <w:lang w:val="de-DE"/>
        </w:rPr>
        <w:t>- Thời gian thực hiện gói thầu:</w:t>
      </w:r>
      <w:r w:rsidRPr="009033A4">
        <w:rPr>
          <w:sz w:val="28"/>
          <w:szCs w:val="28"/>
          <w:lang w:val="de-DE"/>
        </w:rPr>
        <w:t xml:space="preserve"> 90 ngày, </w:t>
      </w:r>
      <w:r w:rsidRPr="009033A4">
        <w:rPr>
          <w:sz w:val="28"/>
          <w:szCs w:val="28"/>
          <w:lang w:val="nl-NL"/>
        </w:rPr>
        <w:t>tính từ ngày hợp đồng có hiệu lực cho đến ngày nghiệm thu (bao gồm thời gian xin phép thi công đối với các hạng mục công việc bắt buộc phải xin phép; thời gian trên không bao gồm các ngày lễ, tết, ngưng thi công do nguyên nhân khách quan). Cụ thể như sau:</w:t>
      </w:r>
    </w:p>
    <w:p w14:paraId="44D82BFE" w14:textId="7D7770FB" w:rsidR="00A007F3" w:rsidRPr="009033A4" w:rsidRDefault="00A007F3" w:rsidP="00700876">
      <w:pPr>
        <w:shd w:val="clear" w:color="auto" w:fill="FFFFFF"/>
        <w:spacing w:before="60" w:after="60"/>
        <w:ind w:firstLine="900"/>
        <w:rPr>
          <w:sz w:val="28"/>
          <w:szCs w:val="28"/>
          <w:lang w:val="nl-NL"/>
        </w:rPr>
      </w:pPr>
      <w:r w:rsidRPr="009033A4">
        <w:rPr>
          <w:sz w:val="28"/>
          <w:szCs w:val="28"/>
          <w:lang w:val="nl-NL"/>
        </w:rPr>
        <w:t xml:space="preserve">+ </w:t>
      </w:r>
      <w:r w:rsidRPr="009033A4">
        <w:rPr>
          <w:iCs/>
          <w:sz w:val="28"/>
          <w:szCs w:val="28"/>
          <w:lang w:val="pl-PL"/>
        </w:rPr>
        <w:t xml:space="preserve">Thời gian nộp hồ sơ chuẩn bị thi công (Biện pháp thi công và sơ đồ tổ chức 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 cho Chủ đầu tư: trong vòng </w:t>
      </w:r>
      <w:r w:rsidRPr="009033A4">
        <w:rPr>
          <w:b/>
          <w:iCs/>
          <w:sz w:val="28"/>
          <w:szCs w:val="28"/>
          <w:lang w:val="pl-PL"/>
        </w:rPr>
        <w:t>05 ngày</w:t>
      </w:r>
      <w:r w:rsidRPr="009033A4">
        <w:rPr>
          <w:iCs/>
          <w:sz w:val="28"/>
          <w:szCs w:val="28"/>
          <w:lang w:val="pl-PL"/>
        </w:rPr>
        <w:t xml:space="preserve"> kể từ ngày </w:t>
      </w:r>
      <w:r w:rsidR="00EA57BD" w:rsidRPr="009033A4">
        <w:rPr>
          <w:iCs/>
          <w:sz w:val="28"/>
          <w:szCs w:val="28"/>
          <w:lang w:val="pl-PL"/>
        </w:rPr>
        <w:t>hợp đồng có hiệu lực</w:t>
      </w:r>
      <w:r w:rsidRPr="009033A4">
        <w:rPr>
          <w:iCs/>
          <w:sz w:val="28"/>
          <w:szCs w:val="28"/>
          <w:lang w:val="pl-PL"/>
        </w:rPr>
        <w:t>.</w:t>
      </w:r>
    </w:p>
    <w:p w14:paraId="341C86F1" w14:textId="23D7BFF6" w:rsidR="00A007F3" w:rsidRPr="009033A4" w:rsidRDefault="00A007F3" w:rsidP="00700876">
      <w:pPr>
        <w:shd w:val="clear" w:color="auto" w:fill="FFFFFF"/>
        <w:spacing w:before="60" w:after="60"/>
        <w:ind w:firstLine="900"/>
        <w:rPr>
          <w:sz w:val="28"/>
          <w:szCs w:val="28"/>
          <w:lang w:val="nl-NL"/>
        </w:rPr>
      </w:pPr>
      <w:r w:rsidRPr="009033A4">
        <w:rPr>
          <w:sz w:val="28"/>
          <w:szCs w:val="28"/>
          <w:lang w:val="nl-NL"/>
        </w:rPr>
        <w:t xml:space="preserve">+ </w:t>
      </w:r>
      <w:r w:rsidRPr="009033A4">
        <w:rPr>
          <w:iCs/>
          <w:sz w:val="28"/>
          <w:szCs w:val="28"/>
          <w:lang w:val="pl-PL"/>
        </w:rPr>
        <w:t xml:space="preserve">Thời gian bàn giao mặt bằng, khởi công công trình: trong vòng </w:t>
      </w:r>
      <w:r w:rsidRPr="009033A4">
        <w:rPr>
          <w:b/>
          <w:iCs/>
          <w:sz w:val="28"/>
          <w:szCs w:val="28"/>
          <w:lang w:val="pl-PL"/>
        </w:rPr>
        <w:t>10 ngày</w:t>
      </w:r>
      <w:r w:rsidRPr="009033A4">
        <w:rPr>
          <w:iCs/>
          <w:sz w:val="28"/>
          <w:szCs w:val="28"/>
          <w:lang w:val="pl-PL"/>
        </w:rPr>
        <w:t xml:space="preserve"> kể từ ngày </w:t>
      </w:r>
      <w:r w:rsidR="00EA57BD" w:rsidRPr="009033A4">
        <w:rPr>
          <w:iCs/>
          <w:sz w:val="28"/>
          <w:szCs w:val="28"/>
          <w:lang w:val="pl-PL"/>
        </w:rPr>
        <w:t>hợp đồng có hiệu lực.</w:t>
      </w:r>
      <w:r w:rsidRPr="009033A4">
        <w:rPr>
          <w:iCs/>
          <w:sz w:val="28"/>
          <w:szCs w:val="28"/>
          <w:lang w:val="pl-PL"/>
        </w:rPr>
        <w:t>.</w:t>
      </w:r>
    </w:p>
    <w:p w14:paraId="457192F5" w14:textId="77777777" w:rsidR="00A007F3" w:rsidRPr="009033A4" w:rsidRDefault="00A007F3" w:rsidP="00700876">
      <w:pPr>
        <w:shd w:val="clear" w:color="auto" w:fill="FFFFFF"/>
        <w:spacing w:before="60" w:after="60"/>
        <w:ind w:firstLine="900"/>
        <w:rPr>
          <w:sz w:val="28"/>
          <w:szCs w:val="28"/>
          <w:lang w:val="de-DE"/>
        </w:rPr>
      </w:pPr>
      <w:r w:rsidRPr="009033A4">
        <w:rPr>
          <w:sz w:val="28"/>
          <w:szCs w:val="28"/>
          <w:lang w:val="de-DE"/>
        </w:rPr>
        <w:t xml:space="preserve">+ Thời gian thi công từ ngày khởi công đến khi nghiệm thu đóng điện toàn bộ các công trình thuộc gói thầu: </w:t>
      </w:r>
      <w:r w:rsidRPr="009033A4">
        <w:rPr>
          <w:b/>
          <w:bCs/>
          <w:sz w:val="28"/>
          <w:szCs w:val="28"/>
          <w:lang w:val="de-DE"/>
        </w:rPr>
        <w:t>60 ngày</w:t>
      </w:r>
      <w:r w:rsidRPr="009033A4">
        <w:rPr>
          <w:sz w:val="28"/>
          <w:szCs w:val="28"/>
          <w:lang w:val="de-DE"/>
        </w:rPr>
        <w:t xml:space="preserve"> </w:t>
      </w:r>
      <w:r w:rsidRPr="009033A4">
        <w:rPr>
          <w:iCs/>
          <w:sz w:val="28"/>
          <w:szCs w:val="28"/>
          <w:lang w:val="pl-PL"/>
        </w:rPr>
        <w:t>(bao gồm thời gian xin phép thi công đối với các hạng mục công việc bắt buộc phải xin phép).</w:t>
      </w:r>
    </w:p>
    <w:p w14:paraId="311F9ED1" w14:textId="77777777" w:rsidR="00A007F3" w:rsidRPr="009033A4" w:rsidRDefault="00A007F3" w:rsidP="00700876">
      <w:pPr>
        <w:shd w:val="clear" w:color="auto" w:fill="FFFFFF"/>
        <w:spacing w:before="60" w:after="60"/>
        <w:ind w:firstLine="900"/>
        <w:rPr>
          <w:sz w:val="28"/>
          <w:szCs w:val="28"/>
          <w:lang w:val="de-DE"/>
        </w:rPr>
      </w:pPr>
      <w:r w:rsidRPr="009033A4">
        <w:rPr>
          <w:sz w:val="28"/>
          <w:szCs w:val="28"/>
          <w:lang w:val="de-DE"/>
        </w:rPr>
        <w:t xml:space="preserve">+ Thời gian nghiệm thu hoàn thành công trình tính từ ngày đóng điện: </w:t>
      </w:r>
      <w:r w:rsidRPr="009033A4">
        <w:rPr>
          <w:b/>
          <w:bCs/>
          <w:sz w:val="28"/>
          <w:szCs w:val="28"/>
          <w:lang w:val="de-DE"/>
        </w:rPr>
        <w:t>20 ngày</w:t>
      </w:r>
      <w:r w:rsidRPr="009033A4">
        <w:rPr>
          <w:sz w:val="28"/>
          <w:szCs w:val="28"/>
          <w:lang w:val="de-DE"/>
        </w:rPr>
        <w:t>.</w:t>
      </w:r>
    </w:p>
    <w:p w14:paraId="251C7B4A" w14:textId="26EBF844" w:rsidR="00A007F3" w:rsidRPr="009033A4" w:rsidRDefault="00A007F3" w:rsidP="00A007F3">
      <w:pPr>
        <w:shd w:val="clear" w:color="auto" w:fill="FFFFFF"/>
        <w:spacing w:before="120" w:after="120"/>
        <w:ind w:firstLine="900"/>
        <w:rPr>
          <w:sz w:val="28"/>
          <w:szCs w:val="28"/>
          <w:lang w:val="de-DE"/>
        </w:rPr>
      </w:pPr>
      <w:r w:rsidRPr="009033A4">
        <w:rPr>
          <w:b/>
          <w:bCs/>
          <w:sz w:val="28"/>
          <w:szCs w:val="28"/>
          <w:lang w:val="de-DE"/>
        </w:rPr>
        <w:t>- T</w:t>
      </w:r>
      <w:r w:rsidRPr="009033A4">
        <w:rPr>
          <w:b/>
          <w:bCs/>
          <w:sz w:val="28"/>
          <w:szCs w:val="28"/>
          <w:lang w:val="vi-VN"/>
        </w:rPr>
        <w:t>hời gian thực hiện hợp đồng</w:t>
      </w:r>
      <w:r w:rsidRPr="009033A4">
        <w:rPr>
          <w:b/>
          <w:bCs/>
          <w:sz w:val="28"/>
          <w:szCs w:val="28"/>
          <w:lang w:val="de-DE"/>
        </w:rPr>
        <w:t>:</w:t>
      </w:r>
      <w:r w:rsidRPr="009033A4">
        <w:rPr>
          <w:sz w:val="28"/>
          <w:szCs w:val="28"/>
          <w:lang w:val="de-DE"/>
        </w:rPr>
        <w:t xml:space="preserve"> </w:t>
      </w:r>
      <w:r w:rsidRPr="009033A4">
        <w:rPr>
          <w:b/>
          <w:bCs/>
          <w:sz w:val="28"/>
          <w:szCs w:val="28"/>
          <w:lang w:val="de-DE"/>
        </w:rPr>
        <w:t>450 ngày</w:t>
      </w:r>
      <w:r w:rsidRPr="009033A4">
        <w:rPr>
          <w:sz w:val="28"/>
          <w:szCs w:val="28"/>
          <w:lang w:val="de-DE"/>
        </w:rPr>
        <w:t xml:space="preserve"> (bao gồm: Thời gian thực hiện gói thầu và 12 tháng thời gian hoàn hành nghĩa vụ bảo hành).</w:t>
      </w:r>
    </w:p>
    <w:p w14:paraId="263639E6" w14:textId="0932A416" w:rsidR="00A007F3" w:rsidRPr="009033A4" w:rsidRDefault="00A007F3" w:rsidP="00A007F3">
      <w:pPr>
        <w:tabs>
          <w:tab w:val="left" w:pos="1418"/>
        </w:tabs>
        <w:spacing w:before="120" w:after="120" w:line="264" w:lineRule="auto"/>
        <w:rPr>
          <w:b/>
          <w:sz w:val="28"/>
          <w:szCs w:val="28"/>
          <w:lang w:val="vi-VN"/>
        </w:rPr>
      </w:pPr>
      <w:r w:rsidRPr="009033A4">
        <w:rPr>
          <w:b/>
          <w:sz w:val="28"/>
          <w:szCs w:val="28"/>
          <w:lang w:val="de-DE"/>
        </w:rPr>
        <w:t xml:space="preserve">II. </w:t>
      </w:r>
      <w:r w:rsidRPr="009033A4">
        <w:rPr>
          <w:b/>
          <w:sz w:val="28"/>
          <w:szCs w:val="28"/>
          <w:lang w:val="vi-VN"/>
        </w:rPr>
        <w:t>Yêu cầu về tiến độ thực hiện</w:t>
      </w:r>
      <w:r w:rsidRPr="009033A4">
        <w:rPr>
          <w:b/>
          <w:sz w:val="28"/>
          <w:szCs w:val="28"/>
          <w:lang w:val="de-DE"/>
        </w:rPr>
        <w:t xml:space="preserve">: </w:t>
      </w:r>
    </w:p>
    <w:p w14:paraId="0957F0E5" w14:textId="77777777" w:rsidR="00A007F3" w:rsidRPr="009033A4" w:rsidRDefault="00A007F3" w:rsidP="00A007F3">
      <w:pPr>
        <w:spacing w:before="120" w:after="120" w:line="264" w:lineRule="auto"/>
        <w:ind w:firstLine="709"/>
        <w:rPr>
          <w:b/>
          <w:sz w:val="28"/>
          <w:szCs w:val="28"/>
          <w:lang w:val="vi-VN"/>
        </w:rPr>
      </w:pPr>
      <w:r w:rsidRPr="009033A4">
        <w:rPr>
          <w:sz w:val="28"/>
          <w:szCs w:val="28"/>
          <w:lang w:val="de-DE"/>
        </w:rPr>
        <w:lastRenderedPageBreak/>
        <w:t>- Thời gian từ ngày khởi công đến khi đóng điện toàn bộ các công trình thuộc gói thầu: 60 ngày.</w:t>
      </w:r>
    </w:p>
    <w:p w14:paraId="6664D845" w14:textId="77777777" w:rsidR="00A007F3" w:rsidRPr="009033A4" w:rsidRDefault="00A007F3" w:rsidP="00A007F3">
      <w:pPr>
        <w:widowControl w:val="0"/>
        <w:spacing w:before="120" w:after="120" w:line="264" w:lineRule="auto"/>
        <w:rPr>
          <w:b/>
          <w:sz w:val="28"/>
          <w:szCs w:val="28"/>
          <w:lang w:val="de-DE"/>
        </w:rPr>
      </w:pPr>
      <w:r w:rsidRPr="009033A4">
        <w:rPr>
          <w:b/>
          <w:sz w:val="28"/>
          <w:szCs w:val="28"/>
          <w:lang w:val="de-DE"/>
        </w:rPr>
        <w:t xml:space="preserve">III. </w:t>
      </w:r>
      <w:r w:rsidRPr="009033A4">
        <w:rPr>
          <w:b/>
          <w:sz w:val="28"/>
          <w:szCs w:val="28"/>
          <w:lang w:val="vi-VN"/>
        </w:rPr>
        <w:t>YÊU CẦU KỸ THUẬT/CHỈ DẪN KỸ THUẬT</w:t>
      </w:r>
      <w:r w:rsidRPr="009033A4">
        <w:rPr>
          <w:b/>
          <w:sz w:val="28"/>
          <w:szCs w:val="28"/>
          <w:lang w:val="de-DE"/>
        </w:rPr>
        <w:t>:</w:t>
      </w:r>
    </w:p>
    <w:p w14:paraId="45C9C60D" w14:textId="77777777" w:rsidR="00A007F3" w:rsidRPr="009033A4" w:rsidRDefault="00A007F3" w:rsidP="00A007F3">
      <w:pPr>
        <w:tabs>
          <w:tab w:val="left" w:pos="709"/>
        </w:tabs>
        <w:spacing w:before="60" w:after="60"/>
        <w:rPr>
          <w:sz w:val="28"/>
          <w:szCs w:val="28"/>
          <w:lang w:val="vi-VN"/>
        </w:rPr>
      </w:pPr>
      <w:r w:rsidRPr="009033A4">
        <w:rPr>
          <w:b/>
          <w:bCs/>
          <w:sz w:val="28"/>
          <w:szCs w:val="28"/>
          <w:lang w:val="vi-VN"/>
        </w:rPr>
        <w:tab/>
        <w:t xml:space="preserve">1. ĐƠN GIÁ CHÀO THẦU </w:t>
      </w:r>
      <w:r w:rsidRPr="009033A4">
        <w:rPr>
          <w:b/>
          <w:bCs/>
          <w:i/>
          <w:iCs/>
          <w:sz w:val="28"/>
          <w:szCs w:val="28"/>
          <w:u w:val="single"/>
          <w:lang w:val="vi-VN"/>
        </w:rPr>
        <w:t>(Nhà thầu phải đọc kỹ nội dung này để tính toán đầy đủ giá chào thầu)</w:t>
      </w:r>
      <w:r w:rsidRPr="009033A4">
        <w:rPr>
          <w:b/>
          <w:bCs/>
          <w:sz w:val="28"/>
          <w:szCs w:val="28"/>
          <w:lang w:val="vi-VN"/>
        </w:rPr>
        <w:t>:</w:t>
      </w:r>
      <w:r w:rsidRPr="009033A4">
        <w:rPr>
          <w:sz w:val="28"/>
          <w:szCs w:val="28"/>
          <w:lang w:val="vi-VN"/>
        </w:rPr>
        <w:t xml:space="preserve"> là đơn giá tổng hợp đầy đủ các chi phí bao gồm: Chi phí trực tiếp về vật liệu, vật liệu phụ, nhân công, máy thi công, các chi phí trực tiếp khác; chi phí chung, thuế và lãi của nhà thầu; các chi phí xây lắp khác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phí bảo hiểm thuộc trách nhiệm Nhà thầu; chi phí thỏa thuận, làm việc với các đơn vị liên quan; chi phí cho các yếu tố rủi ro và trượt giá có thể xảy ra trong quá trình thực hiện gói thầu; các loại thuế, phí, lệ phí khác theo quy định của pháp luật tại thời điểm 28 ngày trước thời điểm đóng thầu; chi phí dự phòng. Trường hợp nhà thầu tuyên bố giá dự thầu không bao gồm thuế, phí, lệ phí và các chi phí kể trên thì HSDT của nhà thầu sẽ bị loại.</w:t>
      </w:r>
    </w:p>
    <w:p w14:paraId="68BFCBA5" w14:textId="77777777" w:rsidR="00A007F3" w:rsidRPr="009033A4" w:rsidRDefault="00A007F3" w:rsidP="00A007F3">
      <w:pPr>
        <w:tabs>
          <w:tab w:val="left" w:pos="709"/>
        </w:tabs>
        <w:spacing w:before="60" w:after="60"/>
        <w:rPr>
          <w:sz w:val="28"/>
          <w:szCs w:val="28"/>
          <w:lang w:val="vi-VN"/>
        </w:rPr>
      </w:pPr>
      <w:r w:rsidRPr="009033A4">
        <w:rPr>
          <w:sz w:val="28"/>
          <w:szCs w:val="28"/>
          <w:lang w:val="vi-VN"/>
        </w:rPr>
        <w:tab/>
        <w:t xml:space="preserve">- Thực hiện nộp tiền ký quỹ (nếu có) đối với đơn vị quản lý hạ tầng kỹ của các KCN khi thi công đào, tái lập trong các khu vực thuộc đơn vị nêu trên quản lý để đảm bảo việc tái lập mặt bằng đạt chất lượng, theo đúng kết cấu hạ tầng của KCN.  </w:t>
      </w:r>
    </w:p>
    <w:p w14:paraId="20F45A80" w14:textId="77777777" w:rsidR="00A007F3" w:rsidRPr="009033A4" w:rsidRDefault="00A007F3" w:rsidP="00A007F3">
      <w:pPr>
        <w:tabs>
          <w:tab w:val="left" w:pos="709"/>
        </w:tabs>
        <w:spacing w:before="60" w:after="60"/>
        <w:rPr>
          <w:sz w:val="28"/>
          <w:szCs w:val="28"/>
          <w:lang w:val="vi-VN"/>
        </w:rPr>
      </w:pPr>
      <w:r w:rsidRPr="009033A4">
        <w:rPr>
          <w:sz w:val="28"/>
          <w:szCs w:val="28"/>
          <w:lang w:val="vi-VN"/>
        </w:rPr>
        <w:tab/>
        <w:t>- Ngoài ra, những công việc mang tính chất phục vụ cho công tác thi công mà không nêu trong Bảng khối lượng công việc mời thầu thì được hiểu là biện pháp thi công mà nhà thầu phải thực hiện và chi phí đã nằm trong giá dự thầu.</w:t>
      </w:r>
    </w:p>
    <w:p w14:paraId="2053CEA5" w14:textId="07B3AA36" w:rsidR="00A007F3" w:rsidRPr="009033A4" w:rsidRDefault="00A007F3" w:rsidP="00A007F3">
      <w:pPr>
        <w:tabs>
          <w:tab w:val="left" w:pos="709"/>
        </w:tabs>
        <w:spacing w:before="60" w:after="60"/>
        <w:rPr>
          <w:sz w:val="28"/>
          <w:szCs w:val="28"/>
          <w:lang w:val="vi-VN"/>
        </w:rPr>
      </w:pPr>
      <w:r w:rsidRPr="009033A4">
        <w:rPr>
          <w:sz w:val="28"/>
          <w:szCs w:val="28"/>
          <w:lang w:val="vi-VN"/>
        </w:rPr>
        <w:tab/>
        <w:t xml:space="preserve">- </w:t>
      </w:r>
      <w:r w:rsidR="00EA57BD" w:rsidRPr="009033A4">
        <w:rPr>
          <w:sz w:val="28"/>
          <w:szCs w:val="28"/>
          <w:lang w:val="vi-VN"/>
        </w:rPr>
        <w:t>Nhà thầu tạm thời áp dụng mức thuế GTGT 10% cho tất cả các hàng hóa, dịch vụ để chào thầu và là cơ sở thống nhất đánh giá, lựa chọn nhà thầu (cùng mặt bằng), thương thảo, ký kết hợp đồng. Trong quá trình thực hiện hợp đồng Nhà thầu có trách nhiệm xuất hóa đơn GTGT theo mức thuế Theo quy định hiện hành.</w:t>
      </w:r>
      <w:r w:rsidRPr="009033A4">
        <w:rPr>
          <w:sz w:val="28"/>
          <w:szCs w:val="28"/>
          <w:lang w:val="vi-VN"/>
        </w:rPr>
        <w:tab/>
        <w:t>- Đối với vật tư thiết bị nhà thầu cấp (VTTB B cấp): Nhà thầu tính toán chào thầu đầy đủ theo yêu cầu của E-HSMT. Trong trường hợp cần sử dụng hàng tồn kho của chủ đầu tư, chủ đầu tư sẽ xem xét điều chỉnh sang A cấp. Thủ tục điều chỉnh được thực hiện thông qua việc ký kết phụ lục sửa đổi hợp đồng giữa hai bên. Phần vật tư thiết bị B cấp điều chuyển sang A cấp sẽ được khấu trừ trong quá trình thanh quyết toán cho nhà thầu.</w:t>
      </w:r>
    </w:p>
    <w:p w14:paraId="4A2B5E64" w14:textId="77777777" w:rsidR="00A007F3" w:rsidRPr="009033A4" w:rsidRDefault="00A007F3" w:rsidP="00A007F3">
      <w:pPr>
        <w:tabs>
          <w:tab w:val="left" w:pos="709"/>
        </w:tabs>
        <w:spacing w:before="60" w:after="60"/>
        <w:rPr>
          <w:sz w:val="28"/>
          <w:szCs w:val="28"/>
          <w:lang w:val="de-DE"/>
        </w:rPr>
      </w:pPr>
      <w:r w:rsidRPr="009033A4">
        <w:rPr>
          <w:sz w:val="28"/>
          <w:szCs w:val="28"/>
          <w:lang w:val="vi-VN"/>
        </w:rPr>
        <w:tab/>
        <w:t xml:space="preserve">- </w:t>
      </w:r>
      <w:r w:rsidRPr="009033A4">
        <w:rPr>
          <w:sz w:val="28"/>
          <w:szCs w:val="28"/>
          <w:lang w:val="de-DE"/>
        </w:rPr>
        <w:t>Công tác thu hồi VTTB:</w:t>
      </w:r>
    </w:p>
    <w:p w14:paraId="09CF1DF0" w14:textId="77777777" w:rsidR="00EA57BD" w:rsidRPr="009033A4" w:rsidRDefault="00A007F3" w:rsidP="00A007F3">
      <w:pPr>
        <w:tabs>
          <w:tab w:val="left" w:pos="709"/>
        </w:tabs>
        <w:spacing w:before="60" w:after="60"/>
        <w:rPr>
          <w:sz w:val="28"/>
          <w:szCs w:val="28"/>
          <w:lang w:val="de-DE"/>
        </w:rPr>
      </w:pPr>
      <w:r w:rsidRPr="009033A4">
        <w:rPr>
          <w:sz w:val="28"/>
          <w:szCs w:val="28"/>
          <w:lang w:val="de-DE"/>
        </w:rPr>
        <w:tab/>
        <w:t xml:space="preserve">+ </w:t>
      </w:r>
      <w:r w:rsidR="00EA57BD" w:rsidRPr="009033A4">
        <w:rPr>
          <w:sz w:val="28"/>
          <w:szCs w:val="28"/>
          <w:lang w:val="de-DE"/>
        </w:rPr>
        <w:t>Trước khi tiến hành thi công các hạng mục cải tạo, Nhà thầu có trách nhiệm phối hợp với Hội đồng đánh giá vật tư, thiết bị thu hồi để kiểm tra, lập biên bản thống kê vật tư, thiết bị thu hồi trước và sau khi tháo dỡ. Việc tháo dỡ vật tư, thiết bị thu hồi phải được thực hiện dưới sự giám sát của Chủ đầu tư và đơn vị tư vấn giám sát, đồng thời vận chuyển về kho tạm do Nhà thầu quản lý (trong giai đoạn thi công) hoặc về kho của Chủ đầu tư để tiến hành các thủ tục đánh giá, phân loại vật tư, thiết bị thu hồi làm cơ sở tái sử dụng hoặc nhập kho theo quy định. Nhà thầu không được tự ý cắt vụn dây dẫn hoặc làm hư hỏng, thất thoát vật tư, thiết bị thu hồi trong quá trình tháo dỡ, vận chuyển và bảo quản.</w:t>
      </w:r>
    </w:p>
    <w:p w14:paraId="4E32EDC3" w14:textId="7A746632" w:rsidR="00A007F3" w:rsidRPr="009033A4" w:rsidRDefault="00A007F3" w:rsidP="00A007F3">
      <w:pPr>
        <w:tabs>
          <w:tab w:val="left" w:pos="709"/>
        </w:tabs>
        <w:spacing w:before="60" w:after="60"/>
        <w:rPr>
          <w:sz w:val="28"/>
          <w:szCs w:val="28"/>
          <w:lang w:val="de-DE"/>
        </w:rPr>
      </w:pPr>
      <w:r w:rsidRPr="009033A4">
        <w:rPr>
          <w:sz w:val="28"/>
          <w:szCs w:val="28"/>
          <w:lang w:val="de-DE"/>
        </w:rPr>
        <w:lastRenderedPageBreak/>
        <w:tab/>
        <w:t xml:space="preserve">+ </w:t>
      </w:r>
      <w:r w:rsidR="00EA57BD" w:rsidRPr="009033A4">
        <w:rPr>
          <w:sz w:val="28"/>
          <w:szCs w:val="28"/>
          <w:lang w:val="de-DE"/>
        </w:rPr>
        <w:t>Nhà thầu có trách nhiệm bảo quản vật tư, thiết bị thu hồi trong quá trình thi công; đồng thời thông báo kịp thời cho Chủ đầu tư về thời gian và khối lượng vật tư, thiết bị bàn giao từng đợt để Chủ đầu tư bố trí cán bộ phối hợp và kho bãi tiếp nhận. Đối với vật tư, thiết bị thu hồi bị thiếu, hư hỏng do lỗi của Nhà thầu hoặc trong trường hợp Nhà thầu không chứng minh được nguyên nhân bất khả kháng, Nhà thầu có trách nhiệm bồi hoàn theo giá thị trường được Chủ đầu tư chấp thuận tại thời điểm quyết toán VTTB thu hồi trước khi quyết toán đợt cuối.</w:t>
      </w:r>
    </w:p>
    <w:p w14:paraId="24F8D5B0" w14:textId="77777777" w:rsidR="00EA57BD" w:rsidRPr="009033A4" w:rsidRDefault="00EA57BD" w:rsidP="00EA57BD">
      <w:pPr>
        <w:widowControl w:val="0"/>
        <w:spacing w:before="120" w:after="120" w:line="264" w:lineRule="auto"/>
        <w:ind w:firstLine="567"/>
        <w:rPr>
          <w:b/>
          <w:sz w:val="28"/>
          <w:szCs w:val="28"/>
          <w:lang w:val="de-DE"/>
        </w:rPr>
      </w:pPr>
      <w:r w:rsidRPr="009033A4">
        <w:rPr>
          <w:b/>
          <w:sz w:val="28"/>
          <w:szCs w:val="28"/>
          <w:lang w:val="de-DE"/>
        </w:rPr>
        <w:t xml:space="preserve">2. </w:t>
      </w:r>
      <w:r w:rsidRPr="009033A4">
        <w:rPr>
          <w:b/>
          <w:sz w:val="28"/>
          <w:szCs w:val="28"/>
          <w:lang w:val="vi-VN"/>
        </w:rPr>
        <w:t>YÊU CẦU VỀ CÔNG TÁC TIẾP NHẬN VÀ QUẢN LÝ VTTB CHỦ ĐẦU TƯ CẤP VÀ VẬT TƯ THU HỒI</w:t>
      </w:r>
      <w:r w:rsidRPr="009033A4">
        <w:rPr>
          <w:b/>
          <w:sz w:val="28"/>
          <w:szCs w:val="28"/>
          <w:lang w:val="de-DE"/>
        </w:rPr>
        <w:t>:</w:t>
      </w:r>
    </w:p>
    <w:p w14:paraId="792A74B6" w14:textId="77777777" w:rsidR="00EA57BD" w:rsidRPr="009033A4" w:rsidRDefault="00EA57BD" w:rsidP="00EA57BD">
      <w:pPr>
        <w:ind w:firstLine="567"/>
        <w:rPr>
          <w:bCs/>
          <w:sz w:val="28"/>
          <w:szCs w:val="28"/>
          <w:lang w:val="it-IT"/>
        </w:rPr>
      </w:pPr>
      <w:r w:rsidRPr="009033A4">
        <w:rPr>
          <w:bCs/>
          <w:sz w:val="28"/>
          <w:szCs w:val="28"/>
          <w:lang w:val="it-IT"/>
        </w:rPr>
        <w:t>Thực hiện theo Quyết định số 2382/QĐ-EVNSPC ngày 28/7/2025 của Tổng Công ty Điện lực Miền Nam về việc ban hành Quy trình quản lý vật tư thiết bị kho công trình</w:t>
      </w:r>
      <w:bookmarkStart w:id="2" w:name="_Toc32934041"/>
      <w:bookmarkStart w:id="3" w:name="_Toc32934168"/>
      <w:bookmarkStart w:id="4" w:name="_Toc32935502"/>
      <w:r w:rsidRPr="009033A4">
        <w:rPr>
          <w:bCs/>
          <w:sz w:val="28"/>
          <w:szCs w:val="28"/>
          <w:lang w:val="it-IT"/>
        </w:rPr>
        <w:t xml:space="preserve"> áp dụng trong </w:t>
      </w:r>
      <w:bookmarkEnd w:id="2"/>
      <w:bookmarkEnd w:id="3"/>
      <w:bookmarkEnd w:id="4"/>
      <w:r w:rsidRPr="009033A4">
        <w:rPr>
          <w:bCs/>
          <w:sz w:val="28"/>
          <w:szCs w:val="28"/>
          <w:lang w:val="it-IT"/>
        </w:rPr>
        <w:t>Tổng công ty Điện lực miền Nam cụ thể:</w:t>
      </w:r>
    </w:p>
    <w:p w14:paraId="6CCC57A9" w14:textId="77777777" w:rsidR="00EA57BD" w:rsidRPr="009033A4" w:rsidRDefault="00EA57BD" w:rsidP="00EA57BD">
      <w:pPr>
        <w:rPr>
          <w:b/>
          <w:sz w:val="28"/>
          <w:szCs w:val="28"/>
          <w:lang w:val="it-IT"/>
        </w:rPr>
      </w:pPr>
      <w:r w:rsidRPr="009033A4">
        <w:rPr>
          <w:b/>
          <w:sz w:val="28"/>
          <w:szCs w:val="28"/>
          <w:lang w:val="it-IT"/>
        </w:rPr>
        <w:t xml:space="preserve">a. Tổ chức quản lý kho công trình: </w:t>
      </w:r>
    </w:p>
    <w:p w14:paraId="764BDDCF" w14:textId="77777777" w:rsidR="00EA57BD" w:rsidRPr="009033A4" w:rsidRDefault="00EA57BD" w:rsidP="00EA57BD">
      <w:pPr>
        <w:numPr>
          <w:ilvl w:val="0"/>
          <w:numId w:val="58"/>
        </w:numPr>
        <w:rPr>
          <w:bCs/>
          <w:sz w:val="28"/>
          <w:szCs w:val="28"/>
          <w:lang w:val="it-IT"/>
        </w:rPr>
      </w:pPr>
      <w:r w:rsidRPr="009033A4">
        <w:rPr>
          <w:bCs/>
          <w:sz w:val="28"/>
          <w:szCs w:val="28"/>
          <w:lang w:val="it-IT"/>
        </w:rPr>
        <w:t>Đơn vị thi công lập thành bộ sổ thẻ kho công trình gọi là “SỔ THEO DÕI CẤP PHÁT VẬT TƯ NGOÀI CÔNG TRƯỜNG” để cập nhật theo dõi biến động tồn kho trong quá trình sử dụng lắp đặt, ghi chép bằng tay. Đơn vị thi công có văn bản xác nhận đã ban hành “SỔ THEO DÕI CẤP PHÁT VẬT TƯ NGOÀI CÔNG TRƯỜNG” gửi cho Ban QLDA, là cơ sở pháp lý trong việc quản lý vật tư kho công trình. Chứng từ pháp lý được công nhận đối với doanh nghiệp là chữ ký có đóng dấu.</w:t>
      </w:r>
    </w:p>
    <w:p w14:paraId="5789524C" w14:textId="77777777" w:rsidR="00EA57BD" w:rsidRPr="009033A4" w:rsidRDefault="00EA57BD" w:rsidP="00EA57BD">
      <w:pPr>
        <w:numPr>
          <w:ilvl w:val="0"/>
          <w:numId w:val="58"/>
        </w:numPr>
        <w:rPr>
          <w:bCs/>
          <w:sz w:val="28"/>
          <w:szCs w:val="28"/>
          <w:lang w:val="it-IT"/>
        </w:rPr>
      </w:pPr>
      <w:r w:rsidRPr="009033A4">
        <w:rPr>
          <w:bCs/>
          <w:sz w:val="28"/>
          <w:szCs w:val="28"/>
          <w:lang w:val="it-IT"/>
        </w:rPr>
        <w:t>Giao vật tư sử dụng tại kho công trình, sử dụng Phiếu giao hàng theo mẫu Chủ đầu tư cấp mỗi khi giao, nhận vật tư để lắp đặt lên công trường. Chứng từ pháp lý được công nhận đối với cá nhân là chữ ký tay ghi rõ họ tên.</w:t>
      </w:r>
    </w:p>
    <w:p w14:paraId="4A271071" w14:textId="77777777" w:rsidR="00EA57BD" w:rsidRPr="009033A4" w:rsidRDefault="00EA57BD" w:rsidP="00EA57BD">
      <w:pPr>
        <w:numPr>
          <w:ilvl w:val="0"/>
          <w:numId w:val="58"/>
        </w:numPr>
        <w:rPr>
          <w:bCs/>
          <w:sz w:val="28"/>
          <w:szCs w:val="28"/>
          <w:lang w:val="it-IT"/>
        </w:rPr>
      </w:pPr>
      <w:r w:rsidRPr="009033A4">
        <w:rPr>
          <w:bCs/>
          <w:sz w:val="28"/>
          <w:szCs w:val="28"/>
          <w:lang w:val="it-IT"/>
        </w:rPr>
        <w:t>Những chứng từ trên đây là chứng từ pháp lý hợp pháp hợp lệ của thủ kho, người quản lý vật tư kho công trình. Thủ</w:t>
      </w:r>
      <w:r w:rsidRPr="009033A4">
        <w:rPr>
          <w:rFonts w:eastAsia="Aptos"/>
          <w:kern w:val="2"/>
          <w:sz w:val="28"/>
          <w:szCs w:val="28"/>
          <w:lang w:val="it-IT"/>
        </w:rPr>
        <w:t xml:space="preserve"> kho, người quản lý vật tư kho công trình lưu trữ để theo dõi cho đến khi quyết toán, kết thúc công trình</w:t>
      </w:r>
    </w:p>
    <w:p w14:paraId="57AE88EE" w14:textId="77777777" w:rsidR="00EA57BD" w:rsidRPr="009033A4" w:rsidRDefault="00EA57BD" w:rsidP="00EA57BD">
      <w:pPr>
        <w:numPr>
          <w:ilvl w:val="0"/>
          <w:numId w:val="58"/>
        </w:numPr>
        <w:rPr>
          <w:bCs/>
          <w:sz w:val="28"/>
          <w:szCs w:val="28"/>
          <w:lang w:val="it-IT"/>
        </w:rPr>
      </w:pPr>
      <w:r w:rsidRPr="009033A4">
        <w:rPr>
          <w:bCs/>
          <w:sz w:val="28"/>
          <w:szCs w:val="28"/>
          <w:lang w:val="it-IT"/>
        </w:rPr>
        <w:t>Đơn vị thi công chịu trách nhiệm bố trí kho kín và kho hở ngoài công trường đáp ứng điều kiện lưu trữ bảo quản vật tư thiết bị theo đăc tính kỹ thuật đảm bảo cho vật tư được nguyên vẹn về khối lượng và chất lượng trong suốt thời gian thi công cho đến khi hoàn thành công trình.</w:t>
      </w:r>
    </w:p>
    <w:p w14:paraId="5DC7F00B" w14:textId="77777777" w:rsidR="00EA57BD" w:rsidRPr="009033A4" w:rsidRDefault="00EA57BD" w:rsidP="00EA57BD">
      <w:pPr>
        <w:numPr>
          <w:ilvl w:val="0"/>
          <w:numId w:val="58"/>
        </w:numPr>
        <w:rPr>
          <w:sz w:val="28"/>
          <w:szCs w:val="28"/>
          <w:lang w:val="vi"/>
        </w:rPr>
      </w:pPr>
      <w:r w:rsidRPr="009033A4">
        <w:rPr>
          <w:bCs/>
          <w:sz w:val="28"/>
          <w:szCs w:val="28"/>
          <w:lang w:val="it-IT"/>
        </w:rPr>
        <w:t>Đối với công trình đường dây và TBA trung hạ thế, đơn vị thi công bố trí kho công trình tại các vị trí phù hợp</w:t>
      </w:r>
      <w:r w:rsidRPr="009033A4">
        <w:rPr>
          <w:sz w:val="28"/>
          <w:szCs w:val="28"/>
          <w:lang w:val="vi"/>
        </w:rPr>
        <w:t xml:space="preserve"> gần công trình thuận tiện cho việc quản lý vật tư và thi công.</w:t>
      </w:r>
    </w:p>
    <w:p w14:paraId="5A50D12D" w14:textId="77777777" w:rsidR="00EA57BD" w:rsidRPr="009033A4" w:rsidRDefault="00EA57BD" w:rsidP="00EA57BD">
      <w:pPr>
        <w:numPr>
          <w:ilvl w:val="0"/>
          <w:numId w:val="58"/>
        </w:numPr>
        <w:rPr>
          <w:sz w:val="28"/>
          <w:szCs w:val="28"/>
          <w:lang w:val="vi"/>
        </w:rPr>
      </w:pPr>
      <w:r w:rsidRPr="009033A4">
        <w:rPr>
          <w:sz w:val="28"/>
          <w:szCs w:val="28"/>
          <w:lang w:val="vi"/>
        </w:rPr>
        <w:t xml:space="preserve">Kho </w:t>
      </w:r>
      <w:r w:rsidRPr="009033A4">
        <w:rPr>
          <w:bCs/>
          <w:sz w:val="28"/>
          <w:szCs w:val="28"/>
          <w:lang w:val="it-IT"/>
        </w:rPr>
        <w:t>công</w:t>
      </w:r>
      <w:r w:rsidRPr="009033A4">
        <w:rPr>
          <w:sz w:val="28"/>
          <w:szCs w:val="28"/>
          <w:lang w:val="vi"/>
        </w:rPr>
        <w:t xml:space="preserve"> trình phải có người trông coi 24/24 và sử dụng các thiết bị camera theo dõi để phòng ngừa mất cắp. Đơn vị thi công có trách nhiệm cung cấp tài khoản camera trực tuyến cho Chủ đầu tư phục vụ công tác giám sát khi có yêu cầu.</w:t>
      </w:r>
    </w:p>
    <w:p w14:paraId="69759CDD" w14:textId="77777777" w:rsidR="00EA57BD" w:rsidRPr="009033A4" w:rsidRDefault="00EA57BD" w:rsidP="00EA57BD">
      <w:pPr>
        <w:numPr>
          <w:ilvl w:val="0"/>
          <w:numId w:val="58"/>
        </w:numPr>
        <w:rPr>
          <w:sz w:val="28"/>
          <w:szCs w:val="28"/>
          <w:lang w:val="vi"/>
        </w:rPr>
      </w:pPr>
      <w:r w:rsidRPr="009033A4">
        <w:rPr>
          <w:bCs/>
          <w:sz w:val="28"/>
          <w:szCs w:val="28"/>
          <w:lang w:val="it-IT"/>
        </w:rPr>
        <w:t>Chủ đầu tư</w:t>
      </w:r>
      <w:r w:rsidRPr="009033A4">
        <w:rPr>
          <w:sz w:val="28"/>
          <w:szCs w:val="28"/>
          <w:lang w:val="vi"/>
        </w:rPr>
        <w:t xml:space="preserve"> sẽ kiểm tra công tác bố trí mặt bằng kho bãi đáp ứng yêu cầu lưu trữ, bảo quản phù hợp đặc tính kỹ thuật VTTB trước và sau khi cấp phát vật tư thi công.</w:t>
      </w:r>
    </w:p>
    <w:p w14:paraId="600FAB3E" w14:textId="77777777" w:rsidR="00EA57BD" w:rsidRPr="009033A4" w:rsidRDefault="00EA57BD" w:rsidP="00EA57BD">
      <w:pPr>
        <w:rPr>
          <w:sz w:val="28"/>
          <w:szCs w:val="28"/>
          <w:lang w:val="vi"/>
        </w:rPr>
      </w:pPr>
      <w:r w:rsidRPr="009033A4">
        <w:rPr>
          <w:b/>
          <w:bCs/>
          <w:sz w:val="28"/>
          <w:szCs w:val="28"/>
          <w:lang w:val="vi"/>
        </w:rPr>
        <w:t>b. Nhân sự quản lý kho công trình:</w:t>
      </w:r>
      <w:r w:rsidRPr="009033A4">
        <w:rPr>
          <w:sz w:val="28"/>
          <w:szCs w:val="28"/>
          <w:lang w:val="vi"/>
        </w:rPr>
        <w:t xml:space="preserve"> Đơn vị thi công bố trí thủ kho chuyên trách hoặc phân công cụ thể cán bộ quản lý kho công trình có trách nhiệm trực tiếp quản lý vật tư thiết bị A cấp; tiếp nhận vật tư thiết bị A cấp, lưu trữ bảo quản, xuất kho </w:t>
      </w:r>
      <w:r w:rsidRPr="009033A4">
        <w:rPr>
          <w:sz w:val="28"/>
          <w:szCs w:val="28"/>
          <w:lang w:val="vi"/>
        </w:rPr>
        <w:lastRenderedPageBreak/>
        <w:t>sử dụng, quyết toán vật tư và hoàn trả vật tư. Là đầu mối liên hệ giải quyết các vấn đề liên quan vật tư thiết bị A cấp và thực hiện chế độ báo cáo theo yêu cầu.</w:t>
      </w:r>
    </w:p>
    <w:p w14:paraId="54294503" w14:textId="77777777" w:rsidR="00EA57BD" w:rsidRPr="009033A4" w:rsidRDefault="00EA57BD" w:rsidP="00EA57BD">
      <w:pPr>
        <w:rPr>
          <w:b/>
          <w:sz w:val="28"/>
          <w:szCs w:val="28"/>
          <w:lang w:val="vi"/>
        </w:rPr>
      </w:pPr>
      <w:r w:rsidRPr="009033A4">
        <w:rPr>
          <w:b/>
          <w:bCs/>
          <w:sz w:val="28"/>
          <w:szCs w:val="28"/>
          <w:lang w:val="vi"/>
        </w:rPr>
        <w:t>c. Xử lý trách nhiệm:</w:t>
      </w:r>
      <w:r w:rsidRPr="009033A4">
        <w:rPr>
          <w:sz w:val="28"/>
          <w:szCs w:val="28"/>
          <w:lang w:val="vi"/>
        </w:rPr>
        <w:t xml:space="preserve"> Nếu phát hiện đơn vị thi công không tổ chức thực hiện tốt công tác quản lý vật tư kho công trình để xảy ra tình trạng hư hỏng hoặc mất mát vật tư dù bất cứ lý do gì đơn vị thi công phải bồi thường theo quy định, đồng thời Tổng công ty Điện lực miền Nam xem xét việc không cho các đơn vị thi công vi phạm được trúng thầu xây lắp các công trình trên địa bàn các tỉnh phía Nam do Tổng công ty quản lý.</w:t>
      </w:r>
    </w:p>
    <w:p w14:paraId="4E49559C" w14:textId="77777777" w:rsidR="00EA57BD" w:rsidRPr="009033A4" w:rsidRDefault="00EA57BD" w:rsidP="00EA57BD">
      <w:pPr>
        <w:rPr>
          <w:b/>
          <w:sz w:val="28"/>
          <w:szCs w:val="28"/>
          <w:lang w:val="it-IT"/>
        </w:rPr>
      </w:pPr>
      <w:r w:rsidRPr="009033A4">
        <w:rPr>
          <w:b/>
          <w:bCs/>
          <w:sz w:val="28"/>
          <w:szCs w:val="28"/>
          <w:lang w:val="vi"/>
        </w:rPr>
        <w:t>d. Tiếp nhận VTTB Chủ đầu tư cấp cho công trình</w:t>
      </w:r>
    </w:p>
    <w:p w14:paraId="6E66337C" w14:textId="77777777" w:rsidR="00EA57BD" w:rsidRPr="009033A4" w:rsidRDefault="00EA57BD" w:rsidP="00EA57BD">
      <w:pPr>
        <w:widowControl w:val="0"/>
        <w:numPr>
          <w:ilvl w:val="0"/>
          <w:numId w:val="59"/>
        </w:numPr>
        <w:spacing w:before="120" w:after="120" w:line="264" w:lineRule="auto"/>
        <w:ind w:left="284" w:hanging="284"/>
        <w:rPr>
          <w:b/>
          <w:sz w:val="28"/>
          <w:szCs w:val="28"/>
          <w:lang w:val="it-IT"/>
        </w:rPr>
      </w:pPr>
      <w:r w:rsidRPr="009033A4">
        <w:rPr>
          <w:bCs/>
          <w:iCs/>
          <w:sz w:val="28"/>
          <w:szCs w:val="28"/>
          <w:lang w:val="vi"/>
        </w:rPr>
        <w:t>Lập thủ tục xuất kho:</w:t>
      </w:r>
    </w:p>
    <w:p w14:paraId="61D218E0"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 xml:space="preserve">Căn cứ vào tiến độ công trình và khối </w:t>
      </w:r>
      <w:r w:rsidRPr="009033A4">
        <w:rPr>
          <w:rFonts w:eastAsia="Aptos"/>
          <w:kern w:val="2"/>
          <w:sz w:val="28"/>
          <w:szCs w:val="28"/>
          <w:lang w:val="vi"/>
        </w:rPr>
        <w:t>lượng</w:t>
      </w:r>
      <w:r w:rsidRPr="009033A4">
        <w:rPr>
          <w:sz w:val="28"/>
          <w:szCs w:val="28"/>
          <w:lang w:val="vi"/>
        </w:rPr>
        <w:t xml:space="preserve"> VTTB A cấp trong hợp đồng xây lắp, đơn vị thi công lập văn bản gửi </w:t>
      </w:r>
      <w:r w:rsidRPr="009033A4">
        <w:rPr>
          <w:bCs/>
          <w:sz w:val="28"/>
          <w:szCs w:val="28"/>
          <w:lang w:val="it-IT"/>
        </w:rPr>
        <w:t>Chủ đầu tư</w:t>
      </w:r>
      <w:r w:rsidRPr="009033A4">
        <w:rPr>
          <w:sz w:val="28"/>
          <w:szCs w:val="28"/>
          <w:lang w:val="vi"/>
        </w:rPr>
        <w:t xml:space="preserve"> đề nghị cấp vật tư theo </w:t>
      </w:r>
      <w:r w:rsidRPr="009033A4">
        <w:rPr>
          <w:sz w:val="28"/>
          <w:szCs w:val="28"/>
          <w:lang w:val="it-IT"/>
        </w:rPr>
        <w:t xml:space="preserve">kế hoạch </w:t>
      </w:r>
      <w:r w:rsidRPr="009033A4">
        <w:rPr>
          <w:sz w:val="28"/>
          <w:szCs w:val="28"/>
          <w:lang w:val="vi"/>
        </w:rPr>
        <w:t xml:space="preserve">thực tế trong từng giai đoạn, thời gian tiếp </w:t>
      </w:r>
      <w:r w:rsidRPr="009033A4">
        <w:rPr>
          <w:rFonts w:eastAsia="Aptos"/>
          <w:kern w:val="2"/>
          <w:sz w:val="28"/>
          <w:szCs w:val="28"/>
          <w:lang w:val="vi"/>
        </w:rPr>
        <w:t>nhận, xác nhận địa điểm bố trí kho công trình và có kế hoạch tiếp nhận theo đúng thời gian đăng ký</w:t>
      </w:r>
      <w:r w:rsidRPr="009033A4">
        <w:rPr>
          <w:sz w:val="28"/>
          <w:szCs w:val="28"/>
          <w:lang w:val="vi"/>
        </w:rPr>
        <w:t>.</w:t>
      </w:r>
    </w:p>
    <w:p w14:paraId="54113AE4" w14:textId="77777777" w:rsidR="00EA57BD" w:rsidRPr="009033A4" w:rsidRDefault="00EA57BD" w:rsidP="00EA57BD">
      <w:pPr>
        <w:numPr>
          <w:ilvl w:val="0"/>
          <w:numId w:val="58"/>
        </w:numPr>
        <w:rPr>
          <w:sz w:val="28"/>
          <w:szCs w:val="28"/>
          <w:lang w:val="vi"/>
        </w:rPr>
      </w:pPr>
      <w:r w:rsidRPr="009033A4">
        <w:rPr>
          <w:sz w:val="28"/>
          <w:szCs w:val="28"/>
          <w:lang w:val="vi"/>
        </w:rPr>
        <w:t xml:space="preserve">Đối với công trình </w:t>
      </w:r>
      <w:r w:rsidRPr="009033A4">
        <w:rPr>
          <w:bCs/>
          <w:sz w:val="28"/>
          <w:szCs w:val="28"/>
          <w:lang w:val="it-IT"/>
        </w:rPr>
        <w:t>đường dây và TBA trung hạ thế</w:t>
      </w:r>
      <w:r w:rsidRPr="009033A4">
        <w:rPr>
          <w:sz w:val="28"/>
          <w:szCs w:val="28"/>
          <w:lang w:val="vi"/>
        </w:rPr>
        <w:t xml:space="preserve">, để tiếp nhận VTTB A cấp nhà thầu phải có kế hoạch triển khai chi tiết được Tư vấn Giám sát xác nhận, thể hiện khối lượng trồng trụ, kéo dây, lắp đặt VTTB + phụ kiện theo tuyến và có Cam kết tiến độ sử dụng VTTB + phụ kiện cụ thể theo từng tuyến hoặc từng cụm công trình, kèm sơ đồ bố trí vật tư phù hợp tại hiện trường </w:t>
      </w:r>
      <w:r w:rsidRPr="009033A4">
        <w:rPr>
          <w:i/>
          <w:iCs/>
          <w:sz w:val="28"/>
          <w:szCs w:val="28"/>
          <w:lang w:val="vi"/>
        </w:rPr>
        <w:t>(Chủ đầu tư có thể kiểm tra thực tế để xác định mức độ sẵn sàng của công trường trước khi bàn giao vật tư).</w:t>
      </w:r>
    </w:p>
    <w:p w14:paraId="340D1DC9" w14:textId="77777777" w:rsidR="00EA57BD" w:rsidRPr="009033A4" w:rsidRDefault="00EA57BD" w:rsidP="00EA57BD">
      <w:pPr>
        <w:numPr>
          <w:ilvl w:val="0"/>
          <w:numId w:val="58"/>
        </w:numPr>
        <w:rPr>
          <w:sz w:val="28"/>
          <w:szCs w:val="28"/>
          <w:lang w:val="vi"/>
        </w:rPr>
      </w:pPr>
      <w:r w:rsidRPr="009033A4">
        <w:rPr>
          <w:sz w:val="28"/>
          <w:szCs w:val="28"/>
          <w:lang w:val="vi"/>
        </w:rPr>
        <w:t>Đối với công trình cải tạo, sửa chữa, thay thế thiết bị trên lưới trung – hạ thế đang vận hành, để tiếp nhận VTTB A cấp, nhà thầu phải có kế hoạch cắt điện thi công đã được duyệt hoặc thống nhất với đơn vị quản lý vận hành (nêu rõ phạm vi, thời gian thi công), có cam kết sử dụng vật tư đúng mục đích, đúng thời điểm, đúng vị trí để đảm bảo tiến độ thi công và hoàn tất toàn bộ phần công việc chuẩn bị trước ngày cắt điện, bao gồm:</w:t>
      </w:r>
    </w:p>
    <w:p w14:paraId="763C8381" w14:textId="77777777" w:rsidR="00EA57BD" w:rsidRPr="009033A4" w:rsidRDefault="00EA57BD" w:rsidP="00EA57BD">
      <w:pPr>
        <w:ind w:left="1440"/>
        <w:rPr>
          <w:sz w:val="28"/>
          <w:szCs w:val="28"/>
          <w:lang w:val="vi"/>
        </w:rPr>
      </w:pPr>
      <w:r w:rsidRPr="009033A4">
        <w:rPr>
          <w:sz w:val="28"/>
          <w:szCs w:val="28"/>
          <w:lang w:val="vi"/>
        </w:rPr>
        <w:t>+ Lắp đặt xong móng trụ, lắp giá đỡ, phụ kiện, dây néo, kéo sẵn dây (nếu có thể);</w:t>
      </w:r>
    </w:p>
    <w:p w14:paraId="0A8DE3C1" w14:textId="77777777" w:rsidR="00EA57BD" w:rsidRPr="009033A4" w:rsidRDefault="00EA57BD" w:rsidP="00EA57BD">
      <w:pPr>
        <w:ind w:left="1440"/>
        <w:rPr>
          <w:sz w:val="28"/>
          <w:szCs w:val="28"/>
          <w:lang w:val="vi"/>
        </w:rPr>
      </w:pPr>
      <w:r w:rsidRPr="009033A4">
        <w:rPr>
          <w:sz w:val="28"/>
          <w:szCs w:val="28"/>
          <w:lang w:val="vi"/>
        </w:rPr>
        <w:t>+ Chuẩn bị sẵn vị trí tập kết, bảo quản vật tư thiết bị tại hiện trường, thuận tiện cho việc đưa vào lắp đặt ngay trong thời gian cắt điện;</w:t>
      </w:r>
    </w:p>
    <w:p w14:paraId="00670835" w14:textId="77777777" w:rsidR="00EA57BD" w:rsidRPr="009033A4" w:rsidRDefault="00EA57BD" w:rsidP="00EA57BD">
      <w:pPr>
        <w:numPr>
          <w:ilvl w:val="0"/>
          <w:numId w:val="58"/>
        </w:numPr>
        <w:rPr>
          <w:sz w:val="28"/>
          <w:szCs w:val="28"/>
          <w:lang w:val="vi"/>
        </w:rPr>
      </w:pPr>
      <w:r w:rsidRPr="009033A4">
        <w:rPr>
          <w:sz w:val="28"/>
          <w:szCs w:val="28"/>
          <w:lang w:val="vi"/>
        </w:rPr>
        <w:t>Chủ đầu tư sẽ đối chiếu giá giá trị VTTB A cấp với giá trị bảo lãnh thực hiện hợp đồng. Trường hợp giá trị VTTB A cấp cao hơn giá trị bảo lãnh thực hiện hợp đồng, đơn vị thi công có văn bản cam kết sử dụng VTTB đúng mục đích lắp đặt lên công trình và đúng tiến độ thi công. Căn cứ tài liệu chứng minh nhu cầu cần thiết (Phương án thi công, khối lượng VTTB sử dụng, thời gian thi công, ngày cắt điện thi công được duyệt có xác nhận của giám sát của chủ đầu tư), Chủ đầu tư sẽ xem xét điều phối việc cấp vật tư cho phù hợp, nếu cần thiết yêu cầu nhà thầu bổ sung giấy bảo lãnh giá trị phần VTTB A cấp.</w:t>
      </w:r>
    </w:p>
    <w:p w14:paraId="0BB2895D"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Ban QLDA căn cứ vào dự toán, hợp đồng xây lắp, giai đoạn thi công, tiến độ lắp đặt vật tư để lập phiếu xuất kho cấp phát vật tư phù hợp theo tiến độ thi công thực tế.</w:t>
      </w:r>
    </w:p>
    <w:p w14:paraId="5B4C596D"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lastRenderedPageBreak/>
        <w:t>Khi lập phiếu xuất kho cấp vật tư cho công trình lần đầu, Bộ phận vật tư Công ty Điện lực Đồng Nai in thẻ kho từ chương trình phần mềm ERP, kèm bổ sung thêm mẫu thẻ kho để sử dụng khi hết thẻ hoặc lập thẻ kho mới khi có các vật tư phát sinh. Thẻ kho sử dụng giấy A4, tờ rời, lập thành “SỔ THEO DÕI CẤP PHÁT VẬT TƯ NGOÀI CÔNG TRƯỜNG” để cán bộ quản lý vật tư của đơn vị thi công ghi chép mỗi lần bàn giao vật tư cho đội thi công lắp đặt, cập nhật lại số tồn trên thẻ kho và theo dõi tránh để xảy ra mất mát VTTB mà không hay biết.</w:t>
      </w:r>
    </w:p>
    <w:p w14:paraId="1B0F8BFF"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Tại kho công trình, khi mang vật tư ra công trường để lắp đặt lên công trình, cán bộ quản lý vật tư của đơn vị thi công cập nhật vào thẻ kho mỗi khi xuất kho giao vật tư lắp đặt lên công trình hay nhập lại. Người nhận hàng thuộc bộ phận thi công lắp đặt và cán bộ quản lý vật tư của đơn vị thi công cùng ký tên (ghi rõ họ tên người nhận) vào phiếu giao hàng hoặc lập Biên bản giao nhận vật tư.</w:t>
      </w:r>
    </w:p>
    <w:p w14:paraId="3E7A8549"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Khi đi nhận phiếu xuất kho tại Ban QLDA, đại diện Đơn vị thi công phải xuất trình giấy giới thiệu cử đi nhận phiếu của người đại diện theo pháp luật của đơn vị ký (bản chính). Người đi nhận phiếu phải có tên trong giấy giới thiệu của đơn vị, Chủ đầu tư không giải quyết trường hợp nhà thầu cử người không có tên trên giấy giới thiệu đi nhận phiếu xuất kho.</w:t>
      </w:r>
    </w:p>
    <w:p w14:paraId="7D581E94"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Sau khi nhận phiếu xuất kho, nhà thầu khẩn trương liên hệ kho Công ty Điện lực Đồng Nai để nhận VTTB và khai thác phiếu ngay. Nếu quá 05 ngày kể từ ngày nhận phiếu lãnh VTTB mà nhà thầu không đi lãnh thì phải có giải trình cụ thể lý do để Chủ đầu tư xem xét giải quyết. Nếu lý do không hợp lý, Chủ đầu tư có biện pháp xử lý đối với nhà thầu vi phạm.</w:t>
      </w:r>
    </w:p>
    <w:p w14:paraId="389A0489" w14:textId="77777777" w:rsidR="00EA57BD" w:rsidRPr="009033A4" w:rsidRDefault="00EA57BD" w:rsidP="00EA57BD">
      <w:pPr>
        <w:widowControl w:val="0"/>
        <w:spacing w:before="120" w:after="120" w:line="264" w:lineRule="auto"/>
        <w:ind w:firstLine="426"/>
        <w:rPr>
          <w:sz w:val="28"/>
          <w:szCs w:val="28"/>
          <w:lang w:val="vi"/>
        </w:rPr>
      </w:pPr>
      <w:r w:rsidRPr="009033A4">
        <w:rPr>
          <w:sz w:val="28"/>
          <w:szCs w:val="28"/>
          <w:lang w:val="vi"/>
        </w:rPr>
        <w:t>Khi nhận VTTB tại kho của Công ty Điện lực Đồng Nai, người đại diện đơn vị thi công đi nhận VTTB phải xuất trình giấy giới thiệu, giấy ủy quyền của thủ trưởng đơn vị (bản chính) và căn cước công dân.</w:t>
      </w:r>
    </w:p>
    <w:p w14:paraId="07ACBD7C" w14:textId="77777777" w:rsidR="00EA57BD" w:rsidRPr="009033A4" w:rsidRDefault="00EA57BD" w:rsidP="00EA57BD">
      <w:pPr>
        <w:widowControl w:val="0"/>
        <w:numPr>
          <w:ilvl w:val="0"/>
          <w:numId w:val="59"/>
        </w:numPr>
        <w:spacing w:before="120" w:after="120" w:line="264" w:lineRule="auto"/>
        <w:ind w:left="284" w:hanging="284"/>
        <w:rPr>
          <w:bCs/>
          <w:iCs/>
          <w:sz w:val="28"/>
          <w:szCs w:val="28"/>
          <w:lang w:val="vi"/>
        </w:rPr>
      </w:pPr>
      <w:r w:rsidRPr="009033A4">
        <w:rPr>
          <w:bCs/>
          <w:iCs/>
          <w:sz w:val="28"/>
          <w:szCs w:val="28"/>
          <w:lang w:val="vi"/>
        </w:rPr>
        <w:t>Tiếp nhận và vận chuyển:</w:t>
      </w:r>
    </w:p>
    <w:p w14:paraId="08EDFCFE" w14:textId="77777777" w:rsidR="00EA57BD" w:rsidRPr="009033A4" w:rsidRDefault="00EA57BD" w:rsidP="00EA57BD">
      <w:pPr>
        <w:widowControl w:val="0"/>
        <w:spacing w:before="120" w:after="120" w:line="264" w:lineRule="auto"/>
        <w:ind w:firstLine="426"/>
        <w:rPr>
          <w:bCs/>
          <w:iCs/>
          <w:sz w:val="28"/>
          <w:szCs w:val="28"/>
          <w:lang w:val="vi"/>
        </w:rPr>
      </w:pPr>
      <w:r w:rsidRPr="009033A4">
        <w:rPr>
          <w:bCs/>
          <w:iCs/>
          <w:sz w:val="28"/>
          <w:szCs w:val="28"/>
          <w:lang w:val="vi"/>
        </w:rPr>
        <w:t>Cán bộ được đơn vị thi công cử đi nhận VTTB phải có kinh nghiệm và am hiểu về VTTB của công trình. Khi tiếp nhận bàn giao VTTB, người tiếp nhận phải kiểm tra chi tiết hàng hóa trước khi đưa ra khỏi kho.</w:t>
      </w:r>
    </w:p>
    <w:p w14:paraId="2D0F3F91" w14:textId="77777777" w:rsidR="00EA57BD" w:rsidRPr="009033A4" w:rsidRDefault="00EA57BD" w:rsidP="00EA57BD">
      <w:pPr>
        <w:widowControl w:val="0"/>
        <w:spacing w:before="120" w:after="120" w:line="264" w:lineRule="auto"/>
        <w:ind w:firstLine="426"/>
        <w:rPr>
          <w:bCs/>
          <w:iCs/>
          <w:sz w:val="28"/>
          <w:szCs w:val="28"/>
          <w:lang w:val="vi"/>
        </w:rPr>
      </w:pPr>
      <w:r w:rsidRPr="009033A4">
        <w:rPr>
          <w:bCs/>
          <w:iCs/>
          <w:sz w:val="28"/>
          <w:szCs w:val="28"/>
          <w:lang w:val="vi"/>
        </w:rPr>
        <w:t>Bốc dỡ và vận chuyển VTTB tới kho công trình:</w:t>
      </w:r>
    </w:p>
    <w:p w14:paraId="3D06665B" w14:textId="77777777" w:rsidR="00EA57BD" w:rsidRPr="009033A4" w:rsidRDefault="00EA57BD" w:rsidP="00EA57BD">
      <w:pPr>
        <w:numPr>
          <w:ilvl w:val="0"/>
          <w:numId w:val="58"/>
        </w:numPr>
        <w:rPr>
          <w:bCs/>
          <w:iCs/>
          <w:sz w:val="28"/>
          <w:szCs w:val="28"/>
          <w:lang w:val="vi"/>
        </w:rPr>
      </w:pPr>
      <w:r w:rsidRPr="009033A4">
        <w:rPr>
          <w:bCs/>
          <w:iCs/>
          <w:sz w:val="28"/>
          <w:szCs w:val="28"/>
          <w:lang w:val="vi"/>
        </w:rPr>
        <w:t>Trước khi nhận VTTB, đơn vị thi công chuẩn bị kho công trình (bao gồm kho kín và kho hở) để tập kết lưu trữ VTTB trong thời gian chờ lắp đặt.</w:t>
      </w:r>
    </w:p>
    <w:p w14:paraId="3991923E" w14:textId="77777777" w:rsidR="00EA57BD" w:rsidRPr="009033A4" w:rsidRDefault="00EA57BD" w:rsidP="00EA57BD">
      <w:pPr>
        <w:numPr>
          <w:ilvl w:val="0"/>
          <w:numId w:val="58"/>
        </w:numPr>
        <w:rPr>
          <w:bCs/>
          <w:iCs/>
          <w:sz w:val="28"/>
          <w:szCs w:val="28"/>
          <w:lang w:val="vi"/>
        </w:rPr>
      </w:pPr>
      <w:r w:rsidRPr="009033A4">
        <w:rPr>
          <w:bCs/>
          <w:iCs/>
          <w:sz w:val="28"/>
          <w:szCs w:val="28"/>
          <w:lang w:val="vi"/>
        </w:rPr>
        <w:t xml:space="preserve">Thực hiện dọn dẹp vệ sinh sạch sẽ mặt bằng. Huy động các phương tiện cần thiết như xe tải, xe cẩu, xe nâng ... để thực hiện bốc dỡ VTTB tại kho </w:t>
      </w:r>
      <w:r w:rsidRPr="009033A4">
        <w:rPr>
          <w:sz w:val="28"/>
          <w:szCs w:val="28"/>
          <w:lang w:val="vi"/>
        </w:rPr>
        <w:t>Chủ đầu tư</w:t>
      </w:r>
      <w:r w:rsidRPr="009033A4">
        <w:rPr>
          <w:bCs/>
          <w:iCs/>
          <w:sz w:val="28"/>
          <w:szCs w:val="28"/>
          <w:lang w:val="vi"/>
        </w:rPr>
        <w:t xml:space="preserve"> và tại kho công trình.</w:t>
      </w:r>
    </w:p>
    <w:p w14:paraId="20A41E8E" w14:textId="77777777" w:rsidR="00EA57BD" w:rsidRPr="009033A4" w:rsidRDefault="00EA57BD" w:rsidP="00EA57BD">
      <w:pPr>
        <w:numPr>
          <w:ilvl w:val="0"/>
          <w:numId w:val="58"/>
        </w:numPr>
        <w:rPr>
          <w:bCs/>
          <w:iCs/>
          <w:sz w:val="28"/>
          <w:szCs w:val="28"/>
          <w:lang w:val="vi"/>
        </w:rPr>
      </w:pPr>
      <w:r w:rsidRPr="009033A4">
        <w:rPr>
          <w:bCs/>
          <w:iCs/>
          <w:sz w:val="28"/>
          <w:szCs w:val="28"/>
          <w:lang w:val="vi"/>
        </w:rPr>
        <w:t>Việc bốc dỡ lên xuống xe hết sức cẩn thận, tránh va đập gây sứt mẻ, móp méo VTTB và sắp xếp gọn gàng, ngăn nắp, khoa học.</w:t>
      </w:r>
    </w:p>
    <w:p w14:paraId="5334F2BE" w14:textId="77777777" w:rsidR="00EA57BD" w:rsidRPr="009033A4" w:rsidRDefault="00EA57BD" w:rsidP="00EA57BD">
      <w:pPr>
        <w:numPr>
          <w:ilvl w:val="0"/>
          <w:numId w:val="58"/>
        </w:numPr>
        <w:rPr>
          <w:bCs/>
          <w:iCs/>
          <w:sz w:val="28"/>
          <w:szCs w:val="28"/>
          <w:lang w:val="vi"/>
        </w:rPr>
      </w:pPr>
      <w:r w:rsidRPr="009033A4">
        <w:rPr>
          <w:bCs/>
          <w:iCs/>
          <w:sz w:val="28"/>
          <w:szCs w:val="28"/>
          <w:lang w:val="vi"/>
        </w:rPr>
        <w:lastRenderedPageBreak/>
        <w:t>Trong quá trình vận chuyển VTTB, đơn vị thi công phải có biện pháp ràng buộc chắc chắn và che chắn cẩn thận các VTTB để tránh xảy ra rơi rớt, va chạm làm hư hỏng VTTB và ảnh hưởng đến tính mạng của người đi đường.</w:t>
      </w:r>
    </w:p>
    <w:p w14:paraId="315155F7" w14:textId="77777777" w:rsidR="00EA57BD" w:rsidRPr="009033A4" w:rsidRDefault="00EA57BD" w:rsidP="00EA57BD">
      <w:pPr>
        <w:numPr>
          <w:ilvl w:val="0"/>
          <w:numId w:val="58"/>
        </w:numPr>
        <w:rPr>
          <w:bCs/>
          <w:iCs/>
          <w:sz w:val="28"/>
          <w:szCs w:val="28"/>
          <w:lang w:val="vi"/>
        </w:rPr>
      </w:pPr>
      <w:r w:rsidRPr="009033A4">
        <w:rPr>
          <w:bCs/>
          <w:iCs/>
          <w:sz w:val="28"/>
          <w:szCs w:val="28"/>
          <w:lang w:val="vi"/>
        </w:rPr>
        <w:t>Trước khi vận chuyển VTTB tới công trường, đơn vị thi công phải thông báo cho giám sát A về ngày giờ VTTB tới công trường để cùng phối hợp kiểm tra.</w:t>
      </w:r>
    </w:p>
    <w:p w14:paraId="185BB0A3" w14:textId="77777777" w:rsidR="00EA57BD" w:rsidRPr="009033A4" w:rsidRDefault="00EA57BD" w:rsidP="00EA57BD">
      <w:pPr>
        <w:numPr>
          <w:ilvl w:val="0"/>
          <w:numId w:val="58"/>
        </w:numPr>
        <w:rPr>
          <w:bCs/>
          <w:iCs/>
          <w:sz w:val="28"/>
          <w:szCs w:val="28"/>
          <w:lang w:val="vi"/>
        </w:rPr>
      </w:pPr>
      <w:r w:rsidRPr="009033A4">
        <w:rPr>
          <w:bCs/>
          <w:iCs/>
          <w:sz w:val="28"/>
          <w:szCs w:val="28"/>
          <w:lang w:val="vi"/>
        </w:rPr>
        <w:t>Đơn vị thi công phải mua bảo hiểm vận chuyển và chịu trách nhiệm về hư hỏng VTTB xảy ra trong quá trình vận chuyển đến kho công trình.</w:t>
      </w:r>
    </w:p>
    <w:p w14:paraId="109410C5" w14:textId="77777777" w:rsidR="00EA57BD" w:rsidRPr="009033A4" w:rsidRDefault="00EA57BD" w:rsidP="00EA57BD">
      <w:pPr>
        <w:rPr>
          <w:b/>
          <w:bCs/>
          <w:sz w:val="28"/>
          <w:szCs w:val="28"/>
          <w:lang w:val="vi"/>
        </w:rPr>
      </w:pPr>
      <w:r w:rsidRPr="009033A4">
        <w:rPr>
          <w:b/>
          <w:bCs/>
          <w:sz w:val="28"/>
          <w:szCs w:val="28"/>
          <w:lang w:val="vi"/>
        </w:rPr>
        <w:t>c. Quản lý VTTB tại kho công trình</w:t>
      </w:r>
    </w:p>
    <w:p w14:paraId="1B5407D9" w14:textId="77777777" w:rsidR="00EA57BD" w:rsidRPr="009033A4" w:rsidRDefault="00EA57BD" w:rsidP="00EA57BD">
      <w:pPr>
        <w:numPr>
          <w:ilvl w:val="1"/>
          <w:numId w:val="66"/>
        </w:numPr>
        <w:spacing w:before="120"/>
        <w:ind w:left="567" w:hanging="283"/>
        <w:rPr>
          <w:bCs/>
          <w:iCs/>
          <w:sz w:val="28"/>
          <w:szCs w:val="28"/>
          <w:u w:val="single"/>
          <w:lang w:val="vi"/>
        </w:rPr>
      </w:pPr>
      <w:bookmarkStart w:id="5" w:name="_Toc197502335"/>
      <w:bookmarkStart w:id="6" w:name="_Toc197604977"/>
      <w:r w:rsidRPr="009033A4">
        <w:rPr>
          <w:bCs/>
          <w:iCs/>
          <w:sz w:val="28"/>
          <w:szCs w:val="28"/>
          <w:u w:val="single"/>
          <w:lang w:val="vi"/>
        </w:rPr>
        <w:t>Lưu trữ bảo quản vật tư tại kho công trình</w:t>
      </w:r>
      <w:bookmarkEnd w:id="5"/>
      <w:bookmarkEnd w:id="6"/>
      <w:r w:rsidRPr="009033A4">
        <w:rPr>
          <w:bCs/>
          <w:iCs/>
          <w:sz w:val="28"/>
          <w:szCs w:val="28"/>
          <w:u w:val="single"/>
          <w:lang w:val="vi"/>
        </w:rPr>
        <w:t>:</w:t>
      </w:r>
    </w:p>
    <w:p w14:paraId="01BDBEBE" w14:textId="77777777" w:rsidR="00EA57BD" w:rsidRPr="009033A4" w:rsidRDefault="00EA57BD" w:rsidP="00EA57BD">
      <w:pPr>
        <w:widowControl w:val="0"/>
        <w:numPr>
          <w:ilvl w:val="2"/>
          <w:numId w:val="61"/>
        </w:numPr>
        <w:tabs>
          <w:tab w:val="left" w:pos="900"/>
        </w:tabs>
        <w:autoSpaceDE w:val="0"/>
        <w:autoSpaceDN w:val="0"/>
        <w:spacing w:before="120"/>
        <w:ind w:left="0" w:firstLine="540"/>
        <w:rPr>
          <w:sz w:val="28"/>
          <w:szCs w:val="28"/>
          <w:lang w:val="vi"/>
        </w:rPr>
      </w:pPr>
      <w:r w:rsidRPr="009033A4">
        <w:rPr>
          <w:sz w:val="28"/>
          <w:szCs w:val="28"/>
          <w:lang w:val="vi"/>
        </w:rPr>
        <w:t>Đơn vị thi công sau khi nhận vật tư bố trí sắp xếp vào vị trí kho công trình, sử dụng thẻ kho làm công cụ quản lý vật tư để cập nhật thông tin chi tiết cấp phát, số tồn thực tế tại mỗi thời điểm vào trong thẻ kho.</w:t>
      </w:r>
    </w:p>
    <w:p w14:paraId="674B2742" w14:textId="77777777" w:rsidR="00EA57BD" w:rsidRPr="009033A4" w:rsidRDefault="00EA57BD" w:rsidP="00EA57BD">
      <w:pPr>
        <w:widowControl w:val="0"/>
        <w:numPr>
          <w:ilvl w:val="2"/>
          <w:numId w:val="61"/>
        </w:numPr>
        <w:tabs>
          <w:tab w:val="left" w:pos="900"/>
        </w:tabs>
        <w:autoSpaceDE w:val="0"/>
        <w:autoSpaceDN w:val="0"/>
        <w:spacing w:before="120"/>
        <w:ind w:left="0" w:firstLine="540"/>
        <w:rPr>
          <w:sz w:val="28"/>
          <w:szCs w:val="28"/>
          <w:lang w:val="vi"/>
        </w:rPr>
      </w:pPr>
      <w:r w:rsidRPr="009033A4">
        <w:rPr>
          <w:sz w:val="28"/>
          <w:szCs w:val="28"/>
          <w:lang w:val="vi"/>
        </w:rPr>
        <w:t xml:space="preserve">Việc lưu giữ, bảo quản VTTB đơn vị thi công phải tuân thủ theo quy định, bảo quản theo đặc tính kỹ thuật và theo hướng dẫn của nhà sản xuất. </w:t>
      </w:r>
    </w:p>
    <w:p w14:paraId="492DFD93"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 xml:space="preserve">Đối với VTTB bắt buộc phải để trong nhà thì phải bảo quản trong nhà, không được để ngoài trời. Các thiết bị loại để trong nhà phải được bảo quản sạch sẽ, đặt ở nơi khô ráo, không có hơi ẩm và bụi. </w:t>
      </w:r>
    </w:p>
    <w:p w14:paraId="0465BEC8"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Mọi vật tư thiết bị loại để ngoài trời không được để trực tiếp lên mặt đất mà phải đảm bảo có bệ đỡ, giá kê cách mặt đất tối thiểu 20cm. Nếu thấy có hiện tượng tụ đọng nước, cần khơi thoát nước tại nơi cất chứa thiết bị. Các điểm kê, đỡ phải chắc chắn, không bập bênh hay có khuynh hướng nghiêng đổ gây nguy hiểm cho thiết bị và người đi lại kiểm tra.</w:t>
      </w:r>
    </w:p>
    <w:p w14:paraId="4E54B1FB"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Thiết bị loại để ngoài trời chờ lắp đặt cần được sắp xếp gọn gàng theo thứ tự lắp, phải che đậy tránh mưa nắng, tránh va đập và hư hỏng do tác động cơ học, do nguyên nhân vật lý cũng như nguyên nhân hóa học khác.</w:t>
      </w:r>
    </w:p>
    <w:p w14:paraId="223CD449"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Môi trường lưu trữ VTTB chờ lắp tại kho công trình đảm bảo không để cho bụi ẩm gây mốc, rêu và các tác nhân sinh học làm giảm chất lượng hoặc hư hỏng VTTB.</w:t>
      </w:r>
    </w:p>
    <w:p w14:paraId="12A8AFCA" w14:textId="77777777" w:rsidR="00EA57BD" w:rsidRPr="009033A4" w:rsidRDefault="00EA57BD" w:rsidP="00EA57BD">
      <w:pPr>
        <w:widowControl w:val="0"/>
        <w:numPr>
          <w:ilvl w:val="2"/>
          <w:numId w:val="61"/>
        </w:numPr>
        <w:tabs>
          <w:tab w:val="left" w:pos="900"/>
        </w:tabs>
        <w:autoSpaceDE w:val="0"/>
        <w:autoSpaceDN w:val="0"/>
        <w:spacing w:before="120"/>
        <w:ind w:left="0" w:firstLine="540"/>
        <w:rPr>
          <w:sz w:val="28"/>
          <w:szCs w:val="28"/>
          <w:lang w:val="vi"/>
        </w:rPr>
      </w:pPr>
      <w:r w:rsidRPr="009033A4">
        <w:rPr>
          <w:sz w:val="28"/>
          <w:szCs w:val="28"/>
          <w:lang w:val="vi"/>
        </w:rPr>
        <w:t>Tất cả mọi việc giao, nhận vật tư hằng ngày tại kho công trình đều phải cập nhật vào thẻ kho đầy đủ.</w:t>
      </w:r>
    </w:p>
    <w:p w14:paraId="6C6CA5DB" w14:textId="77777777" w:rsidR="00EA57BD" w:rsidRPr="009033A4" w:rsidRDefault="00EA57BD" w:rsidP="00EA57BD">
      <w:pPr>
        <w:numPr>
          <w:ilvl w:val="1"/>
          <w:numId w:val="66"/>
        </w:numPr>
        <w:spacing w:before="120"/>
        <w:ind w:left="567" w:hanging="283"/>
        <w:rPr>
          <w:bCs/>
          <w:iCs/>
          <w:sz w:val="28"/>
          <w:szCs w:val="28"/>
          <w:u w:val="single"/>
          <w:lang w:val="vi"/>
        </w:rPr>
      </w:pPr>
      <w:bookmarkStart w:id="7" w:name="_Toc197502342"/>
      <w:bookmarkStart w:id="8" w:name="_Toc197604984"/>
      <w:r w:rsidRPr="009033A4">
        <w:rPr>
          <w:bCs/>
          <w:iCs/>
          <w:sz w:val="28"/>
          <w:szCs w:val="28"/>
          <w:u w:val="single"/>
          <w:lang w:val="vi"/>
        </w:rPr>
        <w:t>Công tác kiểm kê</w:t>
      </w:r>
      <w:bookmarkEnd w:id="7"/>
      <w:bookmarkEnd w:id="8"/>
      <w:r w:rsidRPr="009033A4">
        <w:rPr>
          <w:bCs/>
          <w:iCs/>
          <w:sz w:val="28"/>
          <w:szCs w:val="28"/>
          <w:u w:val="single"/>
          <w:lang w:val="vi"/>
        </w:rPr>
        <w:t>:</w:t>
      </w:r>
    </w:p>
    <w:p w14:paraId="1F23BBB8" w14:textId="77777777" w:rsidR="00EA57BD" w:rsidRPr="009033A4" w:rsidRDefault="00EA57BD" w:rsidP="00EA57BD">
      <w:pPr>
        <w:widowControl w:val="0"/>
        <w:numPr>
          <w:ilvl w:val="0"/>
          <w:numId w:val="67"/>
        </w:numPr>
        <w:tabs>
          <w:tab w:val="left" w:pos="900"/>
        </w:tabs>
        <w:autoSpaceDE w:val="0"/>
        <w:autoSpaceDN w:val="0"/>
        <w:spacing w:before="120"/>
        <w:ind w:left="993" w:right="16"/>
        <w:rPr>
          <w:sz w:val="28"/>
          <w:szCs w:val="28"/>
          <w:lang w:val="vi-VN"/>
        </w:rPr>
      </w:pPr>
      <w:r w:rsidRPr="009033A4">
        <w:rPr>
          <w:sz w:val="28"/>
          <w:szCs w:val="28"/>
          <w:lang w:val="vi-VN"/>
        </w:rPr>
        <w:t>Các yêu cầu đối với công tác kiểm kê vật tư bao gồm:</w:t>
      </w:r>
    </w:p>
    <w:p w14:paraId="38E550BE"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VN"/>
        </w:rPr>
        <w:t>Đơn vị</w:t>
      </w:r>
      <w:r w:rsidRPr="009033A4">
        <w:rPr>
          <w:sz w:val="28"/>
          <w:szCs w:val="28"/>
          <w:lang w:val="vi"/>
        </w:rPr>
        <w:t xml:space="preserve"> thi công</w:t>
      </w:r>
      <w:r w:rsidRPr="009033A4">
        <w:rPr>
          <w:sz w:val="28"/>
          <w:szCs w:val="28"/>
          <w:lang w:val="vi-VN"/>
        </w:rPr>
        <w:t xml:space="preserve"> </w:t>
      </w:r>
      <w:r w:rsidRPr="009033A4">
        <w:rPr>
          <w:sz w:val="28"/>
          <w:szCs w:val="28"/>
          <w:lang w:val="vi"/>
        </w:rPr>
        <w:t xml:space="preserve">quản lý vật tư kho công trình </w:t>
      </w:r>
      <w:r w:rsidRPr="009033A4">
        <w:rPr>
          <w:sz w:val="28"/>
          <w:szCs w:val="28"/>
          <w:lang w:val="vi-VN"/>
        </w:rPr>
        <w:t>phải thường xuyên kiểm kê vật tư nhằm đánh giá thực trạng, giá trị, chất lượng vật tư hiện có, xác định thừa/thiếu, vật tư ứ đọng, kém chất lượng và có phương án xử lý</w:t>
      </w:r>
      <w:r w:rsidRPr="009033A4">
        <w:rPr>
          <w:sz w:val="28"/>
          <w:szCs w:val="28"/>
          <w:lang w:val="vi"/>
        </w:rPr>
        <w:t xml:space="preserve"> kịp thời các chênh lệch.</w:t>
      </w:r>
    </w:p>
    <w:p w14:paraId="50576D21" w14:textId="77777777" w:rsidR="00EA57BD" w:rsidRPr="009033A4" w:rsidRDefault="00EA57BD" w:rsidP="00EA57BD">
      <w:pPr>
        <w:widowControl w:val="0"/>
        <w:numPr>
          <w:ilvl w:val="0"/>
          <w:numId w:val="67"/>
        </w:numPr>
        <w:tabs>
          <w:tab w:val="left" w:pos="900"/>
        </w:tabs>
        <w:autoSpaceDE w:val="0"/>
        <w:autoSpaceDN w:val="0"/>
        <w:spacing w:before="120"/>
        <w:ind w:left="993" w:right="16"/>
        <w:rPr>
          <w:bCs/>
          <w:iCs/>
          <w:sz w:val="28"/>
          <w:szCs w:val="28"/>
          <w:lang w:val="vi"/>
        </w:rPr>
      </w:pPr>
      <w:bookmarkStart w:id="9" w:name="_Toc197502344"/>
      <w:bookmarkStart w:id="10" w:name="_Toc197604986"/>
      <w:r w:rsidRPr="009033A4">
        <w:rPr>
          <w:bCs/>
          <w:iCs/>
          <w:sz w:val="28"/>
          <w:szCs w:val="28"/>
          <w:lang w:val="vi"/>
        </w:rPr>
        <w:t xml:space="preserve">Tổ </w:t>
      </w:r>
      <w:r w:rsidRPr="009033A4">
        <w:rPr>
          <w:sz w:val="28"/>
          <w:szCs w:val="28"/>
          <w:lang w:val="vi-VN"/>
        </w:rPr>
        <w:t>chức</w:t>
      </w:r>
      <w:r w:rsidRPr="009033A4">
        <w:rPr>
          <w:bCs/>
          <w:iCs/>
          <w:sz w:val="28"/>
          <w:szCs w:val="28"/>
          <w:lang w:val="vi"/>
        </w:rPr>
        <w:t xml:space="preserve"> kiểm kê vật tư kho ngoài công trường</w:t>
      </w:r>
      <w:bookmarkEnd w:id="9"/>
      <w:bookmarkEnd w:id="10"/>
      <w:r w:rsidRPr="009033A4">
        <w:rPr>
          <w:bCs/>
          <w:iCs/>
          <w:sz w:val="28"/>
          <w:szCs w:val="28"/>
          <w:lang w:val="vi"/>
        </w:rPr>
        <w:t>:</w:t>
      </w:r>
    </w:p>
    <w:p w14:paraId="4502583D"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Chủ đầu tư</w:t>
      </w:r>
      <w:r w:rsidRPr="009033A4">
        <w:rPr>
          <w:bCs/>
          <w:iCs/>
          <w:sz w:val="28"/>
          <w:szCs w:val="28"/>
          <w:lang w:val="vi"/>
        </w:rPr>
        <w:t xml:space="preserve"> </w:t>
      </w:r>
      <w:r w:rsidRPr="009033A4">
        <w:rPr>
          <w:sz w:val="28"/>
          <w:szCs w:val="28"/>
          <w:lang w:val="vi"/>
        </w:rPr>
        <w:t xml:space="preserve">sẽ tổ chức kiểm kê kho công trình sao cho phù hợp với tình hình đơn vị, có sự phối hợp giữ những người được giao nhiệm vụ: Kế toán kho, </w:t>
      </w:r>
      <w:r w:rsidRPr="009033A4">
        <w:rPr>
          <w:sz w:val="28"/>
          <w:szCs w:val="28"/>
          <w:lang w:val="vi"/>
        </w:rPr>
        <w:lastRenderedPageBreak/>
        <w:t>bộ phận vật tư, bộ phận giám sát trong đơn vị và có sự phối hợp với đơn vị thi công.</w:t>
      </w:r>
    </w:p>
    <w:p w14:paraId="0600006B"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Chủ đầu tư</w:t>
      </w:r>
      <w:r w:rsidRPr="009033A4">
        <w:rPr>
          <w:bCs/>
          <w:iCs/>
          <w:sz w:val="28"/>
          <w:szCs w:val="28"/>
          <w:lang w:val="vi"/>
        </w:rPr>
        <w:t xml:space="preserve"> </w:t>
      </w:r>
      <w:r w:rsidRPr="009033A4">
        <w:rPr>
          <w:sz w:val="28"/>
          <w:szCs w:val="28"/>
          <w:lang w:val="vi"/>
        </w:rPr>
        <w:t>có quyền hạn tổ chức kiểm kê kho công trình trong những trường hợp sau:</w:t>
      </w:r>
    </w:p>
    <w:p w14:paraId="491CBDB2" w14:textId="77777777" w:rsidR="00EA57BD" w:rsidRPr="009033A4" w:rsidRDefault="00EA57BD" w:rsidP="00EA57BD">
      <w:pPr>
        <w:numPr>
          <w:ilvl w:val="0"/>
          <w:numId w:val="65"/>
        </w:numPr>
        <w:tabs>
          <w:tab w:val="left" w:pos="900"/>
        </w:tabs>
        <w:spacing w:before="120"/>
        <w:ind w:hanging="720"/>
        <w:rPr>
          <w:sz w:val="28"/>
          <w:szCs w:val="28"/>
          <w:lang w:val="vi"/>
        </w:rPr>
      </w:pPr>
      <w:r w:rsidRPr="009033A4">
        <w:rPr>
          <w:sz w:val="28"/>
          <w:szCs w:val="28"/>
          <w:lang w:val="vi"/>
        </w:rPr>
        <w:t>Kiểm kê cuối kỳ kế toán năm, trước khi lập báo cáo tài chính.</w:t>
      </w:r>
    </w:p>
    <w:p w14:paraId="6EA631AC"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Kiểm kê khi tổ chức nghiệm thu từng phần công trình hay nghiệm thu toàn bộ công trình để quyết toán VTTB A cấp sau khi công trình hoàn thành.</w:t>
      </w:r>
    </w:p>
    <w:p w14:paraId="78CC95C8"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Kiểm kê đột xuất kho công trình.</w:t>
      </w:r>
    </w:p>
    <w:p w14:paraId="5B9B1510"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Kiểm kê theo định kỳ hằng quý.</w:t>
      </w:r>
    </w:p>
    <w:p w14:paraId="6783E6F2"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Căn cứ vào các tài liệu, hồ sơ, chứng từ pháp lý để kiểm kê đối chiếu:</w:t>
      </w:r>
    </w:p>
    <w:p w14:paraId="4A3FAD7A"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Số liệu tồn kho kho công trình trên sổ sách chương trình ERP.</w:t>
      </w:r>
    </w:p>
    <w:p w14:paraId="07EEF9D0"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Phiếu xuất kho cấp VTTB cho công trình, phiếu nhập kho (nếu có).</w:t>
      </w:r>
    </w:p>
    <w:p w14:paraId="75F267E4"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Bảng kê khối lượng xây lắp hoàn thành (khi công trình đã nghiệm thu).</w:t>
      </w:r>
    </w:p>
    <w:p w14:paraId="6F889308"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Bộ sổ thẻ kho của kho ngoài công trường. Chứng từ giao/nhận vật tư ra công trường để lắp đặt của bộ phận quản lý vật tư đơn vị thi công.</w:t>
      </w:r>
    </w:p>
    <w:p w14:paraId="657D87D3" w14:textId="77777777" w:rsidR="00EA57BD" w:rsidRPr="009033A4" w:rsidRDefault="00EA57BD" w:rsidP="00EA57BD">
      <w:pPr>
        <w:numPr>
          <w:ilvl w:val="0"/>
          <w:numId w:val="65"/>
        </w:numPr>
        <w:tabs>
          <w:tab w:val="left" w:pos="900"/>
        </w:tabs>
        <w:spacing w:before="120"/>
        <w:ind w:left="0" w:firstLine="630"/>
        <w:rPr>
          <w:sz w:val="28"/>
          <w:szCs w:val="28"/>
          <w:lang w:val="vi"/>
        </w:rPr>
      </w:pPr>
      <w:r w:rsidRPr="009033A4">
        <w:rPr>
          <w:sz w:val="28"/>
          <w:szCs w:val="28"/>
          <w:lang w:val="vi"/>
        </w:rPr>
        <w:t>Các hồ sơ, tài liệu liên quan khác.</w:t>
      </w:r>
    </w:p>
    <w:p w14:paraId="1BD0957A" w14:textId="77777777" w:rsidR="00EA57BD" w:rsidRPr="009033A4" w:rsidRDefault="00EA57BD" w:rsidP="00EA57BD">
      <w:pPr>
        <w:widowControl w:val="0"/>
        <w:numPr>
          <w:ilvl w:val="0"/>
          <w:numId w:val="67"/>
        </w:numPr>
        <w:tabs>
          <w:tab w:val="left" w:pos="900"/>
        </w:tabs>
        <w:autoSpaceDE w:val="0"/>
        <w:autoSpaceDN w:val="0"/>
        <w:spacing w:before="120"/>
        <w:ind w:left="993" w:right="16"/>
        <w:rPr>
          <w:sz w:val="28"/>
          <w:szCs w:val="28"/>
          <w:lang w:val="vi"/>
        </w:rPr>
      </w:pPr>
      <w:r w:rsidRPr="009033A4">
        <w:rPr>
          <w:bCs/>
          <w:iCs/>
          <w:sz w:val="28"/>
          <w:szCs w:val="28"/>
          <w:lang w:val="vi"/>
        </w:rPr>
        <w:t>Lập</w:t>
      </w:r>
      <w:r w:rsidRPr="009033A4">
        <w:rPr>
          <w:sz w:val="28"/>
          <w:szCs w:val="28"/>
          <w:lang w:val="vi"/>
        </w:rPr>
        <w:t xml:space="preserve"> báo </w:t>
      </w:r>
      <w:r w:rsidRPr="009033A4">
        <w:rPr>
          <w:bCs/>
          <w:iCs/>
          <w:sz w:val="28"/>
          <w:szCs w:val="28"/>
          <w:lang w:val="vi"/>
        </w:rPr>
        <w:t>cáo</w:t>
      </w:r>
      <w:r w:rsidRPr="009033A4">
        <w:rPr>
          <w:sz w:val="28"/>
          <w:szCs w:val="28"/>
          <w:lang w:val="vi"/>
        </w:rPr>
        <w:t xml:space="preserve"> kiểm kê: </w:t>
      </w:r>
    </w:p>
    <w:p w14:paraId="2C032B69" w14:textId="77777777" w:rsidR="00EA57BD" w:rsidRPr="009033A4" w:rsidRDefault="00EA57BD" w:rsidP="00EA57BD">
      <w:pPr>
        <w:numPr>
          <w:ilvl w:val="1"/>
          <w:numId w:val="66"/>
        </w:numPr>
        <w:spacing w:before="120"/>
        <w:ind w:left="567" w:hanging="283"/>
        <w:rPr>
          <w:bCs/>
          <w:iCs/>
          <w:sz w:val="28"/>
          <w:szCs w:val="28"/>
          <w:u w:val="single"/>
          <w:lang w:val="vi"/>
        </w:rPr>
      </w:pPr>
      <w:bookmarkStart w:id="11" w:name="_Toc197502347"/>
      <w:bookmarkStart w:id="12" w:name="_Toc197604989"/>
      <w:r w:rsidRPr="009033A4">
        <w:rPr>
          <w:bCs/>
          <w:iCs/>
          <w:sz w:val="28"/>
          <w:szCs w:val="28"/>
          <w:u w:val="single"/>
          <w:lang w:val="vi"/>
        </w:rPr>
        <w:t>Hệ thống sổ sách theo dõi vật tư</w:t>
      </w:r>
      <w:bookmarkEnd w:id="11"/>
      <w:bookmarkEnd w:id="12"/>
      <w:r w:rsidRPr="009033A4">
        <w:rPr>
          <w:bCs/>
          <w:iCs/>
          <w:sz w:val="28"/>
          <w:szCs w:val="28"/>
          <w:u w:val="single"/>
          <w:lang w:val="vi"/>
        </w:rPr>
        <w:t>:</w:t>
      </w:r>
    </w:p>
    <w:p w14:paraId="10A51691" w14:textId="77777777" w:rsidR="00EA57BD" w:rsidRPr="009033A4" w:rsidRDefault="00EA57BD" w:rsidP="00EA57BD">
      <w:pPr>
        <w:numPr>
          <w:ilvl w:val="0"/>
          <w:numId w:val="62"/>
        </w:numPr>
        <w:tabs>
          <w:tab w:val="left" w:pos="1276"/>
        </w:tabs>
        <w:spacing w:before="120"/>
        <w:rPr>
          <w:vanish/>
          <w:sz w:val="28"/>
          <w:szCs w:val="28"/>
          <w:lang w:val="vi"/>
        </w:rPr>
      </w:pPr>
    </w:p>
    <w:p w14:paraId="285F6DBA" w14:textId="77777777" w:rsidR="00EA57BD" w:rsidRPr="009033A4" w:rsidRDefault="00EA57BD" w:rsidP="00EA57BD">
      <w:pPr>
        <w:numPr>
          <w:ilvl w:val="2"/>
          <w:numId w:val="63"/>
        </w:numPr>
        <w:tabs>
          <w:tab w:val="left" w:pos="990"/>
        </w:tabs>
        <w:spacing w:before="120"/>
        <w:ind w:left="0" w:firstLine="540"/>
        <w:rPr>
          <w:sz w:val="28"/>
          <w:szCs w:val="28"/>
          <w:lang w:val="vi"/>
        </w:rPr>
      </w:pPr>
      <w:r w:rsidRPr="009033A4">
        <w:rPr>
          <w:sz w:val="28"/>
          <w:szCs w:val="28"/>
          <w:lang w:val="vi"/>
        </w:rPr>
        <w:t>Sau khi tiếp nhận vật tư thiết bị A cấp, đơn vị thi công tổ chức việc quản lý vật tư kho công trình theo hướng dẫn trên.</w:t>
      </w:r>
    </w:p>
    <w:p w14:paraId="7001431F" w14:textId="77777777" w:rsidR="00EA57BD" w:rsidRPr="009033A4" w:rsidRDefault="00EA57BD" w:rsidP="00EA57BD">
      <w:pPr>
        <w:numPr>
          <w:ilvl w:val="2"/>
          <w:numId w:val="63"/>
        </w:numPr>
        <w:tabs>
          <w:tab w:val="left" w:pos="990"/>
        </w:tabs>
        <w:spacing w:before="120"/>
        <w:ind w:left="0" w:firstLine="540"/>
        <w:rPr>
          <w:sz w:val="28"/>
          <w:szCs w:val="28"/>
          <w:lang w:val="vi"/>
        </w:rPr>
      </w:pPr>
      <w:r w:rsidRPr="009033A4">
        <w:rPr>
          <w:sz w:val="28"/>
          <w:szCs w:val="28"/>
          <w:lang w:val="vi"/>
        </w:rPr>
        <w:t>Chứng từ quản lý kho vật tư tại công trường:</w:t>
      </w:r>
    </w:p>
    <w:p w14:paraId="7B78F232"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Phiếu xuất kho.</w:t>
      </w:r>
    </w:p>
    <w:p w14:paraId="69F064C5"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Phiếu nhập kho.</w:t>
      </w:r>
    </w:p>
    <w:p w14:paraId="4656B61A"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Thẻ kho, thẻ kho điện tử.</w:t>
      </w:r>
    </w:p>
    <w:p w14:paraId="0794E9CD"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Bảng báo cáo tình hình nhập-xuất-tồn kho ngoài công trường.</w:t>
      </w:r>
    </w:p>
    <w:p w14:paraId="76DA1597"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Thẻ vật tư: là thẻ treo tại nơi để vật tư, phục vụ cho việc quản lý tại kho giúp nhận biết đúng tên vật tư, mã vật tư.</w:t>
      </w:r>
    </w:p>
    <w:p w14:paraId="277B43EF"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Bảng kê khối lượng lắp đặt VTTB hoàn thành sau khi nghiệm thu công trình từng phần/toàn công trình.</w:t>
      </w:r>
    </w:p>
    <w:p w14:paraId="3EE9E7E3"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Bảng quyết toán VTTB A cấp sau khi nghiệm thu, quyết toán công trình từng phần/toàn công trình.</w:t>
      </w:r>
    </w:p>
    <w:p w14:paraId="2E71D4EB" w14:textId="77777777" w:rsidR="00EA57BD" w:rsidRPr="009033A4" w:rsidRDefault="00EA57BD" w:rsidP="00EA57BD">
      <w:pPr>
        <w:numPr>
          <w:ilvl w:val="0"/>
          <w:numId w:val="60"/>
        </w:numPr>
        <w:tabs>
          <w:tab w:val="left" w:pos="900"/>
        </w:tabs>
        <w:spacing w:before="120"/>
        <w:ind w:left="0" w:firstLine="630"/>
        <w:rPr>
          <w:sz w:val="28"/>
          <w:szCs w:val="28"/>
          <w:lang w:val="vi"/>
        </w:rPr>
      </w:pPr>
      <w:r w:rsidRPr="009033A4">
        <w:rPr>
          <w:sz w:val="28"/>
          <w:szCs w:val="28"/>
          <w:lang w:val="vi"/>
        </w:rPr>
        <w:t>Các chứng từ giao nhận khác do đơn vị thi công lập khi giao nhận VTTB cho đội thi công.</w:t>
      </w:r>
    </w:p>
    <w:p w14:paraId="600212F6" w14:textId="77777777" w:rsidR="00EA57BD" w:rsidRPr="009033A4" w:rsidRDefault="00EA57BD" w:rsidP="00EA57BD">
      <w:pPr>
        <w:numPr>
          <w:ilvl w:val="1"/>
          <w:numId w:val="66"/>
        </w:numPr>
        <w:spacing w:before="120"/>
        <w:ind w:left="567" w:hanging="283"/>
        <w:rPr>
          <w:bCs/>
          <w:iCs/>
          <w:sz w:val="28"/>
          <w:szCs w:val="28"/>
          <w:u w:val="single"/>
          <w:lang w:val="vi"/>
        </w:rPr>
      </w:pPr>
      <w:bookmarkStart w:id="13" w:name="_Toc197502348"/>
      <w:bookmarkStart w:id="14" w:name="_Toc197604990"/>
      <w:r w:rsidRPr="009033A4">
        <w:rPr>
          <w:iCs/>
          <w:sz w:val="28"/>
          <w:szCs w:val="28"/>
          <w:lang w:val="vi"/>
        </w:rPr>
        <w:t>Chế độ báo cáo</w:t>
      </w:r>
      <w:bookmarkEnd w:id="13"/>
      <w:bookmarkEnd w:id="14"/>
      <w:r w:rsidRPr="009033A4">
        <w:rPr>
          <w:iCs/>
          <w:sz w:val="28"/>
          <w:szCs w:val="28"/>
          <w:lang w:val="vi"/>
        </w:rPr>
        <w:t>:</w:t>
      </w:r>
    </w:p>
    <w:p w14:paraId="4A9E4E2B" w14:textId="77777777" w:rsidR="00EA57BD" w:rsidRPr="009033A4" w:rsidRDefault="00EA57BD" w:rsidP="00EA57BD">
      <w:pPr>
        <w:numPr>
          <w:ilvl w:val="2"/>
          <w:numId w:val="64"/>
        </w:numPr>
        <w:tabs>
          <w:tab w:val="left" w:pos="900"/>
        </w:tabs>
        <w:spacing w:before="120"/>
        <w:ind w:left="0" w:firstLine="566"/>
        <w:rPr>
          <w:sz w:val="28"/>
          <w:szCs w:val="28"/>
          <w:lang w:val="vi"/>
        </w:rPr>
      </w:pPr>
      <w:r w:rsidRPr="009033A4">
        <w:rPr>
          <w:sz w:val="28"/>
          <w:szCs w:val="28"/>
          <w:lang w:val="vi"/>
        </w:rPr>
        <w:lastRenderedPageBreak/>
        <w:t>Định kỳ vào cuối mỗi tháng, đơn vị thi công cập nhật đầy đủ dữ liệu phát sinh trong tháng, in Bảng tình hình nhập-xuất-tồn kho công trường trong mã QR của công trình, ký tên đóng dấu tải lên mã QR của công trình để báo cáo và lưu trữ dữ liệu.</w:t>
      </w:r>
    </w:p>
    <w:p w14:paraId="3629A98E" w14:textId="77777777" w:rsidR="00EA57BD" w:rsidRPr="009033A4" w:rsidRDefault="00EA57BD" w:rsidP="00EA57BD">
      <w:pPr>
        <w:numPr>
          <w:ilvl w:val="2"/>
          <w:numId w:val="64"/>
        </w:numPr>
        <w:tabs>
          <w:tab w:val="left" w:pos="900"/>
        </w:tabs>
        <w:spacing w:before="120"/>
        <w:ind w:left="0" w:firstLine="566"/>
        <w:rPr>
          <w:sz w:val="28"/>
          <w:szCs w:val="28"/>
          <w:lang w:val="vi"/>
        </w:rPr>
      </w:pPr>
      <w:r w:rsidRPr="009033A4">
        <w:rPr>
          <w:sz w:val="28"/>
          <w:szCs w:val="28"/>
          <w:lang w:val="vi"/>
        </w:rPr>
        <w:t xml:space="preserve">Các đơn vị quản lý dự án thường xuyên rà soát, kiểm tra thông qua báo cáo tình hình tồn kho thực tế kho công trình ngoài công trường của đơn vị giám sát và đơn vị thi công nhằm nắm bắt tình hình sử dụng vật tư lắp đặt lên công trình, số vật tư tồn kho thực tế, tình hình lưu trữ bảo quản để có biện pháp xử lý kịp thời phòng ngừa hư hỏng, mất mát vật tư. </w:t>
      </w:r>
    </w:p>
    <w:p w14:paraId="775A6F92" w14:textId="77777777" w:rsidR="00EA57BD" w:rsidRPr="009033A4" w:rsidRDefault="00EA57BD" w:rsidP="00EA57BD">
      <w:pPr>
        <w:rPr>
          <w:b/>
          <w:bCs/>
          <w:sz w:val="28"/>
          <w:szCs w:val="28"/>
          <w:lang w:val="vi"/>
        </w:rPr>
      </w:pPr>
      <w:r w:rsidRPr="009033A4">
        <w:rPr>
          <w:b/>
          <w:bCs/>
          <w:sz w:val="28"/>
          <w:szCs w:val="28"/>
          <w:lang w:val="vi"/>
        </w:rPr>
        <w:t>d. Lắp đặt VTTB lên công trình:</w:t>
      </w:r>
    </w:p>
    <w:p w14:paraId="63771CB6" w14:textId="77777777" w:rsidR="00EA57BD" w:rsidRPr="009033A4" w:rsidRDefault="00EA57BD" w:rsidP="00EA57BD">
      <w:pPr>
        <w:numPr>
          <w:ilvl w:val="0"/>
          <w:numId w:val="68"/>
        </w:numPr>
        <w:ind w:left="567"/>
        <w:rPr>
          <w:bCs/>
          <w:sz w:val="28"/>
          <w:szCs w:val="28"/>
          <w:lang w:val="vi"/>
        </w:rPr>
      </w:pPr>
      <w:r w:rsidRPr="009033A4">
        <w:rPr>
          <w:bCs/>
          <w:sz w:val="28"/>
          <w:szCs w:val="28"/>
          <w:lang w:val="vi"/>
        </w:rPr>
        <w:t>Tất cả các đơn vị đều phải có trách nhiệm sử dụng vật tư đúng mục đích, đúng công trình (ghi trên phiếu xuất kho), có hiệu quả và triệt để tiết kiệm vật tư.</w:t>
      </w:r>
    </w:p>
    <w:p w14:paraId="6B9568E0" w14:textId="77777777" w:rsidR="00EA57BD" w:rsidRPr="009033A4" w:rsidRDefault="00EA57BD" w:rsidP="00EA57BD">
      <w:pPr>
        <w:numPr>
          <w:ilvl w:val="0"/>
          <w:numId w:val="68"/>
        </w:numPr>
        <w:ind w:left="567"/>
        <w:rPr>
          <w:bCs/>
          <w:sz w:val="28"/>
          <w:szCs w:val="28"/>
          <w:lang w:val="vi"/>
        </w:rPr>
      </w:pPr>
      <w:r w:rsidRPr="009033A4">
        <w:rPr>
          <w:bCs/>
          <w:sz w:val="28"/>
          <w:szCs w:val="28"/>
          <w:lang w:val="vi"/>
        </w:rPr>
        <w:t>Trước khi lắp đặt VTTB, đơn vị thi công báo cáo đơn vị giám sát A để thực hiện kiểm tra tình trạng, chủng loại VTTB và cho phép lắp đặt.</w:t>
      </w:r>
    </w:p>
    <w:p w14:paraId="5DE555C1" w14:textId="77777777" w:rsidR="00EA57BD" w:rsidRPr="009033A4" w:rsidRDefault="00EA57BD" w:rsidP="00EA57BD">
      <w:pPr>
        <w:numPr>
          <w:ilvl w:val="0"/>
          <w:numId w:val="68"/>
        </w:numPr>
        <w:ind w:left="567"/>
        <w:rPr>
          <w:bCs/>
          <w:sz w:val="28"/>
          <w:szCs w:val="28"/>
          <w:lang w:val="vi"/>
        </w:rPr>
      </w:pPr>
      <w:r w:rsidRPr="009033A4">
        <w:rPr>
          <w:bCs/>
          <w:sz w:val="28"/>
          <w:szCs w:val="28"/>
          <w:lang w:val="vi"/>
        </w:rPr>
        <w:t>Đơn vị thi công phải đọc kỹ các tài liệu kỹ thuật của VTTB và bản hướng dẫn lắp đặt trước khi thực hiện lắp đặt VTTB.</w:t>
      </w:r>
    </w:p>
    <w:p w14:paraId="4217BB09" w14:textId="77777777" w:rsidR="00EA57BD" w:rsidRPr="009033A4" w:rsidRDefault="00EA57BD" w:rsidP="00EA57BD">
      <w:pPr>
        <w:numPr>
          <w:ilvl w:val="0"/>
          <w:numId w:val="68"/>
        </w:numPr>
        <w:ind w:left="567"/>
        <w:rPr>
          <w:bCs/>
          <w:sz w:val="28"/>
          <w:szCs w:val="28"/>
          <w:lang w:val="vi"/>
        </w:rPr>
      </w:pPr>
      <w:r w:rsidRPr="009033A4">
        <w:rPr>
          <w:bCs/>
          <w:sz w:val="28"/>
          <w:szCs w:val="28"/>
          <w:lang w:val="vi"/>
        </w:rPr>
        <w:t xml:space="preserve">Trường hợp các thiết bị có cấu tạo và quy trình lắp đặt phức tạp, nếu đơn vị thi công chưa nắm rõ quy trình lắp đặt thì phải báo cáo ngay cho Chủ đầu tư bằng văn bản để yêu cầu nhà cung cấp thiết bị đến công trường hướng dẫn lắp đặt. </w:t>
      </w:r>
    </w:p>
    <w:p w14:paraId="236F0DA8" w14:textId="77777777" w:rsidR="00EA57BD" w:rsidRPr="009033A4" w:rsidRDefault="00EA57BD" w:rsidP="00EA57BD">
      <w:pPr>
        <w:numPr>
          <w:ilvl w:val="0"/>
          <w:numId w:val="68"/>
        </w:numPr>
        <w:ind w:left="567"/>
        <w:rPr>
          <w:bCs/>
          <w:sz w:val="28"/>
          <w:szCs w:val="28"/>
          <w:lang w:val="vi"/>
        </w:rPr>
      </w:pPr>
      <w:r w:rsidRPr="009033A4">
        <w:rPr>
          <w:bCs/>
          <w:sz w:val="28"/>
          <w:szCs w:val="28"/>
          <w:lang w:val="vi"/>
        </w:rPr>
        <w:t>Đơn vị thi công không được tự ý lắp đặt thiết bị khi chưa biết rõ quy trình lắp đặt. Nếu lắp đặt để xảy ra hư hỏng thiết bị thì đơn vị thi công phải có trách nhiệm bồi thường theo quy định.</w:t>
      </w:r>
    </w:p>
    <w:p w14:paraId="766BA126" w14:textId="77777777" w:rsidR="00EA57BD" w:rsidRPr="009033A4" w:rsidRDefault="00EA57BD" w:rsidP="00EA57BD">
      <w:pPr>
        <w:rPr>
          <w:b/>
          <w:bCs/>
          <w:sz w:val="28"/>
          <w:szCs w:val="28"/>
          <w:lang w:val="vi"/>
        </w:rPr>
      </w:pPr>
      <w:r w:rsidRPr="009033A4">
        <w:rPr>
          <w:b/>
          <w:sz w:val="28"/>
          <w:szCs w:val="28"/>
        </w:rPr>
        <w:t>e.</w:t>
      </w:r>
      <w:r w:rsidRPr="009033A4">
        <w:rPr>
          <w:bCs/>
          <w:sz w:val="28"/>
          <w:szCs w:val="28"/>
        </w:rPr>
        <w:t xml:space="preserve"> </w:t>
      </w:r>
      <w:r w:rsidRPr="009033A4">
        <w:rPr>
          <w:b/>
          <w:bCs/>
          <w:sz w:val="28"/>
          <w:szCs w:val="28"/>
          <w:lang w:val="vi"/>
        </w:rPr>
        <w:t>Nghiệm thu quyết toán VTTB A cấp:</w:t>
      </w:r>
    </w:p>
    <w:p w14:paraId="1A1214B6" w14:textId="77777777" w:rsidR="00EA57BD" w:rsidRPr="009033A4" w:rsidRDefault="00EA57BD" w:rsidP="00EA57BD">
      <w:pPr>
        <w:numPr>
          <w:ilvl w:val="0"/>
          <w:numId w:val="68"/>
        </w:numPr>
        <w:ind w:left="567"/>
        <w:rPr>
          <w:bCs/>
          <w:sz w:val="28"/>
          <w:szCs w:val="28"/>
          <w:lang w:val="vi"/>
        </w:rPr>
      </w:pPr>
      <w:r w:rsidRPr="009033A4">
        <w:rPr>
          <w:bCs/>
          <w:sz w:val="28"/>
          <w:szCs w:val="28"/>
          <w:lang w:val="vi"/>
        </w:rPr>
        <w:t>Chủ đầu tư tổ chức nghiệm thu, quyết toán công trình theo từng phần hoặc toàn bộ công trình, xác định đúng khối lượng VTTB sử dụng lắp đặt cho công trình.</w:t>
      </w:r>
    </w:p>
    <w:p w14:paraId="42B13ECB" w14:textId="77777777" w:rsidR="00EA57BD" w:rsidRPr="009033A4" w:rsidRDefault="00EA57BD" w:rsidP="00EA57BD">
      <w:pPr>
        <w:numPr>
          <w:ilvl w:val="0"/>
          <w:numId w:val="68"/>
        </w:numPr>
        <w:ind w:left="567"/>
        <w:rPr>
          <w:bCs/>
          <w:sz w:val="28"/>
          <w:szCs w:val="28"/>
          <w:lang w:val="vi"/>
        </w:rPr>
      </w:pPr>
      <w:r w:rsidRPr="009033A4">
        <w:rPr>
          <w:bCs/>
          <w:sz w:val="28"/>
          <w:szCs w:val="28"/>
          <w:lang w:val="vi"/>
        </w:rPr>
        <w:t xml:space="preserve">Các đơn vị liên quan Chủ đầu tư, đơn vị tư vấn giám sát, đơn vị thi công tham gia nghiệm thu công trình cùng tiến hành kiểm tra chính xác khối lượng VTTB lắp đặt lên công trình ở từng vị trí và toàn bộ công trình. Chịu trách nhiệm về khối lượng xác định trong Bảng kê khối lượng xây lắp hoàn thành công trình. </w:t>
      </w:r>
    </w:p>
    <w:p w14:paraId="24C2BFD3" w14:textId="77777777" w:rsidR="00EA57BD" w:rsidRPr="009033A4" w:rsidRDefault="00EA57BD" w:rsidP="00EA57BD">
      <w:pPr>
        <w:numPr>
          <w:ilvl w:val="0"/>
          <w:numId w:val="68"/>
        </w:numPr>
        <w:ind w:left="567"/>
        <w:rPr>
          <w:bCs/>
          <w:sz w:val="28"/>
          <w:szCs w:val="28"/>
          <w:lang w:val="vi"/>
        </w:rPr>
      </w:pPr>
      <w:r w:rsidRPr="009033A4">
        <w:rPr>
          <w:bCs/>
          <w:sz w:val="28"/>
          <w:szCs w:val="28"/>
          <w:lang w:val="vi"/>
        </w:rPr>
        <w:t>Từ Bảng kê khối lượng xây lắp hoàn thành công trình lập Bảng quyết toán VTTB A cấp cho công trình trong đó xác định khối lượng VTTB cấp phát, lắp đặt, thừa thiếu.</w:t>
      </w:r>
    </w:p>
    <w:p w14:paraId="5E45BF77" w14:textId="77777777" w:rsidR="00EA57BD" w:rsidRPr="009033A4" w:rsidRDefault="00EA57BD" w:rsidP="00EA57BD">
      <w:pPr>
        <w:numPr>
          <w:ilvl w:val="0"/>
          <w:numId w:val="68"/>
        </w:numPr>
        <w:ind w:left="567"/>
        <w:rPr>
          <w:bCs/>
          <w:sz w:val="28"/>
          <w:szCs w:val="28"/>
          <w:lang w:val="vi"/>
        </w:rPr>
      </w:pPr>
      <w:r w:rsidRPr="009033A4">
        <w:rPr>
          <w:bCs/>
          <w:sz w:val="28"/>
          <w:szCs w:val="28"/>
          <w:lang w:val="vi"/>
        </w:rPr>
        <w:t>Lập Bảng quyết toán VTTB A cấp và cơ sở đối chiếu kiểm tra:</w:t>
      </w:r>
    </w:p>
    <w:p w14:paraId="34CF32D0" w14:textId="77777777" w:rsidR="00EA57BD" w:rsidRPr="009033A4" w:rsidRDefault="00EA57BD" w:rsidP="00EA57BD">
      <w:pPr>
        <w:numPr>
          <w:ilvl w:val="0"/>
          <w:numId w:val="69"/>
        </w:numPr>
        <w:rPr>
          <w:bCs/>
          <w:sz w:val="28"/>
          <w:szCs w:val="28"/>
          <w:lang w:val="vi"/>
        </w:rPr>
      </w:pPr>
      <w:r w:rsidRPr="009033A4">
        <w:rPr>
          <w:bCs/>
          <w:sz w:val="28"/>
          <w:szCs w:val="28"/>
          <w:lang w:val="vi"/>
        </w:rPr>
        <w:t>Bảng kê khối lượng xây lắp hoàn thành.</w:t>
      </w:r>
    </w:p>
    <w:p w14:paraId="0BDD35B3" w14:textId="77777777" w:rsidR="00EA57BD" w:rsidRPr="009033A4" w:rsidRDefault="00EA57BD" w:rsidP="00EA57BD">
      <w:pPr>
        <w:numPr>
          <w:ilvl w:val="0"/>
          <w:numId w:val="69"/>
        </w:numPr>
        <w:rPr>
          <w:bCs/>
          <w:sz w:val="28"/>
          <w:szCs w:val="28"/>
          <w:lang w:val="vi"/>
        </w:rPr>
      </w:pPr>
      <w:r w:rsidRPr="009033A4">
        <w:rPr>
          <w:bCs/>
          <w:sz w:val="28"/>
          <w:szCs w:val="28"/>
          <w:lang w:val="vi"/>
        </w:rPr>
        <w:t xml:space="preserve">Phiếu xuất kho, phiếu nhập kho, thẻ kho, Báo cáo kiểm kê kho công trình, </w:t>
      </w:r>
    </w:p>
    <w:p w14:paraId="4061C93A" w14:textId="77777777" w:rsidR="00EA57BD" w:rsidRPr="009033A4" w:rsidRDefault="00EA57BD" w:rsidP="00EA57BD">
      <w:pPr>
        <w:numPr>
          <w:ilvl w:val="0"/>
          <w:numId w:val="69"/>
        </w:numPr>
        <w:rPr>
          <w:bCs/>
          <w:sz w:val="28"/>
          <w:szCs w:val="28"/>
          <w:lang w:val="vi"/>
        </w:rPr>
      </w:pPr>
      <w:r w:rsidRPr="009033A4">
        <w:rPr>
          <w:bCs/>
          <w:sz w:val="28"/>
          <w:szCs w:val="28"/>
          <w:lang w:val="vi"/>
        </w:rPr>
        <w:t>các chứng từ liên quan khác.</w:t>
      </w:r>
    </w:p>
    <w:p w14:paraId="02718E91" w14:textId="77777777" w:rsidR="00EA57BD" w:rsidRPr="009033A4" w:rsidRDefault="00EA57BD" w:rsidP="00EA57BD">
      <w:pPr>
        <w:numPr>
          <w:ilvl w:val="0"/>
          <w:numId w:val="68"/>
        </w:numPr>
        <w:ind w:left="567"/>
        <w:rPr>
          <w:bCs/>
          <w:sz w:val="28"/>
          <w:szCs w:val="28"/>
          <w:lang w:val="vi"/>
        </w:rPr>
      </w:pPr>
      <w:r w:rsidRPr="009033A4">
        <w:rPr>
          <w:bCs/>
          <w:sz w:val="28"/>
          <w:szCs w:val="28"/>
          <w:lang w:val="vi"/>
        </w:rPr>
        <w:t>Bộ phận vật tư của Chủ đầu tư căn cứ vào Bảng kê khối lượng xây lắp hoàn thành công trình, lập Bảng quyết toán VTTB A cấp và lập thủ tục xuất kho công trình để giảm tồn kho sổ sách.</w:t>
      </w:r>
    </w:p>
    <w:p w14:paraId="5976F1A5" w14:textId="77777777" w:rsidR="00EA57BD" w:rsidRPr="009033A4" w:rsidRDefault="00EA57BD" w:rsidP="00EA57BD">
      <w:pPr>
        <w:rPr>
          <w:b/>
          <w:bCs/>
          <w:sz w:val="28"/>
          <w:szCs w:val="28"/>
          <w:lang w:val="vi"/>
        </w:rPr>
      </w:pPr>
      <w:r w:rsidRPr="009033A4">
        <w:rPr>
          <w:b/>
          <w:bCs/>
          <w:sz w:val="28"/>
          <w:szCs w:val="28"/>
          <w:lang w:val="vi"/>
        </w:rPr>
        <w:t xml:space="preserve">f. Hoàn nhập vật tư sử dụng thừa, thu hồi vật tư hiện hữu: </w:t>
      </w:r>
    </w:p>
    <w:p w14:paraId="43211DC9" w14:textId="77777777" w:rsidR="00EA57BD" w:rsidRPr="009033A4" w:rsidRDefault="00EA57BD" w:rsidP="00EA57BD">
      <w:pPr>
        <w:numPr>
          <w:ilvl w:val="0"/>
          <w:numId w:val="70"/>
        </w:numPr>
        <w:rPr>
          <w:bCs/>
          <w:sz w:val="28"/>
          <w:szCs w:val="28"/>
          <w:lang w:val="vi"/>
        </w:rPr>
      </w:pPr>
      <w:r w:rsidRPr="009033A4">
        <w:rPr>
          <w:bCs/>
          <w:sz w:val="28"/>
          <w:szCs w:val="28"/>
          <w:lang w:val="vi"/>
        </w:rPr>
        <w:lastRenderedPageBreak/>
        <w:t>Hoàn nhập vật tư sử dụng thừa:</w:t>
      </w:r>
    </w:p>
    <w:p w14:paraId="68808681" w14:textId="77777777" w:rsidR="00EA57BD" w:rsidRPr="009033A4" w:rsidRDefault="00EA57BD" w:rsidP="00EA57BD">
      <w:pPr>
        <w:tabs>
          <w:tab w:val="left" w:pos="851"/>
        </w:tabs>
        <w:ind w:firstLine="567"/>
        <w:rPr>
          <w:bCs/>
          <w:sz w:val="28"/>
          <w:szCs w:val="28"/>
          <w:lang w:val="vi"/>
        </w:rPr>
      </w:pPr>
      <w:r w:rsidRPr="009033A4">
        <w:rPr>
          <w:bCs/>
          <w:sz w:val="28"/>
          <w:szCs w:val="28"/>
          <w:lang w:val="vi"/>
        </w:rPr>
        <w:t>a)</w:t>
      </w:r>
      <w:r w:rsidRPr="009033A4">
        <w:rPr>
          <w:bCs/>
          <w:sz w:val="28"/>
          <w:szCs w:val="28"/>
          <w:lang w:val="vi"/>
        </w:rPr>
        <w:tab/>
        <w:t>Tất cả các vật tư dư thừa, chưa sử dụng phải hoàn nhập kho. Những vật tư xuất ra không dùng nhập lại kho phải ghi rõ lý do, nguyên nhân không sử dụng và có biện pháp để không lặp lại.</w:t>
      </w:r>
    </w:p>
    <w:p w14:paraId="25B4DE94" w14:textId="77777777" w:rsidR="00EA57BD" w:rsidRPr="009033A4" w:rsidRDefault="00EA57BD" w:rsidP="00EA57BD">
      <w:pPr>
        <w:tabs>
          <w:tab w:val="left" w:pos="851"/>
        </w:tabs>
        <w:ind w:firstLine="567"/>
        <w:rPr>
          <w:bCs/>
          <w:sz w:val="28"/>
          <w:szCs w:val="28"/>
          <w:lang w:val="vi"/>
        </w:rPr>
      </w:pPr>
      <w:r w:rsidRPr="009033A4">
        <w:rPr>
          <w:bCs/>
          <w:sz w:val="28"/>
          <w:szCs w:val="28"/>
          <w:lang w:val="vi"/>
        </w:rPr>
        <w:t>b)</w:t>
      </w:r>
      <w:r w:rsidRPr="009033A4">
        <w:rPr>
          <w:bCs/>
          <w:sz w:val="28"/>
          <w:szCs w:val="28"/>
          <w:lang w:val="vi"/>
        </w:rPr>
        <w:tab/>
        <w:t>Tất cả VTTB A cấp sử dụng thừa sau thi công, đơn vị thi công phải lưu giữ bảo quản đảm bảo chất lượng và khẩn trương hoàn trả lại cho kho Chủ đầu tư ngay sau khi kết thúc thi công công trình, không để trễ quá 10 ngày. Tránh lưu giữ lâu ngày ngoài công trường để xảy ra mất mát, hư hỏng.</w:t>
      </w:r>
    </w:p>
    <w:p w14:paraId="26CB93D5" w14:textId="77777777" w:rsidR="00EA57BD" w:rsidRPr="009033A4" w:rsidRDefault="00EA57BD" w:rsidP="00EA57BD">
      <w:pPr>
        <w:tabs>
          <w:tab w:val="left" w:pos="851"/>
        </w:tabs>
        <w:ind w:firstLine="567"/>
        <w:rPr>
          <w:bCs/>
          <w:sz w:val="28"/>
          <w:szCs w:val="28"/>
          <w:lang w:val="vi"/>
        </w:rPr>
      </w:pPr>
      <w:r w:rsidRPr="009033A4">
        <w:rPr>
          <w:bCs/>
          <w:sz w:val="28"/>
          <w:szCs w:val="28"/>
          <w:lang w:val="vi"/>
        </w:rPr>
        <w:t>c)</w:t>
      </w:r>
      <w:r w:rsidRPr="009033A4">
        <w:rPr>
          <w:bCs/>
          <w:sz w:val="28"/>
          <w:szCs w:val="28"/>
          <w:lang w:val="vi"/>
        </w:rPr>
        <w:tab/>
        <w:t>Trước khi hoàn trả, đơn vị thi công phải thông báo chính thức cho Chủ đầu tư các vật tư thiết bị hoàn trả để tổ chức tiếp nhận. VTTB hoàn trả phải được đóng gói gọn gàng, thuận tiện cho việc vận chuyển, bốc dỡ, kiểm đếm, đánh giá chất lượng.</w:t>
      </w:r>
    </w:p>
    <w:p w14:paraId="6AF31177" w14:textId="77777777" w:rsidR="00EA57BD" w:rsidRPr="009033A4" w:rsidRDefault="00EA57BD" w:rsidP="00EA57BD">
      <w:pPr>
        <w:tabs>
          <w:tab w:val="left" w:pos="851"/>
        </w:tabs>
        <w:ind w:firstLine="567"/>
        <w:rPr>
          <w:bCs/>
          <w:sz w:val="28"/>
          <w:szCs w:val="28"/>
          <w:lang w:val="vi"/>
        </w:rPr>
      </w:pPr>
      <w:r w:rsidRPr="009033A4">
        <w:rPr>
          <w:bCs/>
          <w:sz w:val="28"/>
          <w:szCs w:val="28"/>
          <w:lang w:val="vi"/>
        </w:rPr>
        <w:t>d)</w:t>
      </w:r>
      <w:r w:rsidRPr="009033A4">
        <w:rPr>
          <w:bCs/>
          <w:sz w:val="28"/>
          <w:szCs w:val="28"/>
          <w:lang w:val="vi"/>
        </w:rPr>
        <w:tab/>
        <w:t>Chủ đầu tư tổ chức nghiệm thu VTTB hoàn trả tại kho đảm bảo đơn vị thi công hoàn trả phải đúng mã hiệu, chủng loại, kích cỡ, đúng nhà sản xuất khi nhận ban đầu. VTTB khi trả phải còn mới chưa qua sử dụng, không bị móp méo, trầy xước, dơ bẩn và được đóng gói cẩn thận (áp dụng cho hàng hóa dễ bể như cách điện thủy tinh, cách điện gốm lắp trên các thiết bị ...), quấn rulo áp dụng cho dây dẫn, cáp điện. Nếu đơn vị thi công không đáp ứng được các yêu cầu trên, Chủ đầu tư không tiếp nhận các VTTB này và sẽ tính bồi thường như VTTB mới cùng chủng loại tại thời điểm bồi thường.</w:t>
      </w:r>
    </w:p>
    <w:p w14:paraId="09F20030" w14:textId="77777777" w:rsidR="00EA57BD" w:rsidRPr="009033A4" w:rsidRDefault="00EA57BD" w:rsidP="00EA57BD">
      <w:pPr>
        <w:tabs>
          <w:tab w:val="left" w:pos="851"/>
        </w:tabs>
        <w:ind w:firstLine="567"/>
        <w:rPr>
          <w:bCs/>
          <w:sz w:val="28"/>
          <w:szCs w:val="28"/>
        </w:rPr>
      </w:pPr>
      <w:r w:rsidRPr="009033A4">
        <w:rPr>
          <w:bCs/>
          <w:sz w:val="28"/>
          <w:szCs w:val="28"/>
        </w:rPr>
        <w:t>e)</w:t>
      </w:r>
      <w:r w:rsidRPr="009033A4">
        <w:rPr>
          <w:bCs/>
          <w:sz w:val="28"/>
          <w:szCs w:val="28"/>
        </w:rPr>
        <w:tab/>
      </w:r>
      <w:proofErr w:type="spellStart"/>
      <w:r w:rsidRPr="009033A4">
        <w:rPr>
          <w:bCs/>
          <w:sz w:val="28"/>
          <w:szCs w:val="28"/>
        </w:rPr>
        <w:t>Nếu</w:t>
      </w:r>
      <w:proofErr w:type="spellEnd"/>
      <w:r w:rsidRPr="009033A4">
        <w:rPr>
          <w:bCs/>
          <w:sz w:val="28"/>
          <w:szCs w:val="28"/>
        </w:rPr>
        <w:t xml:space="preserve"> </w:t>
      </w:r>
      <w:proofErr w:type="spellStart"/>
      <w:r w:rsidRPr="009033A4">
        <w:rPr>
          <w:bCs/>
          <w:sz w:val="28"/>
          <w:szCs w:val="28"/>
        </w:rPr>
        <w:t>để</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A </w:t>
      </w:r>
      <w:proofErr w:type="spellStart"/>
      <w:r w:rsidRPr="009033A4">
        <w:rPr>
          <w:bCs/>
          <w:sz w:val="28"/>
          <w:szCs w:val="28"/>
        </w:rPr>
        <w:t>cấp</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thất</w:t>
      </w:r>
      <w:proofErr w:type="spellEnd"/>
      <w:r w:rsidRPr="009033A4">
        <w:rPr>
          <w:bCs/>
          <w:sz w:val="28"/>
          <w:szCs w:val="28"/>
        </w:rPr>
        <w:t xml:space="preserve"> </w:t>
      </w:r>
      <w:proofErr w:type="spellStart"/>
      <w:r w:rsidRPr="009033A4">
        <w:rPr>
          <w:bCs/>
          <w:sz w:val="28"/>
          <w:szCs w:val="28"/>
        </w:rPr>
        <w:t>thoát</w:t>
      </w:r>
      <w:proofErr w:type="spellEnd"/>
      <w:r w:rsidRPr="009033A4">
        <w:rPr>
          <w:bCs/>
          <w:sz w:val="28"/>
          <w:szCs w:val="28"/>
        </w:rPr>
        <w:t xml:space="preserve">, </w:t>
      </w:r>
      <w:proofErr w:type="spellStart"/>
      <w:r w:rsidRPr="009033A4">
        <w:rPr>
          <w:bCs/>
          <w:sz w:val="28"/>
          <w:szCs w:val="28"/>
        </w:rPr>
        <w:t>đơn</w:t>
      </w:r>
      <w:proofErr w:type="spellEnd"/>
      <w:r w:rsidRPr="009033A4">
        <w:rPr>
          <w:bCs/>
          <w:sz w:val="28"/>
          <w:szCs w:val="28"/>
        </w:rPr>
        <w:t xml:space="preserve"> </w:t>
      </w:r>
      <w:proofErr w:type="spellStart"/>
      <w:r w:rsidRPr="009033A4">
        <w:rPr>
          <w:bCs/>
          <w:sz w:val="28"/>
          <w:szCs w:val="28"/>
        </w:rPr>
        <w:t>vị</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 xml:space="preserve"> </w:t>
      </w:r>
      <w:proofErr w:type="spellStart"/>
      <w:r w:rsidRPr="009033A4">
        <w:rPr>
          <w:bCs/>
          <w:sz w:val="28"/>
          <w:szCs w:val="28"/>
        </w:rPr>
        <w:t>mua</w:t>
      </w:r>
      <w:proofErr w:type="spellEnd"/>
      <w:r w:rsidRPr="009033A4">
        <w:rPr>
          <w:bCs/>
          <w:sz w:val="28"/>
          <w:szCs w:val="28"/>
        </w:rPr>
        <w:t xml:space="preserve"> </w:t>
      </w:r>
      <w:proofErr w:type="spellStart"/>
      <w:r w:rsidRPr="009033A4">
        <w:rPr>
          <w:bCs/>
          <w:sz w:val="28"/>
          <w:szCs w:val="28"/>
        </w:rPr>
        <w:t>mới</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proofErr w:type="gramStart"/>
      <w:r w:rsidRPr="009033A4">
        <w:rPr>
          <w:bCs/>
          <w:sz w:val="28"/>
          <w:szCs w:val="28"/>
        </w:rPr>
        <w:t>thường</w:t>
      </w:r>
      <w:proofErr w:type="spellEnd"/>
      <w:r w:rsidRPr="009033A4">
        <w:rPr>
          <w:bCs/>
          <w:sz w:val="28"/>
          <w:szCs w:val="28"/>
        </w:rPr>
        <w:t xml:space="preserve">  </w:t>
      </w:r>
      <w:proofErr w:type="spellStart"/>
      <w:r w:rsidRPr="009033A4">
        <w:rPr>
          <w:bCs/>
          <w:sz w:val="28"/>
          <w:szCs w:val="28"/>
        </w:rPr>
        <w:t>bằng</w:t>
      </w:r>
      <w:proofErr w:type="spellEnd"/>
      <w:proofErr w:type="gram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mới</w:t>
      </w:r>
      <w:proofErr w:type="spellEnd"/>
      <w:r w:rsidRPr="009033A4">
        <w:rPr>
          <w:bCs/>
          <w:sz w:val="28"/>
          <w:szCs w:val="28"/>
        </w:rPr>
        <w:t xml:space="preserve"> </w:t>
      </w:r>
      <w:proofErr w:type="spellStart"/>
      <w:r w:rsidRPr="009033A4">
        <w:rPr>
          <w:bCs/>
          <w:sz w:val="28"/>
          <w:szCs w:val="28"/>
        </w:rPr>
        <w:t>tương</w:t>
      </w:r>
      <w:proofErr w:type="spellEnd"/>
      <w:r w:rsidRPr="009033A4">
        <w:rPr>
          <w:bCs/>
          <w:sz w:val="28"/>
          <w:szCs w:val="28"/>
        </w:rPr>
        <w:t xml:space="preserve"> </w:t>
      </w:r>
      <w:proofErr w:type="spellStart"/>
      <w:r w:rsidRPr="009033A4">
        <w:rPr>
          <w:bCs/>
          <w:sz w:val="28"/>
          <w:szCs w:val="28"/>
        </w:rPr>
        <w:t>đương</w:t>
      </w:r>
      <w:proofErr w:type="spellEnd"/>
      <w:r w:rsidRPr="009033A4">
        <w:rPr>
          <w:bCs/>
          <w:sz w:val="28"/>
          <w:szCs w:val="28"/>
        </w:rPr>
        <w:t>.</w:t>
      </w:r>
    </w:p>
    <w:p w14:paraId="23FDF1F4" w14:textId="77777777" w:rsidR="00EA57BD" w:rsidRPr="009033A4" w:rsidRDefault="00EA57BD" w:rsidP="00EA57BD">
      <w:pPr>
        <w:tabs>
          <w:tab w:val="left" w:pos="851"/>
        </w:tabs>
        <w:ind w:firstLine="567"/>
        <w:rPr>
          <w:bCs/>
          <w:sz w:val="28"/>
          <w:szCs w:val="28"/>
        </w:rPr>
      </w:pPr>
      <w:r w:rsidRPr="009033A4">
        <w:rPr>
          <w:bCs/>
          <w:sz w:val="28"/>
          <w:szCs w:val="28"/>
        </w:rPr>
        <w:t>g)</w:t>
      </w:r>
      <w:r w:rsidRPr="009033A4">
        <w:rPr>
          <w:bCs/>
          <w:sz w:val="28"/>
          <w:szCs w:val="28"/>
        </w:rPr>
        <w:tab/>
        <w:t xml:space="preserve">Trường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đơn</w:t>
      </w:r>
      <w:proofErr w:type="spellEnd"/>
      <w:r w:rsidRPr="009033A4">
        <w:rPr>
          <w:bCs/>
          <w:sz w:val="28"/>
          <w:szCs w:val="28"/>
        </w:rPr>
        <w:t xml:space="preserve"> </w:t>
      </w:r>
      <w:proofErr w:type="spellStart"/>
      <w:r w:rsidRPr="009033A4">
        <w:rPr>
          <w:bCs/>
          <w:sz w:val="28"/>
          <w:szCs w:val="28"/>
        </w:rPr>
        <w:t>vị</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không</w:t>
      </w:r>
      <w:proofErr w:type="spellEnd"/>
      <w:r w:rsidRPr="009033A4">
        <w:rPr>
          <w:bCs/>
          <w:sz w:val="28"/>
          <w:szCs w:val="28"/>
        </w:rPr>
        <w:t xml:space="preserve"> </w:t>
      </w:r>
      <w:proofErr w:type="spellStart"/>
      <w:r w:rsidRPr="009033A4">
        <w:rPr>
          <w:bCs/>
          <w:sz w:val="28"/>
          <w:szCs w:val="28"/>
        </w:rPr>
        <w:t>thể</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bằng</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do </w:t>
      </w:r>
      <w:proofErr w:type="spellStart"/>
      <w:r w:rsidRPr="009033A4">
        <w:rPr>
          <w:bCs/>
          <w:sz w:val="28"/>
          <w:szCs w:val="28"/>
        </w:rPr>
        <w:t>đã</w:t>
      </w:r>
      <w:proofErr w:type="spellEnd"/>
      <w:r w:rsidRPr="009033A4">
        <w:rPr>
          <w:bCs/>
          <w:sz w:val="28"/>
          <w:szCs w:val="28"/>
        </w:rPr>
        <w:t xml:space="preserve"> </w:t>
      </w:r>
      <w:proofErr w:type="spellStart"/>
      <w:r w:rsidRPr="009033A4">
        <w:rPr>
          <w:bCs/>
          <w:sz w:val="28"/>
          <w:szCs w:val="28"/>
        </w:rPr>
        <w:t>làm</w:t>
      </w:r>
      <w:proofErr w:type="spellEnd"/>
      <w:r w:rsidRPr="009033A4">
        <w:rPr>
          <w:bCs/>
          <w:sz w:val="28"/>
          <w:szCs w:val="28"/>
        </w:rPr>
        <w:t xml:space="preserve"> </w:t>
      </w:r>
      <w:proofErr w:type="spellStart"/>
      <w:r w:rsidRPr="009033A4">
        <w:rPr>
          <w:bCs/>
          <w:sz w:val="28"/>
          <w:szCs w:val="28"/>
        </w:rPr>
        <w:t>mất</w:t>
      </w:r>
      <w:proofErr w:type="spellEnd"/>
      <w:r w:rsidRPr="009033A4">
        <w:rPr>
          <w:bCs/>
          <w:sz w:val="28"/>
          <w:szCs w:val="28"/>
        </w:rPr>
        <w:t xml:space="preserve"> </w:t>
      </w:r>
      <w:proofErr w:type="spellStart"/>
      <w:r w:rsidRPr="009033A4">
        <w:rPr>
          <w:bCs/>
          <w:sz w:val="28"/>
          <w:szCs w:val="28"/>
        </w:rPr>
        <w:t>mát</w:t>
      </w:r>
      <w:proofErr w:type="spellEnd"/>
      <w:r w:rsidRPr="009033A4">
        <w:rPr>
          <w:bCs/>
          <w:sz w:val="28"/>
          <w:szCs w:val="28"/>
        </w:rPr>
        <w:t xml:space="preserve">, </w:t>
      </w:r>
      <w:proofErr w:type="spellStart"/>
      <w:r w:rsidRPr="009033A4">
        <w:rPr>
          <w:bCs/>
          <w:sz w:val="28"/>
          <w:szCs w:val="28"/>
        </w:rPr>
        <w:t>hư</w:t>
      </w:r>
      <w:proofErr w:type="spellEnd"/>
      <w:r w:rsidRPr="009033A4">
        <w:rPr>
          <w:bCs/>
          <w:sz w:val="28"/>
          <w:szCs w:val="28"/>
        </w:rPr>
        <w:t xml:space="preserve"> </w:t>
      </w:r>
      <w:proofErr w:type="spellStart"/>
      <w:r w:rsidRPr="009033A4">
        <w:rPr>
          <w:bCs/>
          <w:sz w:val="28"/>
          <w:szCs w:val="28"/>
        </w:rPr>
        <w:t>hỏng</w:t>
      </w:r>
      <w:proofErr w:type="spellEnd"/>
      <w:r w:rsidRPr="009033A4">
        <w:rPr>
          <w:bCs/>
          <w:sz w:val="28"/>
          <w:szCs w:val="28"/>
        </w:rPr>
        <w:t xml:space="preserve">…Quy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tính</w:t>
      </w:r>
      <w:proofErr w:type="spellEnd"/>
      <w:r w:rsidRPr="009033A4">
        <w:rPr>
          <w:bCs/>
          <w:sz w:val="28"/>
          <w:szCs w:val="28"/>
        </w:rPr>
        <w:t xml:space="preserve"> </w:t>
      </w:r>
      <w:proofErr w:type="spellStart"/>
      <w:r w:rsidRPr="009033A4">
        <w:rPr>
          <w:bCs/>
          <w:sz w:val="28"/>
          <w:szCs w:val="28"/>
        </w:rPr>
        <w:t>toán</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như</w:t>
      </w:r>
      <w:proofErr w:type="spellEnd"/>
      <w:r w:rsidRPr="009033A4">
        <w:rPr>
          <w:bCs/>
          <w:sz w:val="28"/>
          <w:szCs w:val="28"/>
        </w:rPr>
        <w:t xml:space="preserve"> </w:t>
      </w:r>
      <w:proofErr w:type="spellStart"/>
      <w:r w:rsidRPr="009033A4">
        <w:rPr>
          <w:bCs/>
          <w:sz w:val="28"/>
          <w:szCs w:val="28"/>
        </w:rPr>
        <w:t>sau</w:t>
      </w:r>
      <w:proofErr w:type="spellEnd"/>
      <w:r w:rsidRPr="009033A4">
        <w:rPr>
          <w:bCs/>
          <w:sz w:val="28"/>
          <w:szCs w:val="28"/>
        </w:rPr>
        <w:t>:</w:t>
      </w:r>
    </w:p>
    <w:p w14:paraId="6037E02D" w14:textId="77777777" w:rsidR="00EA57BD" w:rsidRPr="009033A4" w:rsidRDefault="00EA57BD" w:rsidP="00EA57BD">
      <w:pPr>
        <w:numPr>
          <w:ilvl w:val="0"/>
          <w:numId w:val="68"/>
        </w:numPr>
        <w:ind w:left="1134" w:hanging="425"/>
        <w:rPr>
          <w:bCs/>
          <w:sz w:val="28"/>
          <w:szCs w:val="28"/>
        </w:rPr>
      </w:pPr>
      <w:proofErr w:type="spellStart"/>
      <w:r w:rsidRPr="009033A4">
        <w:rPr>
          <w:bCs/>
          <w:sz w:val="28"/>
          <w:szCs w:val="28"/>
        </w:rPr>
        <w:t>Trên</w:t>
      </w:r>
      <w:proofErr w:type="spellEnd"/>
      <w:r w:rsidRPr="009033A4">
        <w:rPr>
          <w:bCs/>
          <w:sz w:val="28"/>
          <w:szCs w:val="28"/>
        </w:rPr>
        <w:t xml:space="preserve"> </w:t>
      </w:r>
      <w:proofErr w:type="spellStart"/>
      <w:r w:rsidRPr="009033A4">
        <w:rPr>
          <w:bCs/>
          <w:sz w:val="28"/>
          <w:szCs w:val="28"/>
        </w:rPr>
        <w:t>cơ</w:t>
      </w:r>
      <w:proofErr w:type="spellEnd"/>
      <w:r w:rsidRPr="009033A4">
        <w:rPr>
          <w:bCs/>
          <w:sz w:val="28"/>
          <w:szCs w:val="28"/>
        </w:rPr>
        <w:t xml:space="preserve"> </w:t>
      </w:r>
      <w:proofErr w:type="spellStart"/>
      <w:r w:rsidRPr="009033A4">
        <w:rPr>
          <w:bCs/>
          <w:sz w:val="28"/>
          <w:szCs w:val="28"/>
        </w:rPr>
        <w:t>sở</w:t>
      </w:r>
      <w:proofErr w:type="spellEnd"/>
      <w:r w:rsidRPr="009033A4">
        <w:rPr>
          <w:bCs/>
          <w:sz w:val="28"/>
          <w:szCs w:val="28"/>
        </w:rPr>
        <w:t xml:space="preserve"> </w:t>
      </w:r>
      <w:proofErr w:type="spellStart"/>
      <w:r w:rsidRPr="009033A4">
        <w:rPr>
          <w:bCs/>
          <w:sz w:val="28"/>
          <w:szCs w:val="28"/>
        </w:rPr>
        <w:t>biên</w:t>
      </w:r>
      <w:proofErr w:type="spellEnd"/>
      <w:r w:rsidRPr="009033A4">
        <w:rPr>
          <w:bCs/>
          <w:sz w:val="28"/>
          <w:szCs w:val="28"/>
        </w:rPr>
        <w:t xml:space="preserve"> </w:t>
      </w:r>
      <w:proofErr w:type="spellStart"/>
      <w:r w:rsidRPr="009033A4">
        <w:rPr>
          <w:bCs/>
          <w:sz w:val="28"/>
          <w:szCs w:val="28"/>
        </w:rPr>
        <w:t>bản</w:t>
      </w:r>
      <w:proofErr w:type="spellEnd"/>
      <w:r w:rsidRPr="009033A4">
        <w:rPr>
          <w:bCs/>
          <w:sz w:val="28"/>
          <w:szCs w:val="28"/>
        </w:rPr>
        <w:t xml:space="preserve"> </w:t>
      </w:r>
      <w:proofErr w:type="spellStart"/>
      <w:r w:rsidRPr="009033A4">
        <w:rPr>
          <w:bCs/>
          <w:sz w:val="28"/>
          <w:szCs w:val="28"/>
        </w:rPr>
        <w:t>hoàn</w:t>
      </w:r>
      <w:proofErr w:type="spellEnd"/>
      <w:r w:rsidRPr="009033A4">
        <w:rPr>
          <w:bCs/>
          <w:sz w:val="28"/>
          <w:szCs w:val="28"/>
        </w:rPr>
        <w:t xml:space="preserve"> </w:t>
      </w:r>
      <w:proofErr w:type="spellStart"/>
      <w:r w:rsidRPr="009033A4">
        <w:rPr>
          <w:bCs/>
          <w:sz w:val="28"/>
          <w:szCs w:val="28"/>
        </w:rPr>
        <w:t>trả</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A </w:t>
      </w:r>
      <w:proofErr w:type="spellStart"/>
      <w:r w:rsidRPr="009033A4">
        <w:rPr>
          <w:bCs/>
          <w:sz w:val="28"/>
          <w:szCs w:val="28"/>
        </w:rPr>
        <w:t>cấp</w:t>
      </w:r>
      <w:proofErr w:type="spellEnd"/>
      <w:r w:rsidRPr="009033A4">
        <w:rPr>
          <w:bCs/>
          <w:sz w:val="28"/>
          <w:szCs w:val="28"/>
        </w:rPr>
        <w:t xml:space="preserve"> </w:t>
      </w:r>
      <w:proofErr w:type="spellStart"/>
      <w:r w:rsidRPr="009033A4">
        <w:rPr>
          <w:bCs/>
          <w:sz w:val="28"/>
          <w:szCs w:val="28"/>
        </w:rPr>
        <w:t>sử</w:t>
      </w:r>
      <w:proofErr w:type="spellEnd"/>
      <w:r w:rsidRPr="009033A4">
        <w:rPr>
          <w:bCs/>
          <w:sz w:val="28"/>
          <w:szCs w:val="28"/>
        </w:rPr>
        <w:t xml:space="preserve"> </w:t>
      </w:r>
      <w:proofErr w:type="spellStart"/>
      <w:r w:rsidRPr="009033A4">
        <w:rPr>
          <w:bCs/>
          <w:sz w:val="28"/>
          <w:szCs w:val="28"/>
        </w:rPr>
        <w:t>dụng</w:t>
      </w:r>
      <w:proofErr w:type="spellEnd"/>
      <w:r w:rsidRPr="009033A4">
        <w:rPr>
          <w:bCs/>
          <w:sz w:val="28"/>
          <w:szCs w:val="28"/>
        </w:rPr>
        <w:t xml:space="preserve"> </w:t>
      </w:r>
      <w:proofErr w:type="spellStart"/>
      <w:r w:rsidRPr="009033A4">
        <w:rPr>
          <w:bCs/>
          <w:sz w:val="28"/>
          <w:szCs w:val="28"/>
        </w:rPr>
        <w:t>thừa</w:t>
      </w:r>
      <w:proofErr w:type="spellEnd"/>
      <w:r w:rsidRPr="009033A4">
        <w:rPr>
          <w:bCs/>
          <w:sz w:val="28"/>
          <w:szCs w:val="28"/>
        </w:rPr>
        <w:t xml:space="preserve">, Ban QLDA </w:t>
      </w:r>
      <w:proofErr w:type="spellStart"/>
      <w:r w:rsidRPr="009033A4">
        <w:rPr>
          <w:bCs/>
          <w:sz w:val="28"/>
          <w:szCs w:val="28"/>
        </w:rPr>
        <w:t>xác</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số</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thất</w:t>
      </w:r>
      <w:proofErr w:type="spellEnd"/>
      <w:r w:rsidRPr="009033A4">
        <w:rPr>
          <w:bCs/>
          <w:sz w:val="28"/>
          <w:szCs w:val="28"/>
        </w:rPr>
        <w:t xml:space="preserve"> </w:t>
      </w:r>
      <w:proofErr w:type="spellStart"/>
      <w:r w:rsidRPr="009033A4">
        <w:rPr>
          <w:bCs/>
          <w:sz w:val="28"/>
          <w:szCs w:val="28"/>
        </w:rPr>
        <w:t>thoát</w:t>
      </w:r>
      <w:proofErr w:type="spellEnd"/>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bằng</w:t>
      </w:r>
      <w:proofErr w:type="spellEnd"/>
      <w:r w:rsidRPr="009033A4">
        <w:rPr>
          <w:bCs/>
          <w:sz w:val="28"/>
          <w:szCs w:val="28"/>
        </w:rPr>
        <w:t xml:space="preserve"> </w:t>
      </w:r>
      <w:proofErr w:type="spellStart"/>
      <w:r w:rsidRPr="009033A4">
        <w:rPr>
          <w:bCs/>
          <w:sz w:val="28"/>
          <w:szCs w:val="28"/>
        </w:rPr>
        <w:t>tiền</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giá</w:t>
      </w:r>
      <w:proofErr w:type="spellEnd"/>
      <w:r w:rsidRPr="009033A4">
        <w:rPr>
          <w:bCs/>
          <w:sz w:val="28"/>
          <w:szCs w:val="28"/>
        </w:rPr>
        <w:t xml:space="preserve"> </w:t>
      </w:r>
      <w:proofErr w:type="spellStart"/>
      <w:r w:rsidRPr="009033A4">
        <w:rPr>
          <w:bCs/>
          <w:sz w:val="28"/>
          <w:szCs w:val="28"/>
        </w:rPr>
        <w:t>thị</w:t>
      </w:r>
      <w:proofErr w:type="spellEnd"/>
      <w:r w:rsidRPr="009033A4">
        <w:rPr>
          <w:bCs/>
          <w:sz w:val="28"/>
          <w:szCs w:val="28"/>
        </w:rPr>
        <w:t xml:space="preserve"> </w:t>
      </w:r>
      <w:proofErr w:type="spellStart"/>
      <w:r w:rsidRPr="009033A4">
        <w:rPr>
          <w:bCs/>
          <w:sz w:val="28"/>
          <w:szCs w:val="28"/>
        </w:rPr>
        <w:t>trường</w:t>
      </w:r>
      <w:proofErr w:type="spellEnd"/>
      <w:r w:rsidRPr="009033A4">
        <w:rPr>
          <w:bCs/>
          <w:sz w:val="28"/>
          <w:szCs w:val="28"/>
        </w:rPr>
        <w:t xml:space="preserve"> </w:t>
      </w:r>
      <w:proofErr w:type="spellStart"/>
      <w:r w:rsidRPr="009033A4">
        <w:rPr>
          <w:bCs/>
          <w:sz w:val="28"/>
          <w:szCs w:val="28"/>
        </w:rPr>
        <w:t>tại</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điểm</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nhưng</w:t>
      </w:r>
      <w:proofErr w:type="spellEnd"/>
      <w:r w:rsidRPr="009033A4">
        <w:rPr>
          <w:bCs/>
          <w:sz w:val="28"/>
          <w:szCs w:val="28"/>
        </w:rPr>
        <w:t xml:space="preserve"> </w:t>
      </w:r>
      <w:proofErr w:type="spellStart"/>
      <w:r w:rsidRPr="009033A4">
        <w:rPr>
          <w:bCs/>
          <w:sz w:val="28"/>
          <w:szCs w:val="28"/>
        </w:rPr>
        <w:t>không</w:t>
      </w:r>
      <w:proofErr w:type="spellEnd"/>
      <w:r w:rsidRPr="009033A4">
        <w:rPr>
          <w:bCs/>
          <w:sz w:val="28"/>
          <w:szCs w:val="28"/>
        </w:rPr>
        <w:t xml:space="preserve"> </w:t>
      </w:r>
      <w:proofErr w:type="spellStart"/>
      <w:r w:rsidRPr="009033A4">
        <w:rPr>
          <w:bCs/>
          <w:sz w:val="28"/>
          <w:szCs w:val="28"/>
        </w:rPr>
        <w:t>nhỏ</w:t>
      </w:r>
      <w:proofErr w:type="spellEnd"/>
      <w:r w:rsidRPr="009033A4">
        <w:rPr>
          <w:bCs/>
          <w:sz w:val="28"/>
          <w:szCs w:val="28"/>
        </w:rPr>
        <w:t xml:space="preserve"> </w:t>
      </w:r>
      <w:proofErr w:type="spellStart"/>
      <w:r w:rsidRPr="009033A4">
        <w:rPr>
          <w:bCs/>
          <w:sz w:val="28"/>
          <w:szCs w:val="28"/>
        </w:rPr>
        <w:t>hơn</w:t>
      </w:r>
      <w:proofErr w:type="spellEnd"/>
      <w:r w:rsidRPr="009033A4">
        <w:rPr>
          <w:bCs/>
          <w:sz w:val="28"/>
          <w:szCs w:val="28"/>
        </w:rPr>
        <w:t xml:space="preserve"> </w:t>
      </w:r>
      <w:proofErr w:type="spellStart"/>
      <w:r w:rsidRPr="009033A4">
        <w:rPr>
          <w:bCs/>
          <w:sz w:val="28"/>
          <w:szCs w:val="28"/>
        </w:rPr>
        <w:t>giá</w:t>
      </w:r>
      <w:proofErr w:type="spellEnd"/>
      <w:r w:rsidRPr="009033A4">
        <w:rPr>
          <w:bCs/>
          <w:sz w:val="28"/>
          <w:szCs w:val="28"/>
        </w:rPr>
        <w:t xml:space="preserve"> </w:t>
      </w:r>
      <w:proofErr w:type="spellStart"/>
      <w:r w:rsidRPr="009033A4">
        <w:rPr>
          <w:bCs/>
          <w:sz w:val="28"/>
          <w:szCs w:val="28"/>
        </w:rPr>
        <w:t>trị</w:t>
      </w:r>
      <w:proofErr w:type="spellEnd"/>
      <w:r w:rsidRPr="009033A4">
        <w:rPr>
          <w:bCs/>
          <w:sz w:val="28"/>
          <w:szCs w:val="28"/>
        </w:rPr>
        <w:t xml:space="preserve"> </w:t>
      </w:r>
      <w:proofErr w:type="spellStart"/>
      <w:r w:rsidRPr="009033A4">
        <w:rPr>
          <w:bCs/>
          <w:sz w:val="28"/>
          <w:szCs w:val="28"/>
        </w:rPr>
        <w:t>xuất</w:t>
      </w:r>
      <w:proofErr w:type="spellEnd"/>
      <w:r w:rsidRPr="009033A4">
        <w:rPr>
          <w:bCs/>
          <w:sz w:val="28"/>
          <w:szCs w:val="28"/>
        </w:rPr>
        <w:t xml:space="preserve"> </w:t>
      </w:r>
      <w:proofErr w:type="spellStart"/>
      <w:r w:rsidRPr="009033A4">
        <w:rPr>
          <w:bCs/>
          <w:sz w:val="28"/>
          <w:szCs w:val="28"/>
        </w:rPr>
        <w:t>kho</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bên</w:t>
      </w:r>
      <w:proofErr w:type="spellEnd"/>
      <w:r w:rsidRPr="009033A4">
        <w:rPr>
          <w:bCs/>
          <w:sz w:val="28"/>
          <w:szCs w:val="28"/>
        </w:rPr>
        <w:t xml:space="preserve"> A) </w:t>
      </w:r>
      <w:proofErr w:type="spellStart"/>
      <w:r w:rsidRPr="009033A4">
        <w:rPr>
          <w:bCs/>
          <w:sz w:val="28"/>
          <w:szCs w:val="28"/>
        </w:rPr>
        <w:t>cộng</w:t>
      </w:r>
      <w:proofErr w:type="spellEnd"/>
      <w:r w:rsidRPr="009033A4">
        <w:rPr>
          <w:bCs/>
          <w:sz w:val="28"/>
          <w:szCs w:val="28"/>
        </w:rPr>
        <w:t xml:space="preserve"> </w:t>
      </w:r>
      <w:proofErr w:type="spellStart"/>
      <w:r w:rsidRPr="009033A4">
        <w:rPr>
          <w:bCs/>
          <w:sz w:val="28"/>
          <w:szCs w:val="28"/>
        </w:rPr>
        <w:t>thêm</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phí</w:t>
      </w:r>
      <w:proofErr w:type="spellEnd"/>
      <w:r w:rsidRPr="009033A4">
        <w:rPr>
          <w:bCs/>
          <w:sz w:val="28"/>
          <w:szCs w:val="28"/>
        </w:rPr>
        <w:t xml:space="preserve"> </w:t>
      </w:r>
      <w:proofErr w:type="spellStart"/>
      <w:r w:rsidRPr="009033A4">
        <w:rPr>
          <w:bCs/>
          <w:sz w:val="28"/>
          <w:szCs w:val="28"/>
        </w:rPr>
        <w:t>bảo</w:t>
      </w:r>
      <w:proofErr w:type="spellEnd"/>
      <w:r w:rsidRPr="009033A4">
        <w:rPr>
          <w:bCs/>
          <w:sz w:val="28"/>
          <w:szCs w:val="28"/>
        </w:rPr>
        <w:t xml:space="preserve"> </w:t>
      </w:r>
      <w:proofErr w:type="spellStart"/>
      <w:r w:rsidRPr="009033A4">
        <w:rPr>
          <w:bCs/>
          <w:sz w:val="28"/>
          <w:szCs w:val="28"/>
        </w:rPr>
        <w:t>hiểm</w:t>
      </w:r>
      <w:proofErr w:type="spellEnd"/>
      <w:r w:rsidRPr="009033A4">
        <w:rPr>
          <w:bCs/>
          <w:sz w:val="28"/>
          <w:szCs w:val="28"/>
        </w:rPr>
        <w:t xml:space="preserve">, </w:t>
      </w:r>
      <w:proofErr w:type="spellStart"/>
      <w:r w:rsidRPr="009033A4">
        <w:rPr>
          <w:bCs/>
          <w:sz w:val="28"/>
          <w:szCs w:val="28"/>
        </w:rPr>
        <w:t>lưu</w:t>
      </w:r>
      <w:proofErr w:type="spellEnd"/>
      <w:r w:rsidRPr="009033A4">
        <w:rPr>
          <w:bCs/>
          <w:sz w:val="28"/>
          <w:szCs w:val="28"/>
        </w:rPr>
        <w:t xml:space="preserve"> </w:t>
      </w:r>
      <w:proofErr w:type="spellStart"/>
      <w:r w:rsidRPr="009033A4">
        <w:rPr>
          <w:bCs/>
          <w:sz w:val="28"/>
          <w:szCs w:val="28"/>
        </w:rPr>
        <w:t>kho</w:t>
      </w:r>
      <w:proofErr w:type="spellEnd"/>
      <w:r w:rsidRPr="009033A4">
        <w:rPr>
          <w:bCs/>
          <w:sz w:val="28"/>
          <w:szCs w:val="28"/>
        </w:rPr>
        <w:t xml:space="preserve">, </w:t>
      </w:r>
      <w:proofErr w:type="spellStart"/>
      <w:r w:rsidRPr="009033A4">
        <w:rPr>
          <w:bCs/>
          <w:sz w:val="28"/>
          <w:szCs w:val="28"/>
        </w:rPr>
        <w:t>lưu</w:t>
      </w:r>
      <w:proofErr w:type="spellEnd"/>
      <w:r w:rsidRPr="009033A4">
        <w:rPr>
          <w:bCs/>
          <w:sz w:val="28"/>
          <w:szCs w:val="28"/>
        </w:rPr>
        <w:t xml:space="preserve"> </w:t>
      </w:r>
      <w:proofErr w:type="spellStart"/>
      <w:proofErr w:type="gramStart"/>
      <w:r w:rsidRPr="009033A4">
        <w:rPr>
          <w:bCs/>
          <w:sz w:val="28"/>
          <w:szCs w:val="28"/>
        </w:rPr>
        <w:t>bãi</w:t>
      </w:r>
      <w:proofErr w:type="spellEnd"/>
      <w:r w:rsidRPr="009033A4">
        <w:rPr>
          <w:bCs/>
          <w:sz w:val="28"/>
          <w:szCs w:val="28"/>
        </w:rPr>
        <w:t>,...</w:t>
      </w:r>
      <w:proofErr w:type="gramEnd"/>
      <w:r w:rsidRPr="009033A4">
        <w:rPr>
          <w:bCs/>
          <w:sz w:val="28"/>
          <w:szCs w:val="28"/>
        </w:rPr>
        <w:t xml:space="preserve"> </w:t>
      </w:r>
    </w:p>
    <w:p w14:paraId="5AA00393" w14:textId="77777777" w:rsidR="00EA57BD" w:rsidRPr="009033A4" w:rsidRDefault="00EA57BD" w:rsidP="00EA57BD">
      <w:pPr>
        <w:numPr>
          <w:ilvl w:val="0"/>
          <w:numId w:val="68"/>
        </w:numPr>
        <w:ind w:left="1134" w:hanging="425"/>
        <w:rPr>
          <w:bCs/>
          <w:sz w:val="28"/>
          <w:szCs w:val="28"/>
        </w:rPr>
      </w:pPr>
      <w:r w:rsidRPr="009033A4">
        <w:rPr>
          <w:bCs/>
          <w:sz w:val="28"/>
          <w:szCs w:val="28"/>
        </w:rPr>
        <w:t xml:space="preserve">Chi </w:t>
      </w:r>
      <w:proofErr w:type="spellStart"/>
      <w:r w:rsidRPr="009033A4">
        <w:rPr>
          <w:bCs/>
          <w:sz w:val="28"/>
          <w:szCs w:val="28"/>
        </w:rPr>
        <w:t>phí</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thất</w:t>
      </w:r>
      <w:proofErr w:type="spellEnd"/>
      <w:r w:rsidRPr="009033A4">
        <w:rPr>
          <w:bCs/>
          <w:sz w:val="28"/>
          <w:szCs w:val="28"/>
        </w:rPr>
        <w:t xml:space="preserve"> </w:t>
      </w:r>
      <w:proofErr w:type="spellStart"/>
      <w:r w:rsidRPr="009033A4">
        <w:rPr>
          <w:bCs/>
          <w:sz w:val="28"/>
          <w:szCs w:val="28"/>
        </w:rPr>
        <w:t>thoát</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cụ</w:t>
      </w:r>
      <w:proofErr w:type="spellEnd"/>
      <w:r w:rsidRPr="009033A4">
        <w:rPr>
          <w:bCs/>
          <w:sz w:val="28"/>
          <w:szCs w:val="28"/>
        </w:rPr>
        <w:t xml:space="preserve"> </w:t>
      </w:r>
      <w:proofErr w:type="spellStart"/>
      <w:r w:rsidRPr="009033A4">
        <w:rPr>
          <w:bCs/>
          <w:sz w:val="28"/>
          <w:szCs w:val="28"/>
        </w:rPr>
        <w:t>thể</w:t>
      </w:r>
      <w:proofErr w:type="spellEnd"/>
      <w:r w:rsidRPr="009033A4">
        <w:rPr>
          <w:bCs/>
          <w:sz w:val="28"/>
          <w:szCs w:val="28"/>
        </w:rPr>
        <w:t xml:space="preserve"> </w:t>
      </w:r>
      <w:proofErr w:type="spellStart"/>
      <w:r w:rsidRPr="009033A4">
        <w:rPr>
          <w:bCs/>
          <w:sz w:val="28"/>
          <w:szCs w:val="28"/>
        </w:rPr>
        <w:t>Hồ</w:t>
      </w:r>
      <w:proofErr w:type="spellEnd"/>
      <w:r w:rsidRPr="009033A4">
        <w:rPr>
          <w:bCs/>
          <w:sz w:val="28"/>
          <w:szCs w:val="28"/>
        </w:rPr>
        <w:t xml:space="preserve"> </w:t>
      </w:r>
      <w:proofErr w:type="spellStart"/>
      <w:r w:rsidRPr="009033A4">
        <w:rPr>
          <w:bCs/>
          <w:sz w:val="28"/>
          <w:szCs w:val="28"/>
        </w:rPr>
        <w:t>sơ</w:t>
      </w:r>
      <w:proofErr w:type="spellEnd"/>
      <w:r w:rsidRPr="009033A4">
        <w:rPr>
          <w:bCs/>
          <w:sz w:val="28"/>
          <w:szCs w:val="28"/>
        </w:rPr>
        <w:t xml:space="preserve"> </w:t>
      </w:r>
      <w:proofErr w:type="spellStart"/>
      <w:r w:rsidRPr="009033A4">
        <w:rPr>
          <w:bCs/>
          <w:sz w:val="28"/>
          <w:szCs w:val="28"/>
        </w:rPr>
        <w:t>mời</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xây</w:t>
      </w:r>
      <w:proofErr w:type="spellEnd"/>
      <w:r w:rsidRPr="009033A4">
        <w:rPr>
          <w:bCs/>
          <w:sz w:val="28"/>
          <w:szCs w:val="28"/>
        </w:rPr>
        <w:t xml:space="preserve"> </w:t>
      </w:r>
      <w:proofErr w:type="spellStart"/>
      <w:r w:rsidRPr="009033A4">
        <w:rPr>
          <w:bCs/>
          <w:sz w:val="28"/>
          <w:szCs w:val="28"/>
        </w:rPr>
        <w:t>lắp</w:t>
      </w:r>
      <w:proofErr w:type="spellEnd"/>
      <w:r w:rsidRPr="009033A4">
        <w:rPr>
          <w:bCs/>
          <w:sz w:val="28"/>
          <w:szCs w:val="28"/>
        </w:rPr>
        <w:t xml:space="preserve"> </w:t>
      </w:r>
      <w:proofErr w:type="spellStart"/>
      <w:r w:rsidRPr="009033A4">
        <w:rPr>
          <w:bCs/>
          <w:sz w:val="28"/>
          <w:szCs w:val="28"/>
        </w:rPr>
        <w:t>để</w:t>
      </w:r>
      <w:proofErr w:type="spellEnd"/>
      <w:r w:rsidRPr="009033A4">
        <w:rPr>
          <w:bCs/>
          <w:sz w:val="28"/>
          <w:szCs w:val="28"/>
        </w:rPr>
        <w:t xml:space="preserve"> </w:t>
      </w:r>
      <w:proofErr w:type="spellStart"/>
      <w:r w:rsidRPr="009033A4">
        <w:rPr>
          <w:bCs/>
          <w:sz w:val="28"/>
          <w:szCs w:val="28"/>
        </w:rPr>
        <w:t>ràng</w:t>
      </w:r>
      <w:proofErr w:type="spellEnd"/>
      <w:r w:rsidRPr="009033A4">
        <w:rPr>
          <w:bCs/>
          <w:sz w:val="28"/>
          <w:szCs w:val="28"/>
        </w:rPr>
        <w:t xml:space="preserve"> </w:t>
      </w:r>
      <w:proofErr w:type="spellStart"/>
      <w:r w:rsidRPr="009033A4">
        <w:rPr>
          <w:bCs/>
          <w:sz w:val="28"/>
          <w:szCs w:val="28"/>
        </w:rPr>
        <w:t>buộc</w:t>
      </w:r>
      <w:proofErr w:type="spellEnd"/>
      <w:r w:rsidRPr="009033A4">
        <w:rPr>
          <w:bCs/>
          <w:sz w:val="28"/>
          <w:szCs w:val="28"/>
        </w:rPr>
        <w:t xml:space="preserve"> </w:t>
      </w:r>
      <w:proofErr w:type="spellStart"/>
      <w:r w:rsidRPr="009033A4">
        <w:rPr>
          <w:bCs/>
          <w:sz w:val="28"/>
          <w:szCs w:val="28"/>
        </w:rPr>
        <w:t>trách</w:t>
      </w:r>
      <w:proofErr w:type="spellEnd"/>
      <w:r w:rsidRPr="009033A4">
        <w:rPr>
          <w:bCs/>
          <w:sz w:val="28"/>
          <w:szCs w:val="28"/>
        </w:rPr>
        <w:t xml:space="preserve"> </w:t>
      </w:r>
      <w:proofErr w:type="spellStart"/>
      <w:r w:rsidRPr="009033A4">
        <w:rPr>
          <w:bCs/>
          <w:sz w:val="28"/>
          <w:szCs w:val="28"/>
        </w:rPr>
        <w:t>nhiệm</w:t>
      </w:r>
      <w:proofErr w:type="spellEnd"/>
      <w:r w:rsidRPr="009033A4">
        <w:rPr>
          <w:bCs/>
          <w:sz w:val="28"/>
          <w:szCs w:val="28"/>
        </w:rPr>
        <w:t xml:space="preserve"> </w:t>
      </w:r>
      <w:proofErr w:type="spellStart"/>
      <w:r w:rsidRPr="009033A4">
        <w:rPr>
          <w:bCs/>
          <w:sz w:val="28"/>
          <w:szCs w:val="28"/>
        </w:rPr>
        <w:t>quản</w:t>
      </w:r>
      <w:proofErr w:type="spellEnd"/>
      <w:r w:rsidRPr="009033A4">
        <w:rPr>
          <w:bCs/>
          <w:sz w:val="28"/>
          <w:szCs w:val="28"/>
        </w:rPr>
        <w:t xml:space="preserve"> </w:t>
      </w:r>
      <w:proofErr w:type="spellStart"/>
      <w:r w:rsidRPr="009033A4">
        <w:rPr>
          <w:bCs/>
          <w:sz w:val="28"/>
          <w:szCs w:val="28"/>
        </w:rPr>
        <w:t>lý</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đối</w:t>
      </w:r>
      <w:proofErr w:type="spellEnd"/>
      <w:r w:rsidRPr="009033A4">
        <w:rPr>
          <w:bCs/>
          <w:sz w:val="28"/>
          <w:szCs w:val="28"/>
        </w:rPr>
        <w:t xml:space="preserve"> </w:t>
      </w:r>
      <w:proofErr w:type="spellStart"/>
      <w:r w:rsidRPr="009033A4">
        <w:rPr>
          <w:bCs/>
          <w:sz w:val="28"/>
          <w:szCs w:val="28"/>
        </w:rPr>
        <w:t>với</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đơn</w:t>
      </w:r>
      <w:proofErr w:type="spellEnd"/>
      <w:r w:rsidRPr="009033A4">
        <w:rPr>
          <w:bCs/>
          <w:sz w:val="28"/>
          <w:szCs w:val="28"/>
        </w:rPr>
        <w:t xml:space="preserve"> </w:t>
      </w:r>
      <w:proofErr w:type="spellStart"/>
      <w:r w:rsidRPr="009033A4">
        <w:rPr>
          <w:bCs/>
          <w:sz w:val="28"/>
          <w:szCs w:val="28"/>
        </w:rPr>
        <w:t>vị</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w:t>
      </w:r>
    </w:p>
    <w:p w14:paraId="47B60774" w14:textId="77777777" w:rsidR="00EA57BD" w:rsidRPr="009033A4" w:rsidRDefault="00EA57BD" w:rsidP="00EA57BD">
      <w:pPr>
        <w:numPr>
          <w:ilvl w:val="0"/>
          <w:numId w:val="68"/>
        </w:numPr>
        <w:ind w:left="1134" w:hanging="425"/>
        <w:rPr>
          <w:bCs/>
          <w:sz w:val="28"/>
          <w:szCs w:val="28"/>
        </w:rPr>
      </w:pPr>
      <w:proofErr w:type="spellStart"/>
      <w:r w:rsidRPr="009033A4">
        <w:rPr>
          <w:bCs/>
          <w:sz w:val="28"/>
          <w:szCs w:val="28"/>
        </w:rPr>
        <w:t>Căn</w:t>
      </w:r>
      <w:proofErr w:type="spellEnd"/>
      <w:r w:rsidRPr="009033A4">
        <w:rPr>
          <w:bCs/>
          <w:sz w:val="28"/>
          <w:szCs w:val="28"/>
        </w:rPr>
        <w:t xml:space="preserve"> </w:t>
      </w:r>
      <w:proofErr w:type="spellStart"/>
      <w:r w:rsidRPr="009033A4">
        <w:rPr>
          <w:bCs/>
          <w:sz w:val="28"/>
          <w:szCs w:val="28"/>
        </w:rPr>
        <w:t>cứ</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văn</w:t>
      </w:r>
      <w:proofErr w:type="spellEnd"/>
      <w:r w:rsidRPr="009033A4">
        <w:rPr>
          <w:bCs/>
          <w:sz w:val="28"/>
          <w:szCs w:val="28"/>
        </w:rPr>
        <w:t xml:space="preserve"> </w:t>
      </w:r>
      <w:proofErr w:type="spellStart"/>
      <w:r w:rsidRPr="009033A4">
        <w:rPr>
          <w:bCs/>
          <w:sz w:val="28"/>
          <w:szCs w:val="28"/>
        </w:rPr>
        <w:t>bản</w:t>
      </w:r>
      <w:proofErr w:type="spellEnd"/>
      <w:r w:rsidRPr="009033A4">
        <w:rPr>
          <w:bCs/>
          <w:sz w:val="28"/>
          <w:szCs w:val="28"/>
        </w:rPr>
        <w:t xml:space="preserve"> </w:t>
      </w:r>
      <w:proofErr w:type="spellStart"/>
      <w:r w:rsidRPr="009033A4">
        <w:rPr>
          <w:bCs/>
          <w:sz w:val="28"/>
          <w:szCs w:val="28"/>
        </w:rPr>
        <w:t>hướng</w:t>
      </w:r>
      <w:proofErr w:type="spellEnd"/>
      <w:r w:rsidRPr="009033A4">
        <w:rPr>
          <w:bCs/>
          <w:sz w:val="28"/>
          <w:szCs w:val="28"/>
        </w:rPr>
        <w:t xml:space="preserve"> </w:t>
      </w:r>
      <w:proofErr w:type="spellStart"/>
      <w:r w:rsidRPr="009033A4">
        <w:rPr>
          <w:bCs/>
          <w:sz w:val="28"/>
          <w:szCs w:val="28"/>
        </w:rPr>
        <w:t>dẫn</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hoàn</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thất</w:t>
      </w:r>
      <w:proofErr w:type="spellEnd"/>
      <w:r w:rsidRPr="009033A4">
        <w:rPr>
          <w:bCs/>
          <w:sz w:val="28"/>
          <w:szCs w:val="28"/>
        </w:rPr>
        <w:t xml:space="preserve"> </w:t>
      </w:r>
      <w:proofErr w:type="spellStart"/>
      <w:r w:rsidRPr="009033A4">
        <w:rPr>
          <w:bCs/>
          <w:sz w:val="28"/>
          <w:szCs w:val="28"/>
        </w:rPr>
        <w:t>thoát</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w:t>
      </w:r>
    </w:p>
    <w:p w14:paraId="2D48B9F2" w14:textId="77777777" w:rsidR="00EA57BD" w:rsidRPr="009033A4" w:rsidRDefault="00EA57BD" w:rsidP="00EA57BD">
      <w:pPr>
        <w:tabs>
          <w:tab w:val="left" w:pos="851"/>
        </w:tabs>
        <w:ind w:firstLine="567"/>
        <w:rPr>
          <w:bCs/>
          <w:sz w:val="28"/>
          <w:szCs w:val="28"/>
        </w:rPr>
      </w:pPr>
      <w:r w:rsidRPr="009033A4">
        <w:rPr>
          <w:bCs/>
          <w:sz w:val="28"/>
          <w:szCs w:val="28"/>
        </w:rPr>
        <w:t>h)</w:t>
      </w:r>
      <w:r w:rsidRPr="009033A4">
        <w:rPr>
          <w:bCs/>
          <w:sz w:val="28"/>
          <w:szCs w:val="28"/>
        </w:rPr>
        <w:tab/>
        <w:t xml:space="preserve">Trường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đã</w:t>
      </w:r>
      <w:proofErr w:type="spellEnd"/>
      <w:r w:rsidRPr="009033A4">
        <w:rPr>
          <w:bCs/>
          <w:sz w:val="28"/>
          <w:szCs w:val="28"/>
        </w:rPr>
        <w:t xml:space="preserve"> </w:t>
      </w:r>
      <w:proofErr w:type="spellStart"/>
      <w:r w:rsidRPr="009033A4">
        <w:rPr>
          <w:bCs/>
          <w:sz w:val="28"/>
          <w:szCs w:val="28"/>
        </w:rPr>
        <w:t>cấp</w:t>
      </w:r>
      <w:proofErr w:type="spellEnd"/>
      <w:r w:rsidRPr="009033A4">
        <w:rPr>
          <w:bCs/>
          <w:sz w:val="28"/>
          <w:szCs w:val="28"/>
        </w:rPr>
        <w:t xml:space="preserve"> VTTB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đề</w:t>
      </w:r>
      <w:proofErr w:type="spellEnd"/>
      <w:r w:rsidRPr="009033A4">
        <w:rPr>
          <w:bCs/>
          <w:sz w:val="28"/>
          <w:szCs w:val="28"/>
        </w:rPr>
        <w:t xml:space="preserve"> </w:t>
      </w:r>
      <w:proofErr w:type="spellStart"/>
      <w:r w:rsidRPr="009033A4">
        <w:rPr>
          <w:bCs/>
          <w:sz w:val="28"/>
          <w:szCs w:val="28"/>
        </w:rPr>
        <w:t>xuất</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để</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lắp</w:t>
      </w:r>
      <w:proofErr w:type="spellEnd"/>
      <w:r w:rsidRPr="009033A4">
        <w:rPr>
          <w:bCs/>
          <w:sz w:val="28"/>
          <w:szCs w:val="28"/>
        </w:rPr>
        <w:t xml:space="preserve"> </w:t>
      </w:r>
      <w:proofErr w:type="spellStart"/>
      <w:r w:rsidRPr="009033A4">
        <w:rPr>
          <w:bCs/>
          <w:sz w:val="28"/>
          <w:szCs w:val="28"/>
        </w:rPr>
        <w:t>đặt</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tiến</w:t>
      </w:r>
      <w:proofErr w:type="spellEnd"/>
      <w:r w:rsidRPr="009033A4">
        <w:rPr>
          <w:bCs/>
          <w:sz w:val="28"/>
          <w:szCs w:val="28"/>
        </w:rPr>
        <w:t xml:space="preserve"> </w:t>
      </w:r>
      <w:proofErr w:type="spellStart"/>
      <w:r w:rsidRPr="009033A4">
        <w:rPr>
          <w:bCs/>
          <w:sz w:val="28"/>
          <w:szCs w:val="28"/>
        </w:rPr>
        <w:t>độ</w:t>
      </w:r>
      <w:proofErr w:type="spellEnd"/>
      <w:r w:rsidRPr="009033A4">
        <w:rPr>
          <w:bCs/>
          <w:sz w:val="28"/>
          <w:szCs w:val="28"/>
        </w:rPr>
        <w:t xml:space="preserve"> </w:t>
      </w:r>
      <w:proofErr w:type="spellStart"/>
      <w:r w:rsidRPr="009033A4">
        <w:rPr>
          <w:bCs/>
          <w:sz w:val="28"/>
          <w:szCs w:val="28"/>
        </w:rPr>
        <w:t>dự</w:t>
      </w:r>
      <w:proofErr w:type="spellEnd"/>
      <w:r w:rsidRPr="009033A4">
        <w:rPr>
          <w:bCs/>
          <w:sz w:val="28"/>
          <w:szCs w:val="28"/>
        </w:rPr>
        <w:t xml:space="preserve"> </w:t>
      </w:r>
      <w:proofErr w:type="spellStart"/>
      <w:r w:rsidRPr="009033A4">
        <w:rPr>
          <w:bCs/>
          <w:sz w:val="28"/>
          <w:szCs w:val="28"/>
        </w:rPr>
        <w:t>kiến</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dự</w:t>
      </w:r>
      <w:proofErr w:type="spellEnd"/>
      <w:r w:rsidRPr="009033A4">
        <w:rPr>
          <w:bCs/>
          <w:sz w:val="28"/>
          <w:szCs w:val="28"/>
        </w:rPr>
        <w:t xml:space="preserve"> </w:t>
      </w:r>
      <w:proofErr w:type="spellStart"/>
      <w:r w:rsidRPr="009033A4">
        <w:rPr>
          <w:bCs/>
          <w:sz w:val="28"/>
          <w:szCs w:val="28"/>
        </w:rPr>
        <w:t>án</w:t>
      </w:r>
      <w:proofErr w:type="spellEnd"/>
      <w:r w:rsidRPr="009033A4">
        <w:rPr>
          <w:bCs/>
          <w:sz w:val="28"/>
          <w:szCs w:val="28"/>
        </w:rPr>
        <w:t xml:space="preserve"> </w:t>
      </w:r>
      <w:proofErr w:type="spellStart"/>
      <w:r w:rsidRPr="009033A4">
        <w:rPr>
          <w:bCs/>
          <w:sz w:val="28"/>
          <w:szCs w:val="28"/>
        </w:rPr>
        <w:t>nhưng</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tế</w:t>
      </w:r>
      <w:proofErr w:type="spellEnd"/>
      <w:r w:rsidRPr="009033A4">
        <w:rPr>
          <w:bCs/>
          <w:sz w:val="28"/>
          <w:szCs w:val="28"/>
        </w:rPr>
        <w:t xml:space="preserve"> </w:t>
      </w:r>
      <w:proofErr w:type="spellStart"/>
      <w:r w:rsidRPr="009033A4">
        <w:rPr>
          <w:bCs/>
          <w:sz w:val="28"/>
          <w:szCs w:val="28"/>
        </w:rPr>
        <w:t>dự</w:t>
      </w:r>
      <w:proofErr w:type="spellEnd"/>
      <w:r w:rsidRPr="009033A4">
        <w:rPr>
          <w:bCs/>
          <w:sz w:val="28"/>
          <w:szCs w:val="28"/>
        </w:rPr>
        <w:t xml:space="preserve"> </w:t>
      </w:r>
      <w:proofErr w:type="spellStart"/>
      <w:r w:rsidRPr="009033A4">
        <w:rPr>
          <w:bCs/>
          <w:sz w:val="28"/>
          <w:szCs w:val="28"/>
        </w:rPr>
        <w:t>án</w:t>
      </w:r>
      <w:proofErr w:type="spellEnd"/>
      <w:r w:rsidRPr="009033A4">
        <w:rPr>
          <w:bCs/>
          <w:sz w:val="28"/>
          <w:szCs w:val="28"/>
        </w:rPr>
        <w:t xml:space="preserve"> </w:t>
      </w:r>
      <w:proofErr w:type="spellStart"/>
      <w:r w:rsidRPr="009033A4">
        <w:rPr>
          <w:bCs/>
          <w:sz w:val="28"/>
          <w:szCs w:val="28"/>
        </w:rPr>
        <w:t>dừng</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trên</w:t>
      </w:r>
      <w:proofErr w:type="spellEnd"/>
      <w:r w:rsidRPr="009033A4">
        <w:rPr>
          <w:bCs/>
          <w:sz w:val="28"/>
          <w:szCs w:val="28"/>
        </w:rPr>
        <w:t xml:space="preserve"> 90 </w:t>
      </w:r>
      <w:proofErr w:type="spellStart"/>
      <w:r w:rsidRPr="009033A4">
        <w:rPr>
          <w:bCs/>
          <w:sz w:val="28"/>
          <w:szCs w:val="28"/>
        </w:rPr>
        <w:t>ngày</w:t>
      </w:r>
      <w:proofErr w:type="spellEnd"/>
      <w:r w:rsidRPr="009033A4">
        <w:rPr>
          <w:bCs/>
          <w:sz w:val="28"/>
          <w:szCs w:val="28"/>
        </w:rPr>
        <w:t xml:space="preserve"> </w:t>
      </w:r>
      <w:proofErr w:type="spellStart"/>
      <w:r w:rsidRPr="009033A4">
        <w:rPr>
          <w:bCs/>
          <w:sz w:val="28"/>
          <w:szCs w:val="28"/>
        </w:rPr>
        <w:t>hoặc</w:t>
      </w:r>
      <w:proofErr w:type="spellEnd"/>
      <w:r w:rsidRPr="009033A4">
        <w:rPr>
          <w:bCs/>
          <w:sz w:val="28"/>
          <w:szCs w:val="28"/>
        </w:rPr>
        <w:t xml:space="preserve"> </w:t>
      </w:r>
      <w:proofErr w:type="spellStart"/>
      <w:r w:rsidRPr="009033A4">
        <w:rPr>
          <w:bCs/>
          <w:sz w:val="28"/>
          <w:szCs w:val="28"/>
        </w:rPr>
        <w:t>đã</w:t>
      </w:r>
      <w:proofErr w:type="spellEnd"/>
      <w:r w:rsidRPr="009033A4">
        <w:rPr>
          <w:bCs/>
          <w:sz w:val="28"/>
          <w:szCs w:val="28"/>
        </w:rPr>
        <w:t xml:space="preserve"> </w:t>
      </w:r>
      <w:proofErr w:type="spellStart"/>
      <w:r w:rsidRPr="009033A4">
        <w:rPr>
          <w:bCs/>
          <w:sz w:val="28"/>
          <w:szCs w:val="28"/>
        </w:rPr>
        <w:t>hết</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mà</w:t>
      </w:r>
      <w:proofErr w:type="spellEnd"/>
      <w:r w:rsidRPr="009033A4">
        <w:rPr>
          <w:bCs/>
          <w:sz w:val="28"/>
          <w:szCs w:val="28"/>
        </w:rPr>
        <w:t xml:space="preserve"> </w:t>
      </w:r>
      <w:proofErr w:type="spellStart"/>
      <w:r w:rsidRPr="009033A4">
        <w:rPr>
          <w:bCs/>
          <w:sz w:val="28"/>
          <w:szCs w:val="28"/>
        </w:rPr>
        <w:t>chưa</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phương</w:t>
      </w:r>
      <w:proofErr w:type="spellEnd"/>
      <w:r w:rsidRPr="009033A4">
        <w:rPr>
          <w:bCs/>
          <w:sz w:val="28"/>
          <w:szCs w:val="28"/>
        </w:rPr>
        <w:t xml:space="preserve"> </w:t>
      </w:r>
      <w:proofErr w:type="spellStart"/>
      <w:r w:rsidRPr="009033A4">
        <w:rPr>
          <w:bCs/>
          <w:sz w:val="28"/>
          <w:szCs w:val="28"/>
        </w:rPr>
        <w:t>án</w:t>
      </w:r>
      <w:proofErr w:type="spellEnd"/>
      <w:r w:rsidRPr="009033A4">
        <w:rPr>
          <w:bCs/>
          <w:sz w:val="28"/>
          <w:szCs w:val="28"/>
        </w:rPr>
        <w:t xml:space="preserve"> </w:t>
      </w:r>
      <w:proofErr w:type="spellStart"/>
      <w:r w:rsidRPr="009033A4">
        <w:rPr>
          <w:bCs/>
          <w:sz w:val="28"/>
          <w:szCs w:val="28"/>
        </w:rPr>
        <w:t>để</w:t>
      </w:r>
      <w:proofErr w:type="spellEnd"/>
      <w:r w:rsidRPr="009033A4">
        <w:rPr>
          <w:bCs/>
          <w:sz w:val="28"/>
          <w:szCs w:val="28"/>
        </w:rPr>
        <w:t xml:space="preserve"> </w:t>
      </w:r>
      <w:proofErr w:type="spellStart"/>
      <w:r w:rsidRPr="009033A4">
        <w:rPr>
          <w:bCs/>
          <w:sz w:val="28"/>
          <w:szCs w:val="28"/>
        </w:rPr>
        <w:t>sớm</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trở</w:t>
      </w:r>
      <w:proofErr w:type="spellEnd"/>
      <w:r w:rsidRPr="009033A4">
        <w:rPr>
          <w:bCs/>
          <w:sz w:val="28"/>
          <w:szCs w:val="28"/>
        </w:rPr>
        <w:t xml:space="preserve"> </w:t>
      </w:r>
      <w:proofErr w:type="spellStart"/>
      <w:r w:rsidRPr="009033A4">
        <w:rPr>
          <w:bCs/>
          <w:sz w:val="28"/>
          <w:szCs w:val="28"/>
        </w:rPr>
        <w:t>lại</w:t>
      </w:r>
      <w:proofErr w:type="spellEnd"/>
      <w:r w:rsidRPr="009033A4">
        <w:rPr>
          <w:bCs/>
          <w:sz w:val="28"/>
          <w:szCs w:val="28"/>
        </w:rPr>
        <w:t xml:space="preserve">, Ban QLDA </w:t>
      </w:r>
      <w:proofErr w:type="spellStart"/>
      <w:r w:rsidRPr="009033A4">
        <w:rPr>
          <w:bCs/>
          <w:sz w:val="28"/>
          <w:szCs w:val="28"/>
        </w:rPr>
        <w:t>tổ</w:t>
      </w:r>
      <w:proofErr w:type="spellEnd"/>
      <w:r w:rsidRPr="009033A4">
        <w:rPr>
          <w:bCs/>
          <w:sz w:val="28"/>
          <w:szCs w:val="28"/>
        </w:rPr>
        <w:t xml:space="preserve"> </w:t>
      </w:r>
      <w:proofErr w:type="spellStart"/>
      <w:r w:rsidRPr="009033A4">
        <w:rPr>
          <w:bCs/>
          <w:sz w:val="28"/>
          <w:szCs w:val="28"/>
        </w:rPr>
        <w:t>chức</w:t>
      </w:r>
      <w:proofErr w:type="spellEnd"/>
      <w:r w:rsidRPr="009033A4">
        <w:rPr>
          <w:bCs/>
          <w:sz w:val="28"/>
          <w:szCs w:val="28"/>
        </w:rPr>
        <w:t xml:space="preserve"> </w:t>
      </w:r>
      <w:proofErr w:type="spellStart"/>
      <w:r w:rsidRPr="009033A4">
        <w:rPr>
          <w:bCs/>
          <w:sz w:val="28"/>
          <w:szCs w:val="28"/>
        </w:rPr>
        <w:t>hoàn</w:t>
      </w:r>
      <w:proofErr w:type="spellEnd"/>
      <w:r w:rsidRPr="009033A4">
        <w:rPr>
          <w:bCs/>
          <w:sz w:val="28"/>
          <w:szCs w:val="28"/>
        </w:rPr>
        <w:t xml:space="preserve"> </w:t>
      </w:r>
      <w:proofErr w:type="spellStart"/>
      <w:r w:rsidRPr="009033A4">
        <w:rPr>
          <w:bCs/>
          <w:sz w:val="28"/>
          <w:szCs w:val="28"/>
        </w:rPr>
        <w:t>nhập</w:t>
      </w:r>
      <w:proofErr w:type="spellEnd"/>
      <w:r w:rsidRPr="009033A4">
        <w:rPr>
          <w:bCs/>
          <w:sz w:val="28"/>
          <w:szCs w:val="28"/>
        </w:rPr>
        <w:t xml:space="preserve"> VTTB </w:t>
      </w:r>
      <w:proofErr w:type="spellStart"/>
      <w:r w:rsidRPr="009033A4">
        <w:rPr>
          <w:bCs/>
          <w:sz w:val="28"/>
          <w:szCs w:val="28"/>
        </w:rPr>
        <w:t>trọng</w:t>
      </w:r>
      <w:proofErr w:type="spellEnd"/>
      <w:r w:rsidRPr="009033A4">
        <w:rPr>
          <w:bCs/>
          <w:sz w:val="28"/>
          <w:szCs w:val="28"/>
        </w:rPr>
        <w:t xml:space="preserve"> </w:t>
      </w:r>
      <w:proofErr w:type="spellStart"/>
      <w:r w:rsidRPr="009033A4">
        <w:rPr>
          <w:bCs/>
          <w:sz w:val="28"/>
          <w:szCs w:val="28"/>
        </w:rPr>
        <w:t>yếu</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kho</w:t>
      </w:r>
      <w:proofErr w:type="spellEnd"/>
      <w:r w:rsidRPr="009033A4">
        <w:rPr>
          <w:bCs/>
          <w:sz w:val="28"/>
          <w:szCs w:val="28"/>
        </w:rPr>
        <w:t xml:space="preserve"> Ban QLDA </w:t>
      </w:r>
      <w:proofErr w:type="spellStart"/>
      <w:r w:rsidRPr="009033A4">
        <w:rPr>
          <w:bCs/>
          <w:sz w:val="28"/>
          <w:szCs w:val="28"/>
        </w:rPr>
        <w:t>nhằm</w:t>
      </w:r>
      <w:proofErr w:type="spellEnd"/>
      <w:r w:rsidRPr="009033A4">
        <w:rPr>
          <w:bCs/>
          <w:sz w:val="28"/>
          <w:szCs w:val="28"/>
        </w:rPr>
        <w:t xml:space="preserve"> </w:t>
      </w:r>
      <w:proofErr w:type="spellStart"/>
      <w:r w:rsidRPr="009033A4">
        <w:rPr>
          <w:bCs/>
          <w:sz w:val="28"/>
          <w:szCs w:val="28"/>
        </w:rPr>
        <w:t>hạn</w:t>
      </w:r>
      <w:proofErr w:type="spellEnd"/>
      <w:r w:rsidRPr="009033A4">
        <w:rPr>
          <w:bCs/>
          <w:sz w:val="28"/>
          <w:szCs w:val="28"/>
        </w:rPr>
        <w:t xml:space="preserve"> </w:t>
      </w:r>
      <w:proofErr w:type="spellStart"/>
      <w:r w:rsidRPr="009033A4">
        <w:rPr>
          <w:bCs/>
          <w:sz w:val="28"/>
          <w:szCs w:val="28"/>
        </w:rPr>
        <w:t>chế</w:t>
      </w:r>
      <w:proofErr w:type="spellEnd"/>
      <w:r w:rsidRPr="009033A4">
        <w:rPr>
          <w:bCs/>
          <w:sz w:val="28"/>
          <w:szCs w:val="28"/>
        </w:rPr>
        <w:t xml:space="preserve"> </w:t>
      </w:r>
      <w:proofErr w:type="spellStart"/>
      <w:r w:rsidRPr="009033A4">
        <w:rPr>
          <w:bCs/>
          <w:sz w:val="28"/>
          <w:szCs w:val="28"/>
        </w:rPr>
        <w:t>rủi</w:t>
      </w:r>
      <w:proofErr w:type="spellEnd"/>
      <w:r w:rsidRPr="009033A4">
        <w:rPr>
          <w:bCs/>
          <w:sz w:val="28"/>
          <w:szCs w:val="28"/>
        </w:rPr>
        <w:t xml:space="preserve"> </w:t>
      </w:r>
      <w:proofErr w:type="spellStart"/>
      <w:r w:rsidRPr="009033A4">
        <w:rPr>
          <w:bCs/>
          <w:sz w:val="28"/>
          <w:szCs w:val="28"/>
        </w:rPr>
        <w:t>ro</w:t>
      </w:r>
      <w:proofErr w:type="spellEnd"/>
      <w:r w:rsidRPr="009033A4">
        <w:rPr>
          <w:bCs/>
          <w:sz w:val="28"/>
          <w:szCs w:val="28"/>
        </w:rPr>
        <w:t xml:space="preserve"> </w:t>
      </w:r>
      <w:proofErr w:type="spellStart"/>
      <w:r w:rsidRPr="009033A4">
        <w:rPr>
          <w:bCs/>
          <w:sz w:val="28"/>
          <w:szCs w:val="28"/>
        </w:rPr>
        <w:t>trong</w:t>
      </w:r>
      <w:proofErr w:type="spellEnd"/>
      <w:r w:rsidRPr="009033A4">
        <w:rPr>
          <w:bCs/>
          <w:sz w:val="28"/>
          <w:szCs w:val="28"/>
        </w:rPr>
        <w:t xml:space="preserve"> </w:t>
      </w:r>
      <w:proofErr w:type="spellStart"/>
      <w:r w:rsidRPr="009033A4">
        <w:rPr>
          <w:bCs/>
          <w:sz w:val="28"/>
          <w:szCs w:val="28"/>
        </w:rPr>
        <w:t>quản</w:t>
      </w:r>
      <w:proofErr w:type="spellEnd"/>
      <w:r w:rsidRPr="009033A4">
        <w:rPr>
          <w:bCs/>
          <w:sz w:val="28"/>
          <w:szCs w:val="28"/>
        </w:rPr>
        <w:t xml:space="preserve"> </w:t>
      </w:r>
      <w:proofErr w:type="spellStart"/>
      <w:r w:rsidRPr="009033A4">
        <w:rPr>
          <w:bCs/>
          <w:sz w:val="28"/>
          <w:szCs w:val="28"/>
        </w:rPr>
        <w:t>lý</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w:t>
      </w:r>
    </w:p>
    <w:p w14:paraId="5A12335B" w14:textId="77777777" w:rsidR="00EA57BD" w:rsidRPr="009033A4" w:rsidRDefault="00EA57BD" w:rsidP="00EA57BD">
      <w:pPr>
        <w:numPr>
          <w:ilvl w:val="0"/>
          <w:numId w:val="70"/>
        </w:numPr>
        <w:rPr>
          <w:bCs/>
          <w:sz w:val="28"/>
          <w:szCs w:val="28"/>
        </w:rPr>
      </w:pPr>
      <w:r w:rsidRPr="009033A4">
        <w:rPr>
          <w:bCs/>
          <w:sz w:val="28"/>
          <w:szCs w:val="28"/>
        </w:rPr>
        <w:t>6.2.</w:t>
      </w:r>
      <w:r w:rsidRPr="009033A4">
        <w:rPr>
          <w:bCs/>
          <w:sz w:val="28"/>
          <w:szCs w:val="28"/>
        </w:rPr>
        <w:tab/>
        <w:t xml:space="preserve">Thu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cũ</w:t>
      </w:r>
      <w:proofErr w:type="spellEnd"/>
      <w:r w:rsidRPr="009033A4">
        <w:rPr>
          <w:bCs/>
          <w:sz w:val="28"/>
          <w:szCs w:val="28"/>
        </w:rPr>
        <w:t xml:space="preserve"> </w:t>
      </w:r>
      <w:proofErr w:type="spellStart"/>
      <w:r w:rsidRPr="009033A4">
        <w:rPr>
          <w:bCs/>
          <w:sz w:val="28"/>
          <w:szCs w:val="28"/>
        </w:rPr>
        <w:t>đã</w:t>
      </w:r>
      <w:proofErr w:type="spellEnd"/>
      <w:r w:rsidRPr="009033A4">
        <w:rPr>
          <w:bCs/>
          <w:sz w:val="28"/>
          <w:szCs w:val="28"/>
        </w:rPr>
        <w:t xml:space="preserve"> qua </w:t>
      </w:r>
      <w:proofErr w:type="spellStart"/>
      <w:r w:rsidRPr="009033A4">
        <w:rPr>
          <w:bCs/>
          <w:sz w:val="28"/>
          <w:szCs w:val="28"/>
        </w:rPr>
        <w:t>sử</w:t>
      </w:r>
      <w:proofErr w:type="spellEnd"/>
      <w:r w:rsidRPr="009033A4">
        <w:rPr>
          <w:bCs/>
          <w:sz w:val="28"/>
          <w:szCs w:val="28"/>
        </w:rPr>
        <w:t xml:space="preserve"> </w:t>
      </w:r>
      <w:proofErr w:type="spellStart"/>
      <w:r w:rsidRPr="009033A4">
        <w:rPr>
          <w:bCs/>
          <w:sz w:val="28"/>
          <w:szCs w:val="28"/>
        </w:rPr>
        <w:t>dụng</w:t>
      </w:r>
      <w:proofErr w:type="spellEnd"/>
      <w:r w:rsidRPr="009033A4">
        <w:rPr>
          <w:bCs/>
          <w:sz w:val="28"/>
          <w:szCs w:val="28"/>
        </w:rPr>
        <w:t xml:space="preserve"> </w:t>
      </w:r>
      <w:proofErr w:type="spellStart"/>
      <w:r w:rsidRPr="009033A4">
        <w:rPr>
          <w:bCs/>
          <w:sz w:val="28"/>
          <w:szCs w:val="28"/>
        </w:rPr>
        <w:t>trên</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trình</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hữu</w:t>
      </w:r>
      <w:proofErr w:type="spellEnd"/>
      <w:r w:rsidRPr="009033A4">
        <w:rPr>
          <w:bCs/>
          <w:sz w:val="28"/>
          <w:szCs w:val="28"/>
        </w:rPr>
        <w:t>:</w:t>
      </w:r>
    </w:p>
    <w:p w14:paraId="07491DFA" w14:textId="77777777" w:rsidR="00EA57BD" w:rsidRPr="009033A4" w:rsidRDefault="00EA57BD" w:rsidP="00EA57BD">
      <w:pPr>
        <w:tabs>
          <w:tab w:val="left" w:pos="851"/>
        </w:tabs>
        <w:ind w:firstLine="567"/>
        <w:rPr>
          <w:bCs/>
          <w:sz w:val="28"/>
          <w:szCs w:val="28"/>
        </w:rPr>
      </w:pPr>
      <w:r w:rsidRPr="009033A4">
        <w:rPr>
          <w:bCs/>
          <w:sz w:val="28"/>
          <w:szCs w:val="28"/>
        </w:rPr>
        <w:t>a)</w:t>
      </w:r>
      <w:r w:rsidRPr="009033A4">
        <w:rPr>
          <w:bCs/>
          <w:sz w:val="28"/>
          <w:szCs w:val="28"/>
        </w:rPr>
        <w:tab/>
      </w:r>
      <w:proofErr w:type="spellStart"/>
      <w:r w:rsidRPr="009033A4">
        <w:rPr>
          <w:bCs/>
          <w:sz w:val="28"/>
          <w:szCs w:val="28"/>
        </w:rPr>
        <w:t>Trước</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sau</w:t>
      </w:r>
      <w:proofErr w:type="spellEnd"/>
      <w:r w:rsidRPr="009033A4">
        <w:rPr>
          <w:bCs/>
          <w:sz w:val="28"/>
          <w:szCs w:val="28"/>
        </w:rPr>
        <w:t xml:space="preserve"> </w:t>
      </w:r>
      <w:proofErr w:type="spellStart"/>
      <w:r w:rsidRPr="009033A4">
        <w:rPr>
          <w:bCs/>
          <w:sz w:val="28"/>
          <w:szCs w:val="28"/>
        </w:rPr>
        <w:t>khi</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Chủ </w:t>
      </w:r>
      <w:proofErr w:type="spellStart"/>
      <w:r w:rsidRPr="009033A4">
        <w:rPr>
          <w:bCs/>
          <w:sz w:val="28"/>
          <w:szCs w:val="28"/>
        </w:rPr>
        <w:t>đầu</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w:t>
      </w:r>
    </w:p>
    <w:p w14:paraId="1B0FB339" w14:textId="77777777" w:rsidR="00EA57BD" w:rsidRPr="009033A4" w:rsidRDefault="00EA57BD" w:rsidP="00EA57BD">
      <w:pPr>
        <w:numPr>
          <w:ilvl w:val="0"/>
          <w:numId w:val="68"/>
        </w:numPr>
        <w:ind w:left="1134" w:hanging="425"/>
        <w:rPr>
          <w:bCs/>
          <w:sz w:val="28"/>
          <w:szCs w:val="28"/>
        </w:rPr>
      </w:pPr>
      <w:r w:rsidRPr="009033A4">
        <w:rPr>
          <w:bCs/>
          <w:sz w:val="28"/>
          <w:szCs w:val="28"/>
        </w:rPr>
        <w:t xml:space="preserve">Thành </w:t>
      </w:r>
      <w:proofErr w:type="spellStart"/>
      <w:r w:rsidRPr="009033A4">
        <w:rPr>
          <w:bCs/>
          <w:sz w:val="28"/>
          <w:szCs w:val="28"/>
        </w:rPr>
        <w:t>lập</w:t>
      </w:r>
      <w:proofErr w:type="spellEnd"/>
      <w:r w:rsidRPr="009033A4">
        <w:rPr>
          <w:bCs/>
          <w:sz w:val="28"/>
          <w:szCs w:val="28"/>
        </w:rPr>
        <w:t xml:space="preserve"> </w:t>
      </w:r>
      <w:proofErr w:type="spellStart"/>
      <w:r w:rsidRPr="009033A4">
        <w:rPr>
          <w:bCs/>
          <w:sz w:val="28"/>
          <w:szCs w:val="28"/>
        </w:rPr>
        <w:t>Hội</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thành</w:t>
      </w:r>
      <w:proofErr w:type="spellEnd"/>
      <w:r w:rsidRPr="009033A4">
        <w:rPr>
          <w:bCs/>
          <w:sz w:val="28"/>
          <w:szCs w:val="28"/>
        </w:rPr>
        <w:t xml:space="preserve"> </w:t>
      </w:r>
      <w:proofErr w:type="spellStart"/>
      <w:r w:rsidRPr="009033A4">
        <w:rPr>
          <w:bCs/>
          <w:sz w:val="28"/>
          <w:szCs w:val="28"/>
        </w:rPr>
        <w:t>phần</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Hội</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tùy</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tổ</w:t>
      </w:r>
      <w:proofErr w:type="spellEnd"/>
      <w:r w:rsidRPr="009033A4">
        <w:rPr>
          <w:bCs/>
          <w:sz w:val="28"/>
          <w:szCs w:val="28"/>
        </w:rPr>
        <w:t xml:space="preserve"> </w:t>
      </w:r>
      <w:proofErr w:type="spellStart"/>
      <w:r w:rsidRPr="009033A4">
        <w:rPr>
          <w:bCs/>
          <w:sz w:val="28"/>
          <w:szCs w:val="28"/>
        </w:rPr>
        <w:t>chức</w:t>
      </w:r>
      <w:proofErr w:type="spellEnd"/>
      <w:r w:rsidRPr="009033A4">
        <w:rPr>
          <w:bCs/>
          <w:sz w:val="28"/>
          <w:szCs w:val="28"/>
        </w:rPr>
        <w:t xml:space="preserve"> </w:t>
      </w:r>
      <w:proofErr w:type="spellStart"/>
      <w:r w:rsidRPr="009033A4">
        <w:rPr>
          <w:bCs/>
          <w:sz w:val="28"/>
          <w:szCs w:val="28"/>
        </w:rPr>
        <w:t>quản</w:t>
      </w:r>
      <w:proofErr w:type="spellEnd"/>
      <w:r w:rsidRPr="009033A4">
        <w:rPr>
          <w:bCs/>
          <w:sz w:val="28"/>
          <w:szCs w:val="28"/>
        </w:rPr>
        <w:t xml:space="preserve"> </w:t>
      </w:r>
      <w:proofErr w:type="spellStart"/>
      <w:r w:rsidRPr="009033A4">
        <w:rPr>
          <w:bCs/>
          <w:sz w:val="28"/>
          <w:szCs w:val="28"/>
        </w:rPr>
        <w:t>lý</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từng</w:t>
      </w:r>
      <w:proofErr w:type="spellEnd"/>
      <w:r w:rsidRPr="009033A4">
        <w:rPr>
          <w:bCs/>
          <w:sz w:val="28"/>
          <w:szCs w:val="28"/>
        </w:rPr>
        <w:t xml:space="preserve"> </w:t>
      </w:r>
      <w:proofErr w:type="spellStart"/>
      <w:r w:rsidRPr="009033A4">
        <w:rPr>
          <w:bCs/>
          <w:sz w:val="28"/>
          <w:szCs w:val="28"/>
        </w:rPr>
        <w:t>đơn</w:t>
      </w:r>
      <w:proofErr w:type="spellEnd"/>
      <w:r w:rsidRPr="009033A4">
        <w:rPr>
          <w:bCs/>
          <w:sz w:val="28"/>
          <w:szCs w:val="28"/>
        </w:rPr>
        <w:t xml:space="preserve"> </w:t>
      </w:r>
      <w:proofErr w:type="spellStart"/>
      <w:r w:rsidRPr="009033A4">
        <w:rPr>
          <w:bCs/>
          <w:sz w:val="28"/>
          <w:szCs w:val="28"/>
        </w:rPr>
        <w:t>vị</w:t>
      </w:r>
      <w:proofErr w:type="spellEnd"/>
      <w:r w:rsidRPr="009033A4">
        <w:rPr>
          <w:bCs/>
          <w:sz w:val="28"/>
          <w:szCs w:val="28"/>
        </w:rPr>
        <w:t xml:space="preserve">. Trong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tháo</w:t>
      </w:r>
      <w:proofErr w:type="spellEnd"/>
      <w:r w:rsidRPr="009033A4">
        <w:rPr>
          <w:bCs/>
          <w:sz w:val="28"/>
          <w:szCs w:val="28"/>
        </w:rPr>
        <w:t xml:space="preserve"> </w:t>
      </w:r>
      <w:proofErr w:type="spellStart"/>
      <w:r w:rsidRPr="009033A4">
        <w:rPr>
          <w:bCs/>
          <w:sz w:val="28"/>
          <w:szCs w:val="28"/>
        </w:rPr>
        <w:t>dỡ</w:t>
      </w:r>
      <w:proofErr w:type="spellEnd"/>
      <w:r w:rsidRPr="009033A4">
        <w:rPr>
          <w:bCs/>
          <w:sz w:val="28"/>
          <w:szCs w:val="28"/>
        </w:rPr>
        <w:t xml:space="preserve">, </w:t>
      </w:r>
      <w:proofErr w:type="spellStart"/>
      <w:r w:rsidRPr="009033A4">
        <w:rPr>
          <w:bCs/>
          <w:sz w:val="28"/>
          <w:szCs w:val="28"/>
        </w:rPr>
        <w:t>Hội</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trách</w:t>
      </w:r>
      <w:proofErr w:type="spellEnd"/>
      <w:r w:rsidRPr="009033A4">
        <w:rPr>
          <w:bCs/>
          <w:sz w:val="28"/>
          <w:szCs w:val="28"/>
        </w:rPr>
        <w:t xml:space="preserve"> </w:t>
      </w:r>
      <w:proofErr w:type="spellStart"/>
      <w:r w:rsidRPr="009033A4">
        <w:rPr>
          <w:bCs/>
          <w:sz w:val="28"/>
          <w:szCs w:val="28"/>
        </w:rPr>
        <w:t>nhiệm</w:t>
      </w:r>
      <w:proofErr w:type="spellEnd"/>
      <w:r w:rsidRPr="009033A4">
        <w:rPr>
          <w:bCs/>
          <w:sz w:val="28"/>
          <w:szCs w:val="28"/>
        </w:rPr>
        <w:t>:</w:t>
      </w:r>
    </w:p>
    <w:p w14:paraId="445B5C69" w14:textId="77777777" w:rsidR="00EA57BD" w:rsidRPr="009033A4" w:rsidRDefault="00EA57BD" w:rsidP="00EA57BD">
      <w:pPr>
        <w:numPr>
          <w:ilvl w:val="0"/>
          <w:numId w:val="69"/>
        </w:numPr>
        <w:ind w:left="1701" w:hanging="283"/>
        <w:rPr>
          <w:bCs/>
          <w:sz w:val="28"/>
          <w:szCs w:val="28"/>
        </w:rPr>
      </w:pPr>
      <w:proofErr w:type="spellStart"/>
      <w:r w:rsidRPr="009033A4">
        <w:rPr>
          <w:bCs/>
          <w:sz w:val="28"/>
          <w:szCs w:val="28"/>
        </w:rPr>
        <w:lastRenderedPageBreak/>
        <w:t>Cùng</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bộ</w:t>
      </w:r>
      <w:proofErr w:type="spellEnd"/>
      <w:r w:rsidRPr="009033A4">
        <w:rPr>
          <w:bCs/>
          <w:sz w:val="28"/>
          <w:szCs w:val="28"/>
        </w:rPr>
        <w:t xml:space="preserve"> </w:t>
      </w:r>
      <w:proofErr w:type="spellStart"/>
      <w:r w:rsidRPr="009033A4">
        <w:rPr>
          <w:bCs/>
          <w:sz w:val="28"/>
          <w:szCs w:val="28"/>
        </w:rPr>
        <w:t>phận</w:t>
      </w:r>
      <w:proofErr w:type="spellEnd"/>
      <w:r w:rsidRPr="009033A4">
        <w:rPr>
          <w:bCs/>
          <w:sz w:val="28"/>
          <w:szCs w:val="28"/>
        </w:rPr>
        <w:t xml:space="preserve"> </w:t>
      </w:r>
      <w:proofErr w:type="spellStart"/>
      <w:r w:rsidRPr="009033A4">
        <w:rPr>
          <w:bCs/>
          <w:sz w:val="28"/>
          <w:szCs w:val="28"/>
        </w:rPr>
        <w:t>hoặc</w:t>
      </w:r>
      <w:proofErr w:type="spellEnd"/>
      <w:r w:rsidRPr="009033A4">
        <w:rPr>
          <w:bCs/>
          <w:sz w:val="28"/>
          <w:szCs w:val="28"/>
        </w:rPr>
        <w:t xml:space="preserve"> </w:t>
      </w:r>
      <w:proofErr w:type="spellStart"/>
      <w:r w:rsidRPr="009033A4">
        <w:rPr>
          <w:bCs/>
          <w:sz w:val="28"/>
          <w:szCs w:val="28"/>
        </w:rPr>
        <w:t>tổ</w:t>
      </w:r>
      <w:proofErr w:type="spellEnd"/>
      <w:r w:rsidRPr="009033A4">
        <w:rPr>
          <w:bCs/>
          <w:sz w:val="28"/>
          <w:szCs w:val="28"/>
        </w:rPr>
        <w:t xml:space="preserve"> </w:t>
      </w:r>
      <w:proofErr w:type="spellStart"/>
      <w:r w:rsidRPr="009033A4">
        <w:rPr>
          <w:bCs/>
          <w:sz w:val="28"/>
          <w:szCs w:val="28"/>
        </w:rPr>
        <w:t>chức</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liên</w:t>
      </w:r>
      <w:proofErr w:type="spellEnd"/>
      <w:r w:rsidRPr="009033A4">
        <w:rPr>
          <w:bCs/>
          <w:sz w:val="28"/>
          <w:szCs w:val="28"/>
        </w:rPr>
        <w:t xml:space="preserve"> </w:t>
      </w:r>
      <w:proofErr w:type="spellStart"/>
      <w:r w:rsidRPr="009033A4">
        <w:rPr>
          <w:bCs/>
          <w:sz w:val="28"/>
          <w:szCs w:val="28"/>
        </w:rPr>
        <w:t>quan</w:t>
      </w:r>
      <w:proofErr w:type="spellEnd"/>
      <w:r w:rsidRPr="009033A4">
        <w:rPr>
          <w:bCs/>
          <w:sz w:val="28"/>
          <w:szCs w:val="28"/>
        </w:rPr>
        <w:t xml:space="preserve">: </w:t>
      </w:r>
      <w:proofErr w:type="spellStart"/>
      <w:r w:rsidRPr="009033A4">
        <w:rPr>
          <w:bCs/>
          <w:sz w:val="28"/>
          <w:szCs w:val="28"/>
        </w:rPr>
        <w:t>Giám</w:t>
      </w:r>
      <w:proofErr w:type="spellEnd"/>
      <w:r w:rsidRPr="009033A4">
        <w:rPr>
          <w:bCs/>
          <w:sz w:val="28"/>
          <w:szCs w:val="28"/>
        </w:rPr>
        <w:t xml:space="preserve"> </w:t>
      </w:r>
      <w:proofErr w:type="spellStart"/>
      <w:r w:rsidRPr="009033A4">
        <w:rPr>
          <w:bCs/>
          <w:sz w:val="28"/>
          <w:szCs w:val="28"/>
        </w:rPr>
        <w:t>sát</w:t>
      </w:r>
      <w:proofErr w:type="spellEnd"/>
      <w:r w:rsidRPr="009033A4">
        <w:rPr>
          <w:bCs/>
          <w:sz w:val="28"/>
          <w:szCs w:val="28"/>
        </w:rPr>
        <w:t xml:space="preserve">, </w:t>
      </w:r>
      <w:proofErr w:type="spellStart"/>
      <w:r w:rsidRPr="009033A4">
        <w:rPr>
          <w:bCs/>
          <w:sz w:val="28"/>
          <w:szCs w:val="28"/>
        </w:rPr>
        <w:t>lập</w:t>
      </w:r>
      <w:proofErr w:type="spellEnd"/>
      <w:r w:rsidRPr="009033A4">
        <w:rPr>
          <w:bCs/>
          <w:sz w:val="28"/>
          <w:szCs w:val="28"/>
        </w:rPr>
        <w:t xml:space="preserve"> </w:t>
      </w:r>
      <w:proofErr w:type="spellStart"/>
      <w:r w:rsidRPr="009033A4">
        <w:rPr>
          <w:bCs/>
          <w:sz w:val="28"/>
          <w:szCs w:val="28"/>
        </w:rPr>
        <w:t>biên</w:t>
      </w:r>
      <w:proofErr w:type="spellEnd"/>
      <w:r w:rsidRPr="009033A4">
        <w:rPr>
          <w:bCs/>
          <w:sz w:val="28"/>
          <w:szCs w:val="28"/>
        </w:rPr>
        <w:t xml:space="preserve"> </w:t>
      </w:r>
      <w:proofErr w:type="spellStart"/>
      <w:r w:rsidRPr="009033A4">
        <w:rPr>
          <w:bCs/>
          <w:sz w:val="28"/>
          <w:szCs w:val="28"/>
        </w:rPr>
        <w:t>bản</w:t>
      </w:r>
      <w:proofErr w:type="spellEnd"/>
      <w:r w:rsidRPr="009033A4">
        <w:rPr>
          <w:bCs/>
          <w:sz w:val="28"/>
          <w:szCs w:val="28"/>
        </w:rPr>
        <w:t xml:space="preserve"> </w:t>
      </w:r>
      <w:proofErr w:type="spellStart"/>
      <w:r w:rsidRPr="009033A4">
        <w:rPr>
          <w:bCs/>
          <w:sz w:val="28"/>
          <w:szCs w:val="28"/>
        </w:rPr>
        <w:t>nghiệm</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xác</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số</w:t>
      </w:r>
      <w:proofErr w:type="spellEnd"/>
      <w:r w:rsidRPr="009033A4">
        <w:rPr>
          <w:bCs/>
          <w:sz w:val="28"/>
          <w:szCs w:val="28"/>
        </w:rPr>
        <w:t xml:space="preserve"> </w:t>
      </w:r>
      <w:proofErr w:type="spellStart"/>
      <w:r w:rsidRPr="009033A4">
        <w:rPr>
          <w:bCs/>
          <w:sz w:val="28"/>
          <w:szCs w:val="28"/>
        </w:rPr>
        <w:t>lượng</w:t>
      </w:r>
      <w:proofErr w:type="spellEnd"/>
      <w:r w:rsidRPr="009033A4">
        <w:rPr>
          <w:bCs/>
          <w:sz w:val="28"/>
          <w:szCs w:val="28"/>
        </w:rPr>
        <w:t xml:space="preserve">, </w:t>
      </w:r>
      <w:proofErr w:type="spellStart"/>
      <w:r w:rsidRPr="009033A4">
        <w:rPr>
          <w:bCs/>
          <w:sz w:val="28"/>
          <w:szCs w:val="28"/>
        </w:rPr>
        <w:t>khối</w:t>
      </w:r>
      <w:proofErr w:type="spellEnd"/>
      <w:r w:rsidRPr="009033A4">
        <w:rPr>
          <w:bCs/>
          <w:sz w:val="28"/>
          <w:szCs w:val="28"/>
        </w:rPr>
        <w:t xml:space="preserve"> </w:t>
      </w:r>
      <w:proofErr w:type="spellStart"/>
      <w:r w:rsidRPr="009033A4">
        <w:rPr>
          <w:bCs/>
          <w:sz w:val="28"/>
          <w:szCs w:val="28"/>
        </w:rPr>
        <w:t>lượng</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cách</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bCs/>
          <w:sz w:val="28"/>
          <w:szCs w:val="28"/>
        </w:rPr>
        <w:t>…</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tại</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trường</w:t>
      </w:r>
      <w:proofErr w:type="spellEnd"/>
      <w:r w:rsidRPr="009033A4">
        <w:rPr>
          <w:bCs/>
          <w:sz w:val="28"/>
          <w:szCs w:val="28"/>
        </w:rPr>
        <w:t xml:space="preserve"> </w:t>
      </w:r>
      <w:proofErr w:type="spellStart"/>
      <w:r w:rsidRPr="009033A4">
        <w:rPr>
          <w:bCs/>
          <w:sz w:val="28"/>
          <w:szCs w:val="28"/>
        </w:rPr>
        <w:t>trước</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sau</w:t>
      </w:r>
      <w:proofErr w:type="spellEnd"/>
      <w:r w:rsidRPr="009033A4">
        <w:rPr>
          <w:bCs/>
          <w:sz w:val="28"/>
          <w:szCs w:val="28"/>
        </w:rPr>
        <w:t xml:space="preserve"> </w:t>
      </w:r>
      <w:proofErr w:type="spellStart"/>
      <w:r w:rsidRPr="009033A4">
        <w:rPr>
          <w:bCs/>
          <w:sz w:val="28"/>
          <w:szCs w:val="28"/>
        </w:rPr>
        <w:t>tháo</w:t>
      </w:r>
      <w:proofErr w:type="spellEnd"/>
      <w:r w:rsidRPr="009033A4">
        <w:rPr>
          <w:bCs/>
          <w:sz w:val="28"/>
          <w:szCs w:val="28"/>
        </w:rPr>
        <w:t xml:space="preserve"> </w:t>
      </w:r>
      <w:proofErr w:type="spellStart"/>
      <w:proofErr w:type="gramStart"/>
      <w:r w:rsidRPr="009033A4">
        <w:rPr>
          <w:bCs/>
          <w:sz w:val="28"/>
          <w:szCs w:val="28"/>
        </w:rPr>
        <w:t>dỡ</w:t>
      </w:r>
      <w:proofErr w:type="spellEnd"/>
      <w:r w:rsidRPr="009033A4">
        <w:rPr>
          <w:bCs/>
          <w:sz w:val="28"/>
          <w:szCs w:val="28"/>
        </w:rPr>
        <w:t>;</w:t>
      </w:r>
      <w:proofErr w:type="gramEnd"/>
    </w:p>
    <w:p w14:paraId="7FF505A7" w14:textId="77777777" w:rsidR="00EA57BD" w:rsidRPr="009033A4" w:rsidRDefault="00EA57BD" w:rsidP="00EA57BD">
      <w:pPr>
        <w:numPr>
          <w:ilvl w:val="0"/>
          <w:numId w:val="69"/>
        </w:numPr>
        <w:ind w:left="1701" w:hanging="283"/>
        <w:rPr>
          <w:bCs/>
          <w:sz w:val="28"/>
          <w:szCs w:val="28"/>
        </w:rPr>
      </w:pPr>
      <w:proofErr w:type="spellStart"/>
      <w:r w:rsidRPr="009033A4">
        <w:rPr>
          <w:bCs/>
          <w:sz w:val="28"/>
          <w:szCs w:val="28"/>
        </w:rPr>
        <w:t>Giám</w:t>
      </w:r>
      <w:proofErr w:type="spellEnd"/>
      <w:r w:rsidRPr="009033A4">
        <w:rPr>
          <w:bCs/>
          <w:sz w:val="28"/>
          <w:szCs w:val="28"/>
        </w:rPr>
        <w:t xml:space="preserve"> </w:t>
      </w:r>
      <w:proofErr w:type="spellStart"/>
      <w:r w:rsidRPr="009033A4">
        <w:rPr>
          <w:bCs/>
          <w:sz w:val="28"/>
          <w:szCs w:val="28"/>
        </w:rPr>
        <w:t>sát</w:t>
      </w:r>
      <w:proofErr w:type="spellEnd"/>
      <w:r w:rsidRPr="009033A4">
        <w:rPr>
          <w:bCs/>
          <w:sz w:val="28"/>
          <w:szCs w:val="28"/>
        </w:rPr>
        <w:t xml:space="preserve"> </w:t>
      </w:r>
      <w:proofErr w:type="spellStart"/>
      <w:r w:rsidRPr="009033A4">
        <w:rPr>
          <w:bCs/>
          <w:sz w:val="28"/>
          <w:szCs w:val="28"/>
        </w:rPr>
        <w:t>việc</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vận</w:t>
      </w:r>
      <w:proofErr w:type="spellEnd"/>
      <w:r w:rsidRPr="009033A4">
        <w:rPr>
          <w:bCs/>
          <w:sz w:val="28"/>
          <w:szCs w:val="28"/>
        </w:rPr>
        <w:t xml:space="preserve"> </w:t>
      </w:r>
      <w:proofErr w:type="spellStart"/>
      <w:r w:rsidRPr="009033A4">
        <w:rPr>
          <w:bCs/>
          <w:sz w:val="28"/>
          <w:szCs w:val="28"/>
        </w:rPr>
        <w:t>chuyển</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từ</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trường</w:t>
      </w:r>
      <w:proofErr w:type="spellEnd"/>
      <w:r w:rsidRPr="009033A4">
        <w:rPr>
          <w:bCs/>
          <w:sz w:val="28"/>
          <w:szCs w:val="28"/>
        </w:rPr>
        <w:t xml:space="preserve"> </w:t>
      </w:r>
      <w:proofErr w:type="spellStart"/>
      <w:r w:rsidRPr="009033A4">
        <w:rPr>
          <w:bCs/>
          <w:sz w:val="28"/>
          <w:szCs w:val="28"/>
        </w:rPr>
        <w:t>đến</w:t>
      </w:r>
      <w:proofErr w:type="spellEnd"/>
      <w:r w:rsidRPr="009033A4">
        <w:rPr>
          <w:bCs/>
          <w:sz w:val="28"/>
          <w:szCs w:val="28"/>
        </w:rPr>
        <w:t xml:space="preserve"> </w:t>
      </w:r>
      <w:proofErr w:type="spellStart"/>
      <w:r w:rsidRPr="009033A4">
        <w:rPr>
          <w:bCs/>
          <w:sz w:val="28"/>
          <w:szCs w:val="28"/>
        </w:rPr>
        <w:t>địa</w:t>
      </w:r>
      <w:proofErr w:type="spellEnd"/>
      <w:r w:rsidRPr="009033A4">
        <w:rPr>
          <w:bCs/>
          <w:sz w:val="28"/>
          <w:szCs w:val="28"/>
        </w:rPr>
        <w:t xml:space="preserve"> </w:t>
      </w:r>
      <w:proofErr w:type="spellStart"/>
      <w:r w:rsidRPr="009033A4">
        <w:rPr>
          <w:bCs/>
          <w:sz w:val="28"/>
          <w:szCs w:val="28"/>
        </w:rPr>
        <w:t>điểm</w:t>
      </w:r>
      <w:proofErr w:type="spellEnd"/>
      <w:r w:rsidRPr="009033A4">
        <w:rPr>
          <w:bCs/>
          <w:sz w:val="28"/>
          <w:szCs w:val="28"/>
        </w:rPr>
        <w:t xml:space="preserve"> </w:t>
      </w:r>
      <w:proofErr w:type="spellStart"/>
      <w:r w:rsidRPr="009033A4">
        <w:rPr>
          <w:bCs/>
          <w:sz w:val="28"/>
          <w:szCs w:val="28"/>
        </w:rPr>
        <w:t>nhập</w:t>
      </w:r>
      <w:proofErr w:type="spellEnd"/>
      <w:r w:rsidRPr="009033A4">
        <w:rPr>
          <w:bCs/>
          <w:sz w:val="28"/>
          <w:szCs w:val="28"/>
        </w:rPr>
        <w:t xml:space="preserve"> </w:t>
      </w:r>
      <w:proofErr w:type="spellStart"/>
      <w:proofErr w:type="gramStart"/>
      <w:r w:rsidRPr="009033A4">
        <w:rPr>
          <w:bCs/>
          <w:sz w:val="28"/>
          <w:szCs w:val="28"/>
        </w:rPr>
        <w:t>kho</w:t>
      </w:r>
      <w:proofErr w:type="spellEnd"/>
      <w:r w:rsidRPr="009033A4">
        <w:rPr>
          <w:bCs/>
          <w:sz w:val="28"/>
          <w:szCs w:val="28"/>
        </w:rPr>
        <w:t>;</w:t>
      </w:r>
      <w:proofErr w:type="gramEnd"/>
    </w:p>
    <w:p w14:paraId="75E6CBE1" w14:textId="77777777" w:rsidR="00EA57BD" w:rsidRPr="009033A4" w:rsidRDefault="00EA57BD" w:rsidP="00EA57BD">
      <w:pPr>
        <w:numPr>
          <w:ilvl w:val="0"/>
          <w:numId w:val="69"/>
        </w:numPr>
        <w:ind w:left="1701" w:hanging="283"/>
        <w:rPr>
          <w:bCs/>
          <w:sz w:val="28"/>
          <w:szCs w:val="28"/>
        </w:rPr>
      </w:pPr>
      <w:proofErr w:type="spellStart"/>
      <w:r w:rsidRPr="009033A4">
        <w:rPr>
          <w:bCs/>
          <w:sz w:val="28"/>
          <w:szCs w:val="28"/>
        </w:rPr>
        <w:t>Lập</w:t>
      </w:r>
      <w:proofErr w:type="spellEnd"/>
      <w:r w:rsidRPr="009033A4">
        <w:rPr>
          <w:bCs/>
          <w:sz w:val="28"/>
          <w:szCs w:val="28"/>
        </w:rPr>
        <w:t xml:space="preserve"> </w:t>
      </w:r>
      <w:proofErr w:type="spellStart"/>
      <w:r w:rsidRPr="009033A4">
        <w:rPr>
          <w:bCs/>
          <w:sz w:val="28"/>
          <w:szCs w:val="28"/>
        </w:rPr>
        <w:t>biên</w:t>
      </w:r>
      <w:proofErr w:type="spellEnd"/>
      <w:r w:rsidRPr="009033A4">
        <w:rPr>
          <w:bCs/>
          <w:sz w:val="28"/>
          <w:szCs w:val="28"/>
        </w:rPr>
        <w:t xml:space="preserve"> </w:t>
      </w:r>
      <w:proofErr w:type="spellStart"/>
      <w:r w:rsidRPr="009033A4">
        <w:rPr>
          <w:bCs/>
          <w:sz w:val="28"/>
          <w:szCs w:val="28"/>
        </w:rPr>
        <w:t>bản</w:t>
      </w:r>
      <w:proofErr w:type="spellEnd"/>
      <w:r w:rsidRPr="009033A4">
        <w:rPr>
          <w:bCs/>
          <w:sz w:val="28"/>
          <w:szCs w:val="28"/>
        </w:rPr>
        <w:t xml:space="preserve"> </w:t>
      </w:r>
      <w:proofErr w:type="spellStart"/>
      <w:r w:rsidRPr="009033A4">
        <w:rPr>
          <w:bCs/>
          <w:sz w:val="28"/>
          <w:szCs w:val="28"/>
        </w:rPr>
        <w:t>xác</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sự</w:t>
      </w:r>
      <w:proofErr w:type="spellEnd"/>
      <w:r w:rsidRPr="009033A4">
        <w:rPr>
          <w:bCs/>
          <w:sz w:val="28"/>
          <w:szCs w:val="28"/>
        </w:rPr>
        <w:t xml:space="preserve"> </w:t>
      </w:r>
      <w:proofErr w:type="spellStart"/>
      <w:r w:rsidRPr="009033A4">
        <w:rPr>
          <w:bCs/>
          <w:sz w:val="28"/>
          <w:szCs w:val="28"/>
        </w:rPr>
        <w:t>chênh</w:t>
      </w:r>
      <w:proofErr w:type="spellEnd"/>
      <w:r w:rsidRPr="009033A4">
        <w:rPr>
          <w:bCs/>
          <w:sz w:val="28"/>
          <w:szCs w:val="28"/>
        </w:rPr>
        <w:t xml:space="preserve"> </w:t>
      </w:r>
      <w:proofErr w:type="spellStart"/>
      <w:r w:rsidRPr="009033A4">
        <w:rPr>
          <w:bCs/>
          <w:sz w:val="28"/>
          <w:szCs w:val="28"/>
        </w:rPr>
        <w:t>lệch</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số</w:t>
      </w:r>
      <w:proofErr w:type="spellEnd"/>
      <w:r w:rsidRPr="009033A4">
        <w:rPr>
          <w:bCs/>
          <w:sz w:val="28"/>
          <w:szCs w:val="28"/>
        </w:rPr>
        <w:t xml:space="preserve"> </w:t>
      </w:r>
      <w:proofErr w:type="spellStart"/>
      <w:r w:rsidRPr="009033A4">
        <w:rPr>
          <w:bCs/>
          <w:sz w:val="28"/>
          <w:szCs w:val="28"/>
        </w:rPr>
        <w:t>lượng</w:t>
      </w:r>
      <w:proofErr w:type="spellEnd"/>
      <w:r w:rsidRPr="009033A4">
        <w:rPr>
          <w:bCs/>
          <w:sz w:val="28"/>
          <w:szCs w:val="28"/>
        </w:rPr>
        <w:t>/</w:t>
      </w:r>
      <w:proofErr w:type="spellStart"/>
      <w:r w:rsidRPr="009033A4">
        <w:rPr>
          <w:bCs/>
          <w:sz w:val="28"/>
          <w:szCs w:val="28"/>
        </w:rPr>
        <w:t>khối</w:t>
      </w:r>
      <w:proofErr w:type="spellEnd"/>
      <w:r w:rsidRPr="009033A4">
        <w:rPr>
          <w:bCs/>
          <w:sz w:val="28"/>
          <w:szCs w:val="28"/>
        </w:rPr>
        <w:t xml:space="preserve"> </w:t>
      </w:r>
      <w:proofErr w:type="spellStart"/>
      <w:r w:rsidRPr="009033A4">
        <w:rPr>
          <w:bCs/>
          <w:sz w:val="28"/>
          <w:szCs w:val="28"/>
        </w:rPr>
        <w:t>lượng</w:t>
      </w:r>
      <w:proofErr w:type="spellEnd"/>
      <w:r w:rsidRPr="009033A4">
        <w:rPr>
          <w:bCs/>
          <w:sz w:val="28"/>
          <w:szCs w:val="28"/>
        </w:rPr>
        <w:t xml:space="preserve">, </w:t>
      </w:r>
      <w:proofErr w:type="spellStart"/>
      <w:r w:rsidRPr="009033A4">
        <w:rPr>
          <w:bCs/>
          <w:sz w:val="28"/>
          <w:szCs w:val="28"/>
        </w:rPr>
        <w:t>khác</w:t>
      </w:r>
      <w:proofErr w:type="spellEnd"/>
      <w:r w:rsidRPr="009033A4">
        <w:rPr>
          <w:bCs/>
          <w:sz w:val="28"/>
          <w:szCs w:val="28"/>
        </w:rPr>
        <w:t xml:space="preserve"> </w:t>
      </w:r>
      <w:proofErr w:type="spellStart"/>
      <w:r w:rsidRPr="009033A4">
        <w:rPr>
          <w:bCs/>
          <w:sz w:val="28"/>
          <w:szCs w:val="28"/>
        </w:rPr>
        <w:t>biệt</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tình</w:t>
      </w:r>
      <w:proofErr w:type="spellEnd"/>
      <w:r w:rsidRPr="009033A4">
        <w:rPr>
          <w:bCs/>
          <w:sz w:val="28"/>
          <w:szCs w:val="28"/>
        </w:rPr>
        <w:t xml:space="preserve"> </w:t>
      </w:r>
      <w:proofErr w:type="spellStart"/>
      <w:r w:rsidRPr="009033A4">
        <w:rPr>
          <w:bCs/>
          <w:sz w:val="28"/>
          <w:szCs w:val="28"/>
        </w:rPr>
        <w:t>trạng</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bCs/>
          <w:sz w:val="28"/>
          <w:szCs w:val="28"/>
        </w:rPr>
        <w:t xml:space="preserve"> (</w:t>
      </w:r>
      <w:proofErr w:type="spellStart"/>
      <w:r w:rsidRPr="009033A4">
        <w:rPr>
          <w:bCs/>
          <w:sz w:val="28"/>
          <w:szCs w:val="28"/>
        </w:rPr>
        <w:t>nếu</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giữa</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tế</w:t>
      </w:r>
      <w:proofErr w:type="spellEnd"/>
      <w:r w:rsidRPr="009033A4">
        <w:rPr>
          <w:bCs/>
          <w:sz w:val="28"/>
          <w:szCs w:val="28"/>
        </w:rPr>
        <w:t xml:space="preserve"> </w:t>
      </w:r>
      <w:proofErr w:type="spellStart"/>
      <w:r w:rsidRPr="009033A4">
        <w:rPr>
          <w:bCs/>
          <w:sz w:val="28"/>
          <w:szCs w:val="28"/>
        </w:rPr>
        <w:t>tại</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trường</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tại</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điểm</w:t>
      </w:r>
      <w:proofErr w:type="spellEnd"/>
      <w:r w:rsidRPr="009033A4">
        <w:rPr>
          <w:bCs/>
          <w:sz w:val="28"/>
          <w:szCs w:val="28"/>
        </w:rPr>
        <w:t xml:space="preserve"> </w:t>
      </w:r>
      <w:proofErr w:type="spellStart"/>
      <w:r w:rsidRPr="009033A4">
        <w:rPr>
          <w:bCs/>
          <w:sz w:val="28"/>
          <w:szCs w:val="28"/>
        </w:rPr>
        <w:t>nhập</w:t>
      </w:r>
      <w:proofErr w:type="spellEnd"/>
      <w:r w:rsidRPr="009033A4">
        <w:rPr>
          <w:bCs/>
          <w:sz w:val="28"/>
          <w:szCs w:val="28"/>
        </w:rPr>
        <w:t xml:space="preserve"> </w:t>
      </w:r>
      <w:proofErr w:type="spellStart"/>
      <w:r w:rsidRPr="009033A4">
        <w:rPr>
          <w:bCs/>
          <w:sz w:val="28"/>
          <w:szCs w:val="28"/>
        </w:rPr>
        <w:t>kho</w:t>
      </w:r>
      <w:proofErr w:type="spellEnd"/>
      <w:r w:rsidRPr="009033A4">
        <w:rPr>
          <w:bCs/>
          <w:sz w:val="28"/>
          <w:szCs w:val="28"/>
        </w:rPr>
        <w:t xml:space="preserve">. </w:t>
      </w:r>
      <w:proofErr w:type="spellStart"/>
      <w:r w:rsidRPr="009033A4">
        <w:rPr>
          <w:bCs/>
          <w:sz w:val="28"/>
          <w:szCs w:val="28"/>
        </w:rPr>
        <w:t>Nếu</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thiếu</w:t>
      </w:r>
      <w:proofErr w:type="spellEnd"/>
      <w:r w:rsidRPr="009033A4">
        <w:rPr>
          <w:bCs/>
          <w:sz w:val="28"/>
          <w:szCs w:val="28"/>
        </w:rPr>
        <w:t xml:space="preserve">, </w:t>
      </w:r>
      <w:proofErr w:type="spellStart"/>
      <w:r w:rsidRPr="009033A4">
        <w:rPr>
          <w:bCs/>
          <w:sz w:val="28"/>
          <w:szCs w:val="28"/>
        </w:rPr>
        <w:t>hư</w:t>
      </w:r>
      <w:proofErr w:type="spellEnd"/>
      <w:r w:rsidRPr="009033A4">
        <w:rPr>
          <w:bCs/>
          <w:sz w:val="28"/>
          <w:szCs w:val="28"/>
        </w:rPr>
        <w:t xml:space="preserve"> </w:t>
      </w:r>
      <w:proofErr w:type="spellStart"/>
      <w:r w:rsidRPr="009033A4">
        <w:rPr>
          <w:bCs/>
          <w:sz w:val="28"/>
          <w:szCs w:val="28"/>
        </w:rPr>
        <w:t>hỏng</w:t>
      </w:r>
      <w:proofErr w:type="spellEnd"/>
      <w:r w:rsidRPr="009033A4">
        <w:rPr>
          <w:bCs/>
          <w:sz w:val="28"/>
          <w:szCs w:val="28"/>
        </w:rPr>
        <w:t xml:space="preserve"> so </w:t>
      </w:r>
      <w:proofErr w:type="spellStart"/>
      <w:r w:rsidRPr="009033A4">
        <w:rPr>
          <w:bCs/>
          <w:sz w:val="28"/>
          <w:szCs w:val="28"/>
        </w:rPr>
        <w:t>với</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tế</w:t>
      </w:r>
      <w:proofErr w:type="spellEnd"/>
      <w:r w:rsidRPr="009033A4">
        <w:rPr>
          <w:bCs/>
          <w:sz w:val="28"/>
          <w:szCs w:val="28"/>
        </w:rPr>
        <w:t xml:space="preserve"> </w:t>
      </w:r>
      <w:proofErr w:type="spellStart"/>
      <w:r w:rsidRPr="009033A4">
        <w:rPr>
          <w:bCs/>
          <w:sz w:val="28"/>
          <w:szCs w:val="28"/>
        </w:rPr>
        <w:t>tại</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trường</w:t>
      </w:r>
      <w:proofErr w:type="spellEnd"/>
      <w:r w:rsidRPr="009033A4">
        <w:rPr>
          <w:bCs/>
          <w:sz w:val="28"/>
          <w:szCs w:val="28"/>
        </w:rPr>
        <w:t xml:space="preserve"> </w:t>
      </w:r>
      <w:proofErr w:type="spellStart"/>
      <w:r w:rsidRPr="009033A4">
        <w:rPr>
          <w:bCs/>
          <w:sz w:val="28"/>
          <w:szCs w:val="28"/>
        </w:rPr>
        <w:t>sau</w:t>
      </w:r>
      <w:proofErr w:type="spellEnd"/>
      <w:r w:rsidRPr="009033A4">
        <w:rPr>
          <w:bCs/>
          <w:sz w:val="28"/>
          <w:szCs w:val="28"/>
        </w:rPr>
        <w:t xml:space="preserve"> </w:t>
      </w:r>
      <w:proofErr w:type="spellStart"/>
      <w:r w:rsidRPr="009033A4">
        <w:rPr>
          <w:bCs/>
          <w:sz w:val="28"/>
          <w:szCs w:val="28"/>
        </w:rPr>
        <w:t>khi</w:t>
      </w:r>
      <w:proofErr w:type="spellEnd"/>
      <w:r w:rsidRPr="009033A4">
        <w:rPr>
          <w:bCs/>
          <w:sz w:val="28"/>
          <w:szCs w:val="28"/>
        </w:rPr>
        <w:t xml:space="preserve"> </w:t>
      </w:r>
      <w:proofErr w:type="spellStart"/>
      <w:r w:rsidRPr="009033A4">
        <w:rPr>
          <w:bCs/>
          <w:sz w:val="28"/>
          <w:szCs w:val="28"/>
        </w:rPr>
        <w:t>tháo</w:t>
      </w:r>
      <w:proofErr w:type="spellEnd"/>
      <w:r w:rsidRPr="009033A4">
        <w:rPr>
          <w:bCs/>
          <w:sz w:val="28"/>
          <w:szCs w:val="28"/>
        </w:rPr>
        <w:t xml:space="preserve"> </w:t>
      </w:r>
      <w:proofErr w:type="spellStart"/>
      <w:r w:rsidRPr="009033A4">
        <w:rPr>
          <w:bCs/>
          <w:sz w:val="28"/>
          <w:szCs w:val="28"/>
        </w:rPr>
        <w:t>dỡ</w:t>
      </w:r>
      <w:proofErr w:type="spellEnd"/>
      <w:r w:rsidRPr="009033A4">
        <w:rPr>
          <w:bCs/>
          <w:sz w:val="28"/>
          <w:szCs w:val="28"/>
        </w:rPr>
        <w:t xml:space="preserve"> </w:t>
      </w:r>
      <w:proofErr w:type="spellStart"/>
      <w:r w:rsidRPr="009033A4">
        <w:rPr>
          <w:bCs/>
          <w:sz w:val="28"/>
          <w:szCs w:val="28"/>
        </w:rPr>
        <w:t>thì</w:t>
      </w:r>
      <w:proofErr w:type="spellEnd"/>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bộ</w:t>
      </w:r>
      <w:proofErr w:type="spellEnd"/>
      <w:r w:rsidRPr="009033A4">
        <w:rPr>
          <w:bCs/>
          <w:sz w:val="28"/>
          <w:szCs w:val="28"/>
        </w:rPr>
        <w:t xml:space="preserve"> </w:t>
      </w:r>
      <w:proofErr w:type="spellStart"/>
      <w:r w:rsidRPr="009033A4">
        <w:rPr>
          <w:bCs/>
          <w:sz w:val="28"/>
          <w:szCs w:val="28"/>
        </w:rPr>
        <w:t>phận</w:t>
      </w:r>
      <w:proofErr w:type="spellEnd"/>
      <w:r w:rsidRPr="009033A4">
        <w:rPr>
          <w:bCs/>
          <w:sz w:val="28"/>
          <w:szCs w:val="28"/>
        </w:rPr>
        <w:t xml:space="preserve"> </w:t>
      </w:r>
      <w:proofErr w:type="spellStart"/>
      <w:r w:rsidRPr="009033A4">
        <w:rPr>
          <w:bCs/>
          <w:sz w:val="28"/>
          <w:szCs w:val="28"/>
        </w:rPr>
        <w:t>hoặc</w:t>
      </w:r>
      <w:proofErr w:type="spellEnd"/>
      <w:r w:rsidRPr="009033A4">
        <w:rPr>
          <w:bCs/>
          <w:sz w:val="28"/>
          <w:szCs w:val="28"/>
        </w:rPr>
        <w:t xml:space="preserve"> </w:t>
      </w:r>
      <w:proofErr w:type="spellStart"/>
      <w:r w:rsidRPr="009033A4">
        <w:rPr>
          <w:bCs/>
          <w:sz w:val="28"/>
          <w:szCs w:val="28"/>
        </w:rPr>
        <w:t>Đơn</w:t>
      </w:r>
      <w:proofErr w:type="spellEnd"/>
      <w:r w:rsidRPr="009033A4">
        <w:rPr>
          <w:bCs/>
          <w:sz w:val="28"/>
          <w:szCs w:val="28"/>
        </w:rPr>
        <w:t xml:space="preserve"> </w:t>
      </w:r>
      <w:proofErr w:type="spellStart"/>
      <w:r w:rsidRPr="009033A4">
        <w:rPr>
          <w:bCs/>
          <w:sz w:val="28"/>
          <w:szCs w:val="28"/>
        </w:rPr>
        <w:t>vị</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hồi</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 xml:space="preserve"> </w:t>
      </w:r>
      <w:proofErr w:type="spellStart"/>
      <w:r w:rsidRPr="009033A4">
        <w:rPr>
          <w:bCs/>
          <w:sz w:val="28"/>
          <w:szCs w:val="28"/>
        </w:rPr>
        <w:t>bồi</w:t>
      </w:r>
      <w:proofErr w:type="spellEnd"/>
      <w:r w:rsidRPr="009033A4">
        <w:rPr>
          <w:bCs/>
          <w:sz w:val="28"/>
          <w:szCs w:val="28"/>
        </w:rPr>
        <w:t xml:space="preserve"> </w:t>
      </w:r>
      <w:proofErr w:type="spellStart"/>
      <w:r w:rsidRPr="009033A4">
        <w:rPr>
          <w:bCs/>
          <w:sz w:val="28"/>
          <w:szCs w:val="28"/>
        </w:rPr>
        <w:t>thường</w:t>
      </w:r>
      <w:proofErr w:type="spellEnd"/>
      <w:r w:rsidRPr="009033A4">
        <w:rPr>
          <w:bCs/>
          <w:sz w:val="28"/>
          <w:szCs w:val="28"/>
        </w:rPr>
        <w:t xml:space="preserve"> </w:t>
      </w:r>
      <w:proofErr w:type="spellStart"/>
      <w:r w:rsidRPr="009033A4">
        <w:rPr>
          <w:bCs/>
          <w:sz w:val="28"/>
          <w:szCs w:val="28"/>
        </w:rPr>
        <w:t>theo</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proofErr w:type="gramStart"/>
      <w:r w:rsidRPr="009033A4">
        <w:rPr>
          <w:bCs/>
          <w:sz w:val="28"/>
          <w:szCs w:val="28"/>
        </w:rPr>
        <w:t>định</w:t>
      </w:r>
      <w:proofErr w:type="spellEnd"/>
      <w:r w:rsidRPr="009033A4">
        <w:rPr>
          <w:bCs/>
          <w:sz w:val="28"/>
          <w:szCs w:val="28"/>
        </w:rPr>
        <w:t>;</w:t>
      </w:r>
      <w:proofErr w:type="gramEnd"/>
    </w:p>
    <w:p w14:paraId="7E23EB42" w14:textId="77777777" w:rsidR="00A007F3" w:rsidRPr="009033A4" w:rsidRDefault="00A007F3" w:rsidP="00A007F3">
      <w:pPr>
        <w:ind w:firstLine="567"/>
        <w:rPr>
          <w:bCs/>
          <w:iCs/>
          <w:sz w:val="28"/>
          <w:szCs w:val="28"/>
          <w:lang w:val="vi"/>
        </w:rPr>
      </w:pPr>
      <w:r w:rsidRPr="009033A4">
        <w:rPr>
          <w:b/>
          <w:sz w:val="28"/>
          <w:szCs w:val="28"/>
          <w:lang w:val="vi"/>
        </w:rPr>
        <w:t xml:space="preserve">3. </w:t>
      </w:r>
      <w:r w:rsidRPr="009033A4">
        <w:rPr>
          <w:b/>
          <w:sz w:val="28"/>
          <w:szCs w:val="28"/>
          <w:lang w:val="vi-VN"/>
        </w:rPr>
        <w:t>YÊU CẦU VỀ NỘI DUNG ĐỀ XUẤT CỦA E-HSDT</w:t>
      </w:r>
      <w:r w:rsidRPr="009033A4">
        <w:rPr>
          <w:b/>
          <w:sz w:val="28"/>
          <w:szCs w:val="28"/>
          <w:lang w:val="vi"/>
        </w:rPr>
        <w:t>:</w:t>
      </w:r>
    </w:p>
    <w:p w14:paraId="430545F4" w14:textId="77777777" w:rsidR="00A007F3" w:rsidRPr="009033A4" w:rsidRDefault="00A007F3" w:rsidP="00A007F3">
      <w:pPr>
        <w:widowControl w:val="0"/>
        <w:spacing w:before="100"/>
        <w:ind w:firstLine="567"/>
        <w:rPr>
          <w:b/>
          <w:bCs/>
          <w:sz w:val="28"/>
          <w:szCs w:val="28"/>
          <w:lang w:val="vi"/>
        </w:rPr>
      </w:pPr>
      <w:r w:rsidRPr="009033A4">
        <w:rPr>
          <w:b/>
          <w:bCs/>
          <w:sz w:val="28"/>
          <w:szCs w:val="28"/>
          <w:lang w:val="vi"/>
        </w:rPr>
        <w:t>Các nội dung “Đề xuất kỹ thuật” bao gồm các nội dung sau:</w:t>
      </w:r>
    </w:p>
    <w:p w14:paraId="3C596899" w14:textId="77777777" w:rsidR="00A007F3" w:rsidRPr="009033A4" w:rsidRDefault="00A007F3" w:rsidP="00A007F3">
      <w:pPr>
        <w:widowControl w:val="0"/>
        <w:spacing w:before="100"/>
        <w:ind w:left="567"/>
        <w:rPr>
          <w:sz w:val="28"/>
          <w:szCs w:val="28"/>
          <w:lang w:val="vi"/>
        </w:rPr>
      </w:pPr>
      <w:r w:rsidRPr="009033A4">
        <w:rPr>
          <w:sz w:val="28"/>
          <w:szCs w:val="28"/>
          <w:lang w:val="vi"/>
        </w:rPr>
        <w:t>a. Các giải pháp kỹ thuật, biện pháp tổ chức thi công chi tiết.</w:t>
      </w:r>
    </w:p>
    <w:p w14:paraId="4D0E8FF2" w14:textId="77777777" w:rsidR="00A007F3" w:rsidRPr="009033A4" w:rsidRDefault="00A007F3" w:rsidP="00A007F3">
      <w:pPr>
        <w:widowControl w:val="0"/>
        <w:spacing w:before="100"/>
        <w:ind w:left="567"/>
        <w:rPr>
          <w:sz w:val="28"/>
          <w:szCs w:val="28"/>
          <w:lang w:val="vi"/>
        </w:rPr>
      </w:pPr>
      <w:r w:rsidRPr="009033A4">
        <w:rPr>
          <w:sz w:val="28"/>
          <w:szCs w:val="28"/>
          <w:lang w:val="vi"/>
        </w:rPr>
        <w:t xml:space="preserve">b. Tiến độ thi công. </w:t>
      </w:r>
    </w:p>
    <w:p w14:paraId="42B51300" w14:textId="77777777" w:rsidR="00A007F3" w:rsidRPr="009033A4" w:rsidRDefault="00A007F3" w:rsidP="00A007F3">
      <w:pPr>
        <w:widowControl w:val="0"/>
        <w:spacing w:before="100"/>
        <w:ind w:left="567"/>
        <w:rPr>
          <w:sz w:val="28"/>
          <w:szCs w:val="28"/>
          <w:lang w:val="vi"/>
        </w:rPr>
      </w:pPr>
      <w:r w:rsidRPr="009033A4">
        <w:rPr>
          <w:sz w:val="28"/>
          <w:szCs w:val="28"/>
          <w:lang w:val="vi"/>
        </w:rPr>
        <w:t xml:space="preserve">c. Cách thức quản lý dự án. </w:t>
      </w:r>
    </w:p>
    <w:p w14:paraId="37A6C9E8" w14:textId="77777777" w:rsidR="00A007F3" w:rsidRPr="009033A4" w:rsidRDefault="00A007F3" w:rsidP="00A007F3">
      <w:pPr>
        <w:widowControl w:val="0"/>
        <w:spacing w:before="100"/>
        <w:ind w:left="567"/>
        <w:rPr>
          <w:sz w:val="28"/>
          <w:szCs w:val="28"/>
          <w:lang w:val="vi"/>
        </w:rPr>
      </w:pPr>
      <w:r w:rsidRPr="009033A4">
        <w:rPr>
          <w:sz w:val="28"/>
          <w:szCs w:val="28"/>
          <w:lang w:val="vi"/>
        </w:rPr>
        <w:t>d. Các biện pháp bảo đảm chất lượng.</w:t>
      </w:r>
    </w:p>
    <w:p w14:paraId="149C9A22" w14:textId="77777777" w:rsidR="00A007F3" w:rsidRPr="009033A4" w:rsidRDefault="00A007F3" w:rsidP="00A007F3">
      <w:pPr>
        <w:widowControl w:val="0"/>
        <w:spacing w:before="100"/>
        <w:ind w:left="567"/>
        <w:rPr>
          <w:sz w:val="28"/>
          <w:szCs w:val="28"/>
          <w:lang w:val="vi"/>
        </w:rPr>
      </w:pPr>
      <w:r w:rsidRPr="009033A4">
        <w:rPr>
          <w:sz w:val="28"/>
          <w:szCs w:val="28"/>
          <w:lang w:val="vi"/>
        </w:rPr>
        <w:t>e. Bảo đảm điều kiện vệ sinh môi trường, phòng cháy chữa cháy, an toàn lao động.</w:t>
      </w:r>
    </w:p>
    <w:p w14:paraId="56D1BD74" w14:textId="77777777" w:rsidR="00A007F3" w:rsidRPr="009033A4" w:rsidRDefault="00A007F3" w:rsidP="00A007F3">
      <w:pPr>
        <w:widowControl w:val="0"/>
        <w:spacing w:before="100"/>
        <w:ind w:left="567"/>
        <w:rPr>
          <w:sz w:val="28"/>
          <w:szCs w:val="28"/>
          <w:lang w:val="vi"/>
        </w:rPr>
      </w:pPr>
      <w:r w:rsidRPr="009033A4">
        <w:rPr>
          <w:sz w:val="28"/>
          <w:szCs w:val="28"/>
          <w:lang w:val="vi"/>
        </w:rPr>
        <w:t>f. Yêu cầu về bảo hành, bảo trì.</w:t>
      </w:r>
    </w:p>
    <w:p w14:paraId="475DE055" w14:textId="77777777" w:rsidR="00A007F3" w:rsidRPr="009033A4" w:rsidRDefault="00A007F3" w:rsidP="00A007F3">
      <w:pPr>
        <w:widowControl w:val="0"/>
        <w:spacing w:before="100"/>
        <w:ind w:left="567"/>
        <w:rPr>
          <w:sz w:val="28"/>
          <w:szCs w:val="28"/>
          <w:lang w:val="vi"/>
        </w:rPr>
      </w:pPr>
      <w:r w:rsidRPr="009033A4">
        <w:rPr>
          <w:sz w:val="28"/>
          <w:szCs w:val="28"/>
          <w:lang w:val="vi"/>
        </w:rPr>
        <w:t>g. Yêu cầu thông số kỹ thuật VTTB &amp; vật liệu B cấp.</w:t>
      </w:r>
    </w:p>
    <w:p w14:paraId="77740ADF" w14:textId="77777777" w:rsidR="00A007F3" w:rsidRPr="009033A4" w:rsidRDefault="00A007F3" w:rsidP="00A007F3">
      <w:pPr>
        <w:widowControl w:val="0"/>
        <w:spacing w:before="100"/>
        <w:ind w:left="567"/>
        <w:rPr>
          <w:sz w:val="28"/>
          <w:szCs w:val="28"/>
          <w:lang w:val="vi"/>
        </w:rPr>
      </w:pPr>
      <w:r w:rsidRPr="009033A4">
        <w:rPr>
          <w:sz w:val="28"/>
          <w:szCs w:val="28"/>
          <w:lang w:val="vi"/>
        </w:rPr>
        <w:t>h. Cắt điện thi công.</w:t>
      </w:r>
    </w:p>
    <w:p w14:paraId="39D1FFBA" w14:textId="77777777" w:rsidR="00A007F3" w:rsidRPr="009033A4" w:rsidRDefault="00A007F3" w:rsidP="00A007F3">
      <w:pPr>
        <w:widowControl w:val="0"/>
        <w:spacing w:before="100"/>
        <w:ind w:firstLine="142"/>
        <w:rPr>
          <w:b/>
          <w:sz w:val="28"/>
          <w:szCs w:val="28"/>
          <w:lang w:val="vi"/>
        </w:rPr>
      </w:pPr>
      <w:r w:rsidRPr="009033A4">
        <w:rPr>
          <w:b/>
          <w:sz w:val="28"/>
          <w:szCs w:val="28"/>
          <w:lang w:val="vi"/>
        </w:rPr>
        <w:t xml:space="preserve">* </w:t>
      </w:r>
      <w:r w:rsidRPr="009033A4">
        <w:rPr>
          <w:b/>
          <w:bCs/>
          <w:sz w:val="28"/>
          <w:szCs w:val="28"/>
          <w:lang w:val="vi"/>
        </w:rPr>
        <w:t>Nội</w:t>
      </w:r>
      <w:r w:rsidRPr="009033A4">
        <w:rPr>
          <w:b/>
          <w:sz w:val="28"/>
          <w:szCs w:val="28"/>
          <w:lang w:val="vi"/>
        </w:rPr>
        <w:t xml:space="preserve"> dung đề xuất kỹ thuật do nhà thầu lập phải tuân thủ các hướng dẫn sau:</w:t>
      </w:r>
    </w:p>
    <w:p w14:paraId="484C6001" w14:textId="77777777" w:rsidR="00A007F3" w:rsidRPr="009033A4" w:rsidRDefault="00A007F3" w:rsidP="00A007F3">
      <w:pPr>
        <w:widowControl w:val="0"/>
        <w:spacing w:before="100"/>
        <w:ind w:firstLine="142"/>
        <w:rPr>
          <w:b/>
          <w:sz w:val="28"/>
          <w:szCs w:val="28"/>
          <w:lang w:val="vi"/>
        </w:rPr>
      </w:pPr>
      <w:r w:rsidRPr="009033A4">
        <w:rPr>
          <w:b/>
          <w:bCs/>
          <w:sz w:val="28"/>
          <w:szCs w:val="28"/>
          <w:lang w:val="vi"/>
        </w:rPr>
        <w:t>a. Các giải pháp kỹ thuật, biện pháp tổ chức thi công chi tiết:</w:t>
      </w:r>
    </w:p>
    <w:p w14:paraId="7E94B28A" w14:textId="77777777" w:rsidR="00EA57BD" w:rsidRPr="009033A4" w:rsidRDefault="00A007F3" w:rsidP="00EA57BD">
      <w:pPr>
        <w:widowControl w:val="0"/>
        <w:spacing w:before="100"/>
        <w:ind w:firstLine="284"/>
        <w:rPr>
          <w:sz w:val="28"/>
          <w:szCs w:val="28"/>
          <w:lang w:val="vi"/>
        </w:rPr>
      </w:pPr>
      <w:r w:rsidRPr="009033A4">
        <w:rPr>
          <w:sz w:val="28"/>
          <w:szCs w:val="28"/>
          <w:lang w:val="vi"/>
        </w:rPr>
        <w:t xml:space="preserve"> </w:t>
      </w:r>
      <w:r w:rsidR="00EA57BD" w:rsidRPr="009033A4">
        <w:rPr>
          <w:sz w:val="28"/>
          <w:szCs w:val="28"/>
          <w:lang w:val="vi"/>
        </w:rPr>
        <w:t>Nhà thầu lập thể hiện tính hợp lý và khả thi các giải pháp kỹ thuật, biện pháp tổ chức thi công phù hợp với đề xuất về tiến độ thi công cho các hạng mục công việc sau đây (thể hiện rõ phương pháp, trình tự, các bước thực hiện công việc và các yêu cầu liên quan):</w:t>
      </w:r>
    </w:p>
    <w:p w14:paraId="299242D5"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vi"/>
        </w:rPr>
      </w:pPr>
      <w:r w:rsidRPr="009033A4">
        <w:rPr>
          <w:sz w:val="28"/>
          <w:szCs w:val="28"/>
          <w:lang w:val="vi"/>
        </w:rPr>
        <w:t>Sơ đồ tổ chức thi công;</w:t>
      </w:r>
    </w:p>
    <w:p w14:paraId="6B1AB207"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vi"/>
        </w:rPr>
      </w:pPr>
      <w:r w:rsidRPr="009033A4">
        <w:rPr>
          <w:sz w:val="28"/>
          <w:szCs w:val="28"/>
          <w:lang w:val="vi"/>
        </w:rPr>
        <w:t xml:space="preserve">Giải pháp kỹ thuật (nếu có) và Biện pháp thi công cụ thể từng công việc (Đào tái lập mương cáp, bê tông móng tủ, bê tông móng trụ, trồng trụ, lắp tủ RMU, máy biến áp, thiết bị đóng cắt, đà, sứ, kéo dây, …), có thuyết minh bố trí vật liệu, máy móc, nhân công cần thiết. </w:t>
      </w:r>
    </w:p>
    <w:p w14:paraId="7A2CAFC6"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vi"/>
        </w:rPr>
      </w:pPr>
      <w:r w:rsidRPr="009033A4">
        <w:rPr>
          <w:sz w:val="28"/>
          <w:szCs w:val="28"/>
          <w:lang w:val="vi"/>
        </w:rPr>
        <w:t xml:space="preserve">Có giải pháp phối hợp với Chủ đầu tư, </w:t>
      </w:r>
      <w:r w:rsidRPr="009033A4">
        <w:rPr>
          <w:bCs/>
          <w:sz w:val="28"/>
          <w:szCs w:val="28"/>
          <w:lang w:val="vi"/>
        </w:rPr>
        <w:t xml:space="preserve">chính quyền địa phương các cấp nơi công trình thi công </w:t>
      </w:r>
      <w:r w:rsidRPr="009033A4">
        <w:rPr>
          <w:sz w:val="28"/>
          <w:szCs w:val="28"/>
          <w:lang w:val="vi"/>
        </w:rPr>
        <w:t>để thực hiện bồi thường phục vụ thi công (phần do nhà thầu thực hiện), kèm theo cam kết thực hiện.</w:t>
      </w:r>
    </w:p>
    <w:p w14:paraId="1F603B3D"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es-ES"/>
        </w:rPr>
      </w:pP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mô</w:t>
      </w:r>
      <w:proofErr w:type="spellEnd"/>
      <w:r w:rsidRPr="009033A4">
        <w:rPr>
          <w:sz w:val="28"/>
          <w:szCs w:val="28"/>
          <w:lang w:val="es-ES"/>
        </w:rPr>
        <w:t xml:space="preserve"> </w:t>
      </w:r>
      <w:proofErr w:type="spellStart"/>
      <w:r w:rsidRPr="009033A4">
        <w:rPr>
          <w:sz w:val="28"/>
          <w:szCs w:val="28"/>
          <w:lang w:val="es-ES"/>
        </w:rPr>
        <w:t>tả</w:t>
      </w:r>
      <w:proofErr w:type="spellEnd"/>
      <w:r w:rsidRPr="009033A4">
        <w:rPr>
          <w:sz w:val="28"/>
          <w:szCs w:val="28"/>
          <w:lang w:val="es-ES"/>
        </w:rPr>
        <w:t xml:space="preserve"> </w:t>
      </w:r>
      <w:proofErr w:type="spellStart"/>
      <w:r w:rsidRPr="009033A4">
        <w:rPr>
          <w:sz w:val="28"/>
          <w:szCs w:val="28"/>
          <w:lang w:val="es-ES"/>
        </w:rPr>
        <w:t>đầy</w:t>
      </w:r>
      <w:proofErr w:type="spellEnd"/>
      <w:r w:rsidRPr="009033A4">
        <w:rPr>
          <w:sz w:val="28"/>
          <w:szCs w:val="28"/>
          <w:lang w:val="es-ES"/>
        </w:rPr>
        <w:t xml:space="preserve"> </w:t>
      </w:r>
      <w:proofErr w:type="spellStart"/>
      <w:r w:rsidRPr="009033A4">
        <w:rPr>
          <w:sz w:val="28"/>
          <w:szCs w:val="28"/>
          <w:lang w:val="es-ES"/>
        </w:rPr>
        <w:t>đủ</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mặt</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chuẩn</w:t>
      </w:r>
      <w:proofErr w:type="spellEnd"/>
      <w:r w:rsidRPr="009033A4">
        <w:rPr>
          <w:sz w:val="28"/>
          <w:szCs w:val="28"/>
          <w:lang w:val="es-ES"/>
        </w:rPr>
        <w:t xml:space="preserve"> </w:t>
      </w:r>
      <w:proofErr w:type="spellStart"/>
      <w:r w:rsidRPr="009033A4">
        <w:rPr>
          <w:sz w:val="28"/>
          <w:szCs w:val="28"/>
          <w:lang w:val="es-ES"/>
        </w:rPr>
        <w:t>bị</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 </w:t>
      </w:r>
      <w:proofErr w:type="spellStart"/>
      <w:r w:rsidRPr="009033A4">
        <w:rPr>
          <w:sz w:val="28"/>
          <w:szCs w:val="28"/>
          <w:lang w:val="es-ES"/>
        </w:rPr>
        <w:t>phối</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xử</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sự</w:t>
      </w:r>
      <w:proofErr w:type="spellEnd"/>
      <w:r w:rsidRPr="009033A4">
        <w:rPr>
          <w:sz w:val="28"/>
          <w:szCs w:val="28"/>
          <w:lang w:val="es-ES"/>
        </w:rPr>
        <w:t xml:space="preserve"> </w:t>
      </w:r>
      <w:proofErr w:type="spellStart"/>
      <w:r w:rsidRPr="009033A4">
        <w:rPr>
          <w:sz w:val="28"/>
          <w:szCs w:val="28"/>
          <w:lang w:val="es-ES"/>
        </w:rPr>
        <w:t>cố</w:t>
      </w:r>
      <w:proofErr w:type="spellEnd"/>
      <w:r w:rsidRPr="009033A4">
        <w:rPr>
          <w:sz w:val="28"/>
          <w:szCs w:val="28"/>
          <w:lang w:val="es-ES"/>
        </w:rPr>
        <w:t xml:space="preserve"> (</w:t>
      </w:r>
      <w:proofErr w:type="spellStart"/>
      <w:r w:rsidRPr="009033A4">
        <w:rPr>
          <w:sz w:val="28"/>
          <w:szCs w:val="28"/>
          <w:lang w:val="es-ES"/>
        </w:rPr>
        <w:t>nếu</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xử</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phản</w:t>
      </w:r>
      <w:proofErr w:type="spellEnd"/>
      <w:r w:rsidRPr="009033A4">
        <w:rPr>
          <w:sz w:val="28"/>
          <w:szCs w:val="28"/>
          <w:lang w:val="es-ES"/>
        </w:rPr>
        <w:t xml:space="preserve"> </w:t>
      </w:r>
      <w:proofErr w:type="spellStart"/>
      <w:r w:rsidRPr="009033A4">
        <w:rPr>
          <w:sz w:val="28"/>
          <w:szCs w:val="28"/>
          <w:lang w:val="es-ES"/>
        </w:rPr>
        <w:t>ánh</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khách</w:t>
      </w:r>
      <w:proofErr w:type="spellEnd"/>
      <w:r w:rsidRPr="009033A4">
        <w:rPr>
          <w:sz w:val="28"/>
          <w:szCs w:val="28"/>
          <w:lang w:val="es-ES"/>
        </w:rPr>
        <w:t xml:space="preserve"> </w:t>
      </w:r>
      <w:proofErr w:type="spellStart"/>
      <w:r w:rsidRPr="009033A4">
        <w:rPr>
          <w:sz w:val="28"/>
          <w:szCs w:val="28"/>
          <w:lang w:val="es-ES"/>
        </w:rPr>
        <w:t>hàng</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bên</w:t>
      </w:r>
      <w:proofErr w:type="spellEnd"/>
      <w:r w:rsidRPr="009033A4">
        <w:rPr>
          <w:sz w:val="28"/>
          <w:szCs w:val="28"/>
          <w:lang w:val="es-ES"/>
        </w:rPr>
        <w:t xml:space="preserve"> </w:t>
      </w:r>
      <w:proofErr w:type="spellStart"/>
      <w:r w:rsidRPr="009033A4">
        <w:rPr>
          <w:sz w:val="28"/>
          <w:szCs w:val="28"/>
          <w:lang w:val="es-ES"/>
        </w:rPr>
        <w:t>liên</w:t>
      </w:r>
      <w:proofErr w:type="spellEnd"/>
      <w:r w:rsidRPr="009033A4">
        <w:rPr>
          <w:sz w:val="28"/>
          <w:szCs w:val="28"/>
          <w:lang w:val="es-ES"/>
        </w:rPr>
        <w:t xml:space="preserve"> </w:t>
      </w:r>
      <w:proofErr w:type="spellStart"/>
      <w:r w:rsidRPr="009033A4">
        <w:rPr>
          <w:sz w:val="28"/>
          <w:szCs w:val="28"/>
          <w:lang w:val="es-ES"/>
        </w:rPr>
        <w:t>quan</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quá</w:t>
      </w:r>
      <w:proofErr w:type="spellEnd"/>
      <w:r w:rsidRPr="009033A4">
        <w:rPr>
          <w:sz w:val="28"/>
          <w:szCs w:val="28"/>
          <w:lang w:val="es-ES"/>
        </w:rPr>
        <w:t xml:space="preserve"> </w:t>
      </w:r>
      <w:proofErr w:type="spellStart"/>
      <w:r w:rsidRPr="009033A4">
        <w:rPr>
          <w:sz w:val="28"/>
          <w:szCs w:val="28"/>
          <w:lang w:val="es-ES"/>
        </w:rPr>
        <w:t>trình</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proofErr w:type="gramStart"/>
      <w:r w:rsidRPr="009033A4">
        <w:rPr>
          <w:sz w:val="28"/>
          <w:szCs w:val="28"/>
          <w:lang w:val="es-ES"/>
        </w:rPr>
        <w:t>công</w:t>
      </w:r>
      <w:proofErr w:type="spellEnd"/>
      <w:r w:rsidRPr="009033A4">
        <w:rPr>
          <w:sz w:val="28"/>
          <w:szCs w:val="28"/>
          <w:lang w:val="es-ES"/>
        </w:rPr>
        <w:t>,…</w:t>
      </w:r>
      <w:proofErr w:type="gram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vòng</w:t>
      </w:r>
      <w:proofErr w:type="spellEnd"/>
      <w:r w:rsidRPr="009033A4">
        <w:rPr>
          <w:sz w:val="28"/>
          <w:szCs w:val="28"/>
          <w:lang w:val="es-ES"/>
        </w:rPr>
        <w:t xml:space="preserve"> 02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kể</w:t>
      </w:r>
      <w:proofErr w:type="spellEnd"/>
      <w:r w:rsidRPr="009033A4">
        <w:rPr>
          <w:sz w:val="28"/>
          <w:szCs w:val="28"/>
          <w:lang w:val="es-ES"/>
        </w:rPr>
        <w:t xml:space="preserve"> </w:t>
      </w:r>
      <w:proofErr w:type="spellStart"/>
      <w:r w:rsidRPr="009033A4">
        <w:rPr>
          <w:sz w:val="28"/>
          <w:szCs w:val="28"/>
          <w:lang w:val="es-ES"/>
        </w:rPr>
        <w:t>từ</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nhận</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phản</w:t>
      </w:r>
      <w:proofErr w:type="spellEnd"/>
      <w:r w:rsidRPr="009033A4">
        <w:rPr>
          <w:sz w:val="28"/>
          <w:szCs w:val="28"/>
          <w:lang w:val="es-ES"/>
        </w:rPr>
        <w:t xml:space="preserve"> </w:t>
      </w:r>
      <w:proofErr w:type="spellStart"/>
      <w:r w:rsidRPr="009033A4">
        <w:rPr>
          <w:sz w:val="28"/>
          <w:szCs w:val="28"/>
          <w:lang w:val="es-ES"/>
        </w:rPr>
        <w:t>ánh</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phải</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cử</w:t>
      </w:r>
      <w:proofErr w:type="spellEnd"/>
      <w:r w:rsidRPr="009033A4">
        <w:rPr>
          <w:sz w:val="28"/>
          <w:szCs w:val="28"/>
          <w:lang w:val="es-ES"/>
        </w:rPr>
        <w:t xml:space="preserve"> </w:t>
      </w:r>
      <w:proofErr w:type="spellStart"/>
      <w:r w:rsidRPr="009033A4">
        <w:rPr>
          <w:sz w:val="28"/>
          <w:szCs w:val="28"/>
          <w:lang w:val="es-ES"/>
        </w:rPr>
        <w:t>nhóm</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w:t>
      </w:r>
      <w:proofErr w:type="spellStart"/>
      <w:r w:rsidRPr="009033A4">
        <w:rPr>
          <w:sz w:val="28"/>
          <w:szCs w:val="28"/>
          <w:lang w:val="es-ES"/>
        </w:rPr>
        <w:t>tổ</w:t>
      </w:r>
      <w:proofErr w:type="spellEnd"/>
      <w:r w:rsidRPr="009033A4">
        <w:rPr>
          <w:sz w:val="28"/>
          <w:szCs w:val="28"/>
          <w:lang w:val="es-ES"/>
        </w:rPr>
        <w:t xml:space="preserve"> </w:t>
      </w:r>
      <w:proofErr w:type="spellStart"/>
      <w:r w:rsidRPr="009033A4">
        <w:rPr>
          <w:sz w:val="28"/>
          <w:szCs w:val="28"/>
          <w:lang w:val="es-ES"/>
        </w:rPr>
        <w:t>xử</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sự</w:t>
      </w:r>
      <w:proofErr w:type="spellEnd"/>
      <w:r w:rsidRPr="009033A4">
        <w:rPr>
          <w:sz w:val="28"/>
          <w:szCs w:val="28"/>
          <w:lang w:val="es-ES"/>
        </w:rPr>
        <w:t xml:space="preserve"> </w:t>
      </w:r>
      <w:proofErr w:type="spellStart"/>
      <w:proofErr w:type="gramStart"/>
      <w:r w:rsidRPr="009033A4">
        <w:rPr>
          <w:sz w:val="28"/>
          <w:szCs w:val="28"/>
          <w:lang w:val="es-ES"/>
        </w:rPr>
        <w:t>cố</w:t>
      </w:r>
      <w:proofErr w:type="spellEnd"/>
      <w:r w:rsidRPr="009033A4">
        <w:rPr>
          <w:sz w:val="28"/>
          <w:szCs w:val="28"/>
          <w:lang w:val="es-ES"/>
        </w:rPr>
        <w:t>,…</w:t>
      </w:r>
      <w:proofErr w:type="gramEnd"/>
      <w:r w:rsidRPr="009033A4">
        <w:rPr>
          <w:sz w:val="28"/>
          <w:szCs w:val="28"/>
          <w:lang w:val="es-ES"/>
        </w:rPr>
        <w:t xml:space="preserve"> </w:t>
      </w:r>
      <w:proofErr w:type="spellStart"/>
      <w:r w:rsidRPr="009033A4">
        <w:rPr>
          <w:sz w:val="28"/>
          <w:szCs w:val="28"/>
          <w:lang w:val="es-ES"/>
        </w:rPr>
        <w:t>đảm</w:t>
      </w:r>
      <w:proofErr w:type="spellEnd"/>
      <w:r w:rsidRPr="009033A4">
        <w:rPr>
          <w:sz w:val="28"/>
          <w:szCs w:val="28"/>
          <w:lang w:val="es-ES"/>
        </w:rPr>
        <w:t xml:space="preserve"> </w:t>
      </w:r>
      <w:proofErr w:type="spellStart"/>
      <w:r w:rsidRPr="009033A4">
        <w:rPr>
          <w:sz w:val="28"/>
          <w:szCs w:val="28"/>
          <w:lang w:val="es-ES"/>
        </w:rPr>
        <w:t>bảo</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lastRenderedPageBreak/>
        <w:t>mặt</w:t>
      </w:r>
      <w:proofErr w:type="spellEnd"/>
      <w:r w:rsidRPr="009033A4">
        <w:rPr>
          <w:sz w:val="28"/>
          <w:szCs w:val="28"/>
          <w:lang w:val="es-ES"/>
        </w:rPr>
        <w:t xml:space="preserve"> </w:t>
      </w:r>
      <w:proofErr w:type="spellStart"/>
      <w:r w:rsidRPr="009033A4">
        <w:rPr>
          <w:sz w:val="28"/>
          <w:szCs w:val="28"/>
          <w:lang w:val="es-ES"/>
        </w:rPr>
        <w:t>tại</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vòng</w:t>
      </w:r>
      <w:proofErr w:type="spellEnd"/>
      <w:r w:rsidRPr="009033A4">
        <w:rPr>
          <w:sz w:val="28"/>
          <w:szCs w:val="28"/>
          <w:lang w:val="es-ES"/>
        </w:rPr>
        <w:t xml:space="preserve"> 02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kể</w:t>
      </w:r>
      <w:proofErr w:type="spellEnd"/>
      <w:r w:rsidRPr="009033A4">
        <w:rPr>
          <w:sz w:val="28"/>
          <w:szCs w:val="28"/>
          <w:lang w:val="es-ES"/>
        </w:rPr>
        <w:t xml:space="preserve"> </w:t>
      </w:r>
      <w:proofErr w:type="spellStart"/>
      <w:r w:rsidRPr="009033A4">
        <w:rPr>
          <w:sz w:val="28"/>
          <w:szCs w:val="28"/>
          <w:lang w:val="es-ES"/>
        </w:rPr>
        <w:t>từ</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nhận</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thông</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w:t>
      </w:r>
      <w:proofErr w:type="spellStart"/>
      <w:r w:rsidRPr="009033A4">
        <w:rPr>
          <w:sz w:val="28"/>
          <w:szCs w:val="28"/>
          <w:lang w:val="es-ES"/>
        </w:rPr>
        <w:t>khách</w:t>
      </w:r>
      <w:proofErr w:type="spellEnd"/>
      <w:r w:rsidRPr="009033A4">
        <w:rPr>
          <w:sz w:val="28"/>
          <w:szCs w:val="28"/>
          <w:lang w:val="es-ES"/>
        </w:rPr>
        <w:t xml:space="preserve"> </w:t>
      </w:r>
      <w:proofErr w:type="spellStart"/>
      <w:r w:rsidRPr="009033A4">
        <w:rPr>
          <w:sz w:val="28"/>
          <w:szCs w:val="28"/>
          <w:lang w:val="es-ES"/>
        </w:rPr>
        <w:t>hàng</w:t>
      </w:r>
      <w:proofErr w:type="spellEnd"/>
      <w:r w:rsidRPr="009033A4">
        <w:rPr>
          <w:sz w:val="28"/>
          <w:szCs w:val="28"/>
          <w:lang w:val="es-ES"/>
        </w:rPr>
        <w:t>…</w:t>
      </w:r>
    </w:p>
    <w:p w14:paraId="49CD53D3"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es-ES"/>
        </w:rPr>
      </w:pP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mô</w:t>
      </w:r>
      <w:proofErr w:type="spellEnd"/>
      <w:r w:rsidRPr="009033A4">
        <w:rPr>
          <w:sz w:val="28"/>
          <w:szCs w:val="28"/>
          <w:lang w:val="es-ES"/>
        </w:rPr>
        <w:t xml:space="preserve"> </w:t>
      </w:r>
      <w:proofErr w:type="spellStart"/>
      <w:r w:rsidRPr="009033A4">
        <w:rPr>
          <w:sz w:val="28"/>
          <w:szCs w:val="28"/>
          <w:lang w:val="es-ES"/>
        </w:rPr>
        <w:t>tả</w:t>
      </w:r>
      <w:proofErr w:type="spellEnd"/>
      <w:r w:rsidRPr="009033A4">
        <w:rPr>
          <w:sz w:val="28"/>
          <w:szCs w:val="28"/>
          <w:lang w:val="es-ES"/>
        </w:rPr>
        <w:t xml:space="preserve"> </w:t>
      </w:r>
      <w:proofErr w:type="spellStart"/>
      <w:r w:rsidRPr="009033A4">
        <w:rPr>
          <w:sz w:val="28"/>
          <w:szCs w:val="28"/>
          <w:lang w:val="es-ES"/>
        </w:rPr>
        <w:t>trình</w:t>
      </w:r>
      <w:proofErr w:type="spellEnd"/>
      <w:r w:rsidRPr="009033A4">
        <w:rPr>
          <w:sz w:val="28"/>
          <w:szCs w:val="28"/>
          <w:lang w:val="es-ES"/>
        </w:rPr>
        <w:t xml:space="preserve"> </w:t>
      </w:r>
      <w:proofErr w:type="spellStart"/>
      <w:r w:rsidRPr="009033A4">
        <w:rPr>
          <w:sz w:val="28"/>
          <w:szCs w:val="28"/>
          <w:lang w:val="es-ES"/>
        </w:rPr>
        <w:t>tự</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tục</w:t>
      </w:r>
      <w:proofErr w:type="spellEnd"/>
      <w:r w:rsidRPr="009033A4">
        <w:rPr>
          <w:sz w:val="28"/>
          <w:szCs w:val="28"/>
          <w:lang w:val="es-ES"/>
        </w:rPr>
        <w:t xml:space="preserve"> </w:t>
      </w:r>
      <w:proofErr w:type="spellStart"/>
      <w:r w:rsidRPr="009033A4">
        <w:rPr>
          <w:sz w:val="28"/>
          <w:szCs w:val="28"/>
          <w:lang w:val="es-ES"/>
        </w:rPr>
        <w:t>triển</w:t>
      </w:r>
      <w:proofErr w:type="spellEnd"/>
      <w:r w:rsidRPr="009033A4">
        <w:rPr>
          <w:sz w:val="28"/>
          <w:szCs w:val="28"/>
          <w:lang w:val="es-ES"/>
        </w:rPr>
        <w:t xml:space="preserve"> </w:t>
      </w:r>
      <w:proofErr w:type="spellStart"/>
      <w:r w:rsidRPr="009033A4">
        <w:rPr>
          <w:sz w:val="28"/>
          <w:szCs w:val="28"/>
          <w:lang w:val="es-ES"/>
        </w:rPr>
        <w:t>khai</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việc</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cắt</w:t>
      </w:r>
      <w:proofErr w:type="spellEnd"/>
      <w:r w:rsidRPr="009033A4">
        <w:rPr>
          <w:sz w:val="28"/>
          <w:szCs w:val="28"/>
          <w:lang w:val="es-ES"/>
        </w:rPr>
        <w:t xml:space="preserve"> </w:t>
      </w:r>
      <w:proofErr w:type="spellStart"/>
      <w:r w:rsidRPr="009033A4">
        <w:rPr>
          <w:sz w:val="28"/>
          <w:szCs w:val="28"/>
          <w:lang w:val="es-ES"/>
        </w:rPr>
        <w:t>điện</w:t>
      </w:r>
      <w:proofErr w:type="spellEnd"/>
      <w:r w:rsidRPr="009033A4">
        <w:rPr>
          <w:sz w:val="28"/>
          <w:szCs w:val="28"/>
          <w:lang w:val="es-ES"/>
        </w:rPr>
        <w:t xml:space="preserve">. </w:t>
      </w:r>
      <w:proofErr w:type="spellStart"/>
      <w:r w:rsidRPr="009033A4">
        <w:rPr>
          <w:b/>
          <w:sz w:val="28"/>
          <w:szCs w:val="28"/>
          <w:lang w:val="es-ES"/>
        </w:rPr>
        <w:t>Đặc</w:t>
      </w:r>
      <w:proofErr w:type="spellEnd"/>
      <w:r w:rsidRPr="009033A4">
        <w:rPr>
          <w:b/>
          <w:sz w:val="28"/>
          <w:szCs w:val="28"/>
          <w:lang w:val="es-ES"/>
        </w:rPr>
        <w:t xml:space="preserve"> </w:t>
      </w:r>
      <w:proofErr w:type="spellStart"/>
      <w:r w:rsidRPr="009033A4">
        <w:rPr>
          <w:b/>
          <w:sz w:val="28"/>
          <w:szCs w:val="28"/>
          <w:lang w:val="es-ES"/>
        </w:rPr>
        <w:t>biệt</w:t>
      </w:r>
      <w:proofErr w:type="spellEnd"/>
      <w:r w:rsidRPr="009033A4">
        <w:rPr>
          <w:b/>
          <w:sz w:val="28"/>
          <w:szCs w:val="28"/>
          <w:lang w:val="es-ES"/>
        </w:rPr>
        <w:t xml:space="preserve"> </w:t>
      </w:r>
      <w:proofErr w:type="spellStart"/>
      <w:r w:rsidRPr="009033A4">
        <w:rPr>
          <w:b/>
          <w:sz w:val="28"/>
          <w:szCs w:val="28"/>
          <w:lang w:val="es-ES"/>
        </w:rPr>
        <w:t>trình</w:t>
      </w:r>
      <w:proofErr w:type="spellEnd"/>
      <w:r w:rsidRPr="009033A4">
        <w:rPr>
          <w:b/>
          <w:sz w:val="28"/>
          <w:szCs w:val="28"/>
          <w:lang w:val="es-ES"/>
        </w:rPr>
        <w:t xml:space="preserve"> </w:t>
      </w:r>
      <w:proofErr w:type="spellStart"/>
      <w:r w:rsidRPr="009033A4">
        <w:rPr>
          <w:b/>
          <w:sz w:val="28"/>
          <w:szCs w:val="28"/>
          <w:lang w:val="es-ES"/>
        </w:rPr>
        <w:t>bày</w:t>
      </w:r>
      <w:proofErr w:type="spellEnd"/>
      <w:r w:rsidRPr="009033A4">
        <w:rPr>
          <w:b/>
          <w:sz w:val="28"/>
          <w:szCs w:val="28"/>
          <w:lang w:val="es-ES"/>
        </w:rPr>
        <w:t xml:space="preserve"> </w:t>
      </w:r>
      <w:proofErr w:type="spellStart"/>
      <w:r w:rsidRPr="009033A4">
        <w:rPr>
          <w:b/>
          <w:sz w:val="28"/>
          <w:szCs w:val="28"/>
          <w:lang w:val="es-ES"/>
        </w:rPr>
        <w:t>rõ</w:t>
      </w:r>
      <w:proofErr w:type="spellEnd"/>
      <w:r w:rsidRPr="009033A4">
        <w:rPr>
          <w:b/>
          <w:sz w:val="28"/>
          <w:szCs w:val="28"/>
          <w:lang w:val="es-ES"/>
        </w:rPr>
        <w:t xml:space="preserve"> </w:t>
      </w:r>
      <w:proofErr w:type="spellStart"/>
      <w:r w:rsidRPr="009033A4">
        <w:rPr>
          <w:b/>
          <w:sz w:val="28"/>
          <w:szCs w:val="28"/>
          <w:lang w:val="es-ES"/>
        </w:rPr>
        <w:t>biện</w:t>
      </w:r>
      <w:proofErr w:type="spellEnd"/>
      <w:r w:rsidRPr="009033A4">
        <w:rPr>
          <w:b/>
          <w:sz w:val="28"/>
          <w:szCs w:val="28"/>
          <w:lang w:val="es-ES"/>
        </w:rPr>
        <w:t xml:space="preserve"> </w:t>
      </w:r>
      <w:proofErr w:type="spellStart"/>
      <w:r w:rsidRPr="009033A4">
        <w:rPr>
          <w:b/>
          <w:sz w:val="28"/>
          <w:szCs w:val="28"/>
          <w:lang w:val="es-ES"/>
        </w:rPr>
        <w:t>pháp</w:t>
      </w:r>
      <w:proofErr w:type="spellEnd"/>
      <w:r w:rsidRPr="009033A4">
        <w:rPr>
          <w:b/>
          <w:sz w:val="28"/>
          <w:szCs w:val="28"/>
          <w:lang w:val="es-ES"/>
        </w:rPr>
        <w:t xml:space="preserve"> </w:t>
      </w:r>
      <w:proofErr w:type="spellStart"/>
      <w:r w:rsidRPr="009033A4">
        <w:rPr>
          <w:b/>
          <w:sz w:val="28"/>
          <w:szCs w:val="28"/>
          <w:lang w:val="es-ES"/>
        </w:rPr>
        <w:t>thi</w:t>
      </w:r>
      <w:proofErr w:type="spellEnd"/>
      <w:r w:rsidRPr="009033A4">
        <w:rPr>
          <w:b/>
          <w:sz w:val="28"/>
          <w:szCs w:val="28"/>
          <w:lang w:val="es-ES"/>
        </w:rPr>
        <w:t xml:space="preserve"> </w:t>
      </w:r>
      <w:proofErr w:type="spellStart"/>
      <w:r w:rsidRPr="009033A4">
        <w:rPr>
          <w:b/>
          <w:sz w:val="28"/>
          <w:szCs w:val="28"/>
          <w:lang w:val="es-ES"/>
        </w:rPr>
        <w:t>công</w:t>
      </w:r>
      <w:proofErr w:type="spellEnd"/>
      <w:r w:rsidRPr="009033A4">
        <w:rPr>
          <w:b/>
          <w:sz w:val="28"/>
          <w:szCs w:val="28"/>
          <w:lang w:val="es-ES"/>
        </w:rPr>
        <w:t xml:space="preserve"> </w:t>
      </w:r>
      <w:proofErr w:type="spellStart"/>
      <w:r w:rsidRPr="009033A4">
        <w:rPr>
          <w:b/>
          <w:sz w:val="28"/>
          <w:szCs w:val="28"/>
          <w:lang w:val="es-ES"/>
        </w:rPr>
        <w:t>không</w:t>
      </w:r>
      <w:proofErr w:type="spellEnd"/>
      <w:r w:rsidRPr="009033A4">
        <w:rPr>
          <w:b/>
          <w:sz w:val="28"/>
          <w:szCs w:val="28"/>
          <w:lang w:val="es-ES"/>
        </w:rPr>
        <w:t xml:space="preserve"> </w:t>
      </w:r>
      <w:proofErr w:type="spellStart"/>
      <w:r w:rsidRPr="009033A4">
        <w:rPr>
          <w:b/>
          <w:sz w:val="28"/>
          <w:szCs w:val="28"/>
          <w:lang w:val="es-ES"/>
        </w:rPr>
        <w:t>cắt</w:t>
      </w:r>
      <w:proofErr w:type="spellEnd"/>
      <w:r w:rsidRPr="009033A4">
        <w:rPr>
          <w:b/>
          <w:sz w:val="28"/>
          <w:szCs w:val="28"/>
          <w:lang w:val="es-ES"/>
        </w:rPr>
        <w:t xml:space="preserve"> </w:t>
      </w:r>
      <w:proofErr w:type="spellStart"/>
      <w:r w:rsidRPr="009033A4">
        <w:rPr>
          <w:b/>
          <w:sz w:val="28"/>
          <w:szCs w:val="28"/>
          <w:lang w:val="es-ES"/>
        </w:rPr>
        <w:t>điện</w:t>
      </w:r>
      <w:proofErr w:type="spellEnd"/>
      <w:r w:rsidRPr="009033A4">
        <w:rPr>
          <w:b/>
          <w:sz w:val="28"/>
          <w:szCs w:val="28"/>
          <w:lang w:val="es-ES"/>
        </w:rPr>
        <w:t xml:space="preserve"> </w:t>
      </w:r>
      <w:proofErr w:type="spellStart"/>
      <w:r w:rsidRPr="009033A4">
        <w:rPr>
          <w:b/>
          <w:sz w:val="28"/>
          <w:szCs w:val="28"/>
          <w:lang w:val="es-ES"/>
        </w:rPr>
        <w:t>dùng</w:t>
      </w:r>
      <w:proofErr w:type="spellEnd"/>
      <w:r w:rsidRPr="009033A4">
        <w:rPr>
          <w:b/>
          <w:sz w:val="28"/>
          <w:szCs w:val="28"/>
          <w:lang w:val="es-ES"/>
        </w:rPr>
        <w:t xml:space="preserve"> </w:t>
      </w:r>
      <w:proofErr w:type="spellStart"/>
      <w:r w:rsidRPr="009033A4">
        <w:rPr>
          <w:b/>
          <w:sz w:val="28"/>
          <w:szCs w:val="28"/>
          <w:lang w:val="es-ES"/>
        </w:rPr>
        <w:t>máy</w:t>
      </w:r>
      <w:proofErr w:type="spellEnd"/>
      <w:r w:rsidRPr="009033A4">
        <w:rPr>
          <w:b/>
          <w:sz w:val="28"/>
          <w:szCs w:val="28"/>
          <w:lang w:val="es-ES"/>
        </w:rPr>
        <w:t xml:space="preserve"> </w:t>
      </w:r>
      <w:proofErr w:type="spellStart"/>
      <w:r w:rsidRPr="009033A4">
        <w:rPr>
          <w:b/>
          <w:sz w:val="28"/>
          <w:szCs w:val="28"/>
          <w:lang w:val="es-ES"/>
        </w:rPr>
        <w:t>phát</w:t>
      </w:r>
      <w:proofErr w:type="spellEnd"/>
      <w:r w:rsidRPr="009033A4">
        <w:rPr>
          <w:b/>
          <w:sz w:val="28"/>
          <w:szCs w:val="28"/>
          <w:lang w:val="es-ES"/>
        </w:rPr>
        <w:t xml:space="preserve"> </w:t>
      </w:r>
      <w:proofErr w:type="spellStart"/>
      <w:r w:rsidRPr="009033A4">
        <w:rPr>
          <w:b/>
          <w:sz w:val="28"/>
          <w:szCs w:val="28"/>
          <w:lang w:val="es-ES"/>
        </w:rPr>
        <w:t>dự</w:t>
      </w:r>
      <w:proofErr w:type="spellEnd"/>
      <w:r w:rsidRPr="009033A4">
        <w:rPr>
          <w:b/>
          <w:sz w:val="28"/>
          <w:szCs w:val="28"/>
          <w:lang w:val="es-ES"/>
        </w:rPr>
        <w:t xml:space="preserve"> </w:t>
      </w:r>
      <w:proofErr w:type="spellStart"/>
      <w:r w:rsidRPr="009033A4">
        <w:rPr>
          <w:b/>
          <w:sz w:val="28"/>
          <w:szCs w:val="28"/>
          <w:lang w:val="es-ES"/>
        </w:rPr>
        <w:t>phòng</w:t>
      </w:r>
      <w:proofErr w:type="spellEnd"/>
      <w:r w:rsidRPr="009033A4">
        <w:rPr>
          <w:b/>
          <w:sz w:val="28"/>
          <w:szCs w:val="28"/>
          <w:lang w:val="es-ES"/>
        </w:rPr>
        <w:t xml:space="preserve">, </w:t>
      </w:r>
      <w:proofErr w:type="spellStart"/>
      <w:r w:rsidRPr="009033A4">
        <w:rPr>
          <w:b/>
          <w:sz w:val="28"/>
          <w:szCs w:val="28"/>
          <w:lang w:val="es-ES"/>
        </w:rPr>
        <w:t>trạm</w:t>
      </w:r>
      <w:proofErr w:type="spellEnd"/>
      <w:r w:rsidRPr="009033A4">
        <w:rPr>
          <w:b/>
          <w:sz w:val="28"/>
          <w:szCs w:val="28"/>
          <w:lang w:val="es-ES"/>
        </w:rPr>
        <w:t xml:space="preserve"> </w:t>
      </w:r>
      <w:proofErr w:type="spellStart"/>
      <w:r w:rsidRPr="009033A4">
        <w:rPr>
          <w:b/>
          <w:sz w:val="28"/>
          <w:szCs w:val="28"/>
          <w:lang w:val="es-ES"/>
        </w:rPr>
        <w:t>biến</w:t>
      </w:r>
      <w:proofErr w:type="spellEnd"/>
      <w:r w:rsidRPr="009033A4">
        <w:rPr>
          <w:b/>
          <w:sz w:val="28"/>
          <w:szCs w:val="28"/>
          <w:lang w:val="es-ES"/>
        </w:rPr>
        <w:t xml:space="preserve"> </w:t>
      </w:r>
      <w:proofErr w:type="spellStart"/>
      <w:r w:rsidRPr="009033A4">
        <w:rPr>
          <w:b/>
          <w:sz w:val="28"/>
          <w:szCs w:val="28"/>
          <w:lang w:val="es-ES"/>
        </w:rPr>
        <w:t>áp</w:t>
      </w:r>
      <w:proofErr w:type="spellEnd"/>
      <w:r w:rsidRPr="009033A4">
        <w:rPr>
          <w:b/>
          <w:sz w:val="28"/>
          <w:szCs w:val="28"/>
          <w:lang w:val="es-ES"/>
        </w:rPr>
        <w:t xml:space="preserve"> </w:t>
      </w:r>
      <w:proofErr w:type="spellStart"/>
      <w:r w:rsidRPr="009033A4">
        <w:rPr>
          <w:b/>
          <w:sz w:val="28"/>
          <w:szCs w:val="28"/>
          <w:lang w:val="es-ES"/>
        </w:rPr>
        <w:t>lưu</w:t>
      </w:r>
      <w:proofErr w:type="spellEnd"/>
      <w:r w:rsidRPr="009033A4">
        <w:rPr>
          <w:b/>
          <w:sz w:val="28"/>
          <w:szCs w:val="28"/>
          <w:lang w:val="es-ES"/>
        </w:rPr>
        <w:t xml:space="preserve"> </w:t>
      </w:r>
      <w:proofErr w:type="spellStart"/>
      <w:r w:rsidRPr="009033A4">
        <w:rPr>
          <w:b/>
          <w:sz w:val="28"/>
          <w:szCs w:val="28"/>
          <w:lang w:val="es-ES"/>
        </w:rPr>
        <w:t>động</w:t>
      </w:r>
      <w:proofErr w:type="spellEnd"/>
      <w:r w:rsidRPr="009033A4">
        <w:rPr>
          <w:b/>
          <w:sz w:val="28"/>
          <w:szCs w:val="28"/>
          <w:lang w:val="es-ES"/>
        </w:rPr>
        <w:t xml:space="preserve">, </w:t>
      </w:r>
      <w:proofErr w:type="spellStart"/>
      <w:r w:rsidRPr="009033A4">
        <w:rPr>
          <w:b/>
          <w:sz w:val="28"/>
          <w:szCs w:val="28"/>
          <w:lang w:val="es-ES"/>
        </w:rPr>
        <w:t>live</w:t>
      </w:r>
      <w:proofErr w:type="spellEnd"/>
      <w:r w:rsidRPr="009033A4">
        <w:rPr>
          <w:b/>
          <w:sz w:val="28"/>
          <w:szCs w:val="28"/>
          <w:lang w:val="es-ES"/>
        </w:rPr>
        <w:t>-</w:t>
      </w:r>
      <w:proofErr w:type="gramStart"/>
      <w:r w:rsidRPr="009033A4">
        <w:rPr>
          <w:b/>
          <w:sz w:val="28"/>
          <w:szCs w:val="28"/>
          <w:lang w:val="es-ES"/>
        </w:rPr>
        <w:t>line,…</w:t>
      </w:r>
      <w:proofErr w:type="gramEnd"/>
      <w:r w:rsidRPr="009033A4">
        <w:rPr>
          <w:b/>
          <w:sz w:val="28"/>
          <w:szCs w:val="28"/>
          <w:lang w:val="es-ES"/>
        </w:rPr>
        <w:t xml:space="preserve"> </w:t>
      </w:r>
      <w:r w:rsidRPr="009033A4">
        <w:rPr>
          <w:b/>
          <w:sz w:val="28"/>
          <w:szCs w:val="28"/>
        </w:rPr>
        <w:t>(</w:t>
      </w:r>
      <w:proofErr w:type="spellStart"/>
      <w:r w:rsidRPr="009033A4">
        <w:rPr>
          <w:b/>
          <w:sz w:val="28"/>
          <w:szCs w:val="28"/>
        </w:rPr>
        <w:t>nếu</w:t>
      </w:r>
      <w:proofErr w:type="spellEnd"/>
      <w:r w:rsidRPr="009033A4">
        <w:rPr>
          <w:b/>
          <w:sz w:val="28"/>
          <w:szCs w:val="28"/>
        </w:rPr>
        <w:t xml:space="preserve"> </w:t>
      </w:r>
      <w:proofErr w:type="spellStart"/>
      <w:r w:rsidRPr="009033A4">
        <w:rPr>
          <w:b/>
          <w:sz w:val="28"/>
          <w:szCs w:val="28"/>
        </w:rPr>
        <w:t>có</w:t>
      </w:r>
      <w:proofErr w:type="spellEnd"/>
      <w:r w:rsidRPr="009033A4">
        <w:rPr>
          <w:b/>
          <w:sz w:val="28"/>
          <w:szCs w:val="28"/>
        </w:rPr>
        <w:t>).</w:t>
      </w:r>
    </w:p>
    <w:p w14:paraId="65159620" w14:textId="77777777" w:rsidR="00EA57BD" w:rsidRPr="009033A4" w:rsidRDefault="00EA57BD" w:rsidP="00EA57BD">
      <w:pPr>
        <w:pStyle w:val="ListParagraph"/>
        <w:numPr>
          <w:ilvl w:val="0"/>
          <w:numId w:val="72"/>
        </w:numPr>
        <w:tabs>
          <w:tab w:val="clear" w:pos="1210"/>
        </w:tabs>
        <w:spacing w:before="100"/>
        <w:ind w:left="630" w:hanging="284"/>
        <w:rPr>
          <w:sz w:val="28"/>
          <w:szCs w:val="28"/>
          <w:lang w:val="es-ES"/>
        </w:rPr>
      </w:pPr>
      <w:r w:rsidRPr="009033A4">
        <w:rPr>
          <w:sz w:val="28"/>
          <w:szCs w:val="28"/>
          <w:lang w:val="es-ES"/>
        </w:rPr>
        <w:t>……………………</w:t>
      </w:r>
    </w:p>
    <w:p w14:paraId="3CF870A0" w14:textId="082D269D" w:rsidR="00A007F3" w:rsidRPr="009033A4" w:rsidRDefault="00A007F3" w:rsidP="00EA57BD">
      <w:pPr>
        <w:widowControl w:val="0"/>
        <w:spacing w:before="100"/>
        <w:ind w:firstLine="284"/>
        <w:rPr>
          <w:b/>
          <w:sz w:val="28"/>
          <w:szCs w:val="28"/>
          <w:lang w:val="es-ES"/>
        </w:rPr>
      </w:pPr>
      <w:r w:rsidRPr="009033A4">
        <w:rPr>
          <w:b/>
          <w:sz w:val="28"/>
          <w:szCs w:val="28"/>
          <w:lang w:val="es-ES"/>
        </w:rPr>
        <w:t xml:space="preserve">b. </w:t>
      </w:r>
      <w:proofErr w:type="spellStart"/>
      <w:r w:rsidRPr="009033A4">
        <w:rPr>
          <w:b/>
          <w:sz w:val="28"/>
          <w:szCs w:val="28"/>
          <w:lang w:val="es-ES"/>
        </w:rPr>
        <w:t>Tiến</w:t>
      </w:r>
      <w:proofErr w:type="spellEnd"/>
      <w:r w:rsidRPr="009033A4">
        <w:rPr>
          <w:b/>
          <w:sz w:val="28"/>
          <w:szCs w:val="28"/>
          <w:lang w:val="es-ES"/>
        </w:rPr>
        <w:t xml:space="preserve"> </w:t>
      </w:r>
      <w:proofErr w:type="spellStart"/>
      <w:r w:rsidRPr="009033A4">
        <w:rPr>
          <w:b/>
          <w:sz w:val="28"/>
          <w:szCs w:val="28"/>
          <w:lang w:val="es-ES"/>
        </w:rPr>
        <w:t>độ</w:t>
      </w:r>
      <w:proofErr w:type="spellEnd"/>
      <w:r w:rsidRPr="009033A4">
        <w:rPr>
          <w:b/>
          <w:sz w:val="28"/>
          <w:szCs w:val="28"/>
          <w:lang w:val="es-ES"/>
        </w:rPr>
        <w:t xml:space="preserve"> </w:t>
      </w:r>
      <w:proofErr w:type="spellStart"/>
      <w:r w:rsidRPr="009033A4">
        <w:rPr>
          <w:b/>
          <w:sz w:val="28"/>
          <w:szCs w:val="28"/>
          <w:lang w:val="es-ES"/>
        </w:rPr>
        <w:t>thi</w:t>
      </w:r>
      <w:proofErr w:type="spellEnd"/>
      <w:r w:rsidRPr="009033A4">
        <w:rPr>
          <w:b/>
          <w:sz w:val="28"/>
          <w:szCs w:val="28"/>
          <w:lang w:val="es-ES"/>
        </w:rPr>
        <w:t xml:space="preserve"> </w:t>
      </w:r>
      <w:proofErr w:type="spellStart"/>
      <w:r w:rsidRPr="009033A4">
        <w:rPr>
          <w:b/>
          <w:sz w:val="28"/>
          <w:szCs w:val="28"/>
          <w:lang w:val="es-ES"/>
        </w:rPr>
        <w:t>công</w:t>
      </w:r>
      <w:proofErr w:type="spellEnd"/>
      <w:r w:rsidRPr="009033A4">
        <w:rPr>
          <w:b/>
          <w:sz w:val="28"/>
          <w:szCs w:val="28"/>
          <w:lang w:val="es-ES"/>
        </w:rPr>
        <w:t xml:space="preserve">: </w:t>
      </w:r>
      <w:proofErr w:type="spellStart"/>
      <w:r w:rsidRPr="009033A4">
        <w:rPr>
          <w:bCs/>
          <w:sz w:val="28"/>
          <w:szCs w:val="28"/>
          <w:lang w:val="es-ES"/>
        </w:rPr>
        <w:t>Đảm</w:t>
      </w:r>
      <w:proofErr w:type="spellEnd"/>
      <w:r w:rsidRPr="009033A4">
        <w:rPr>
          <w:bCs/>
          <w:sz w:val="28"/>
          <w:szCs w:val="28"/>
          <w:lang w:val="es-ES"/>
        </w:rPr>
        <w:t xml:space="preserve"> </w:t>
      </w:r>
      <w:proofErr w:type="spellStart"/>
      <w:r w:rsidRPr="009033A4">
        <w:rPr>
          <w:bCs/>
          <w:sz w:val="28"/>
          <w:szCs w:val="28"/>
          <w:lang w:val="es-ES"/>
        </w:rPr>
        <w:t>bảo</w:t>
      </w:r>
      <w:proofErr w:type="spellEnd"/>
      <w:r w:rsidRPr="009033A4">
        <w:rPr>
          <w:bCs/>
          <w:sz w:val="28"/>
          <w:szCs w:val="28"/>
          <w:lang w:val="es-ES"/>
        </w:rPr>
        <w:t xml:space="preserve"> </w:t>
      </w:r>
      <w:proofErr w:type="spellStart"/>
      <w:r w:rsidRPr="009033A4">
        <w:rPr>
          <w:bCs/>
          <w:sz w:val="28"/>
          <w:szCs w:val="28"/>
          <w:lang w:val="es-ES"/>
        </w:rPr>
        <w:t>yêu</w:t>
      </w:r>
      <w:proofErr w:type="spellEnd"/>
      <w:r w:rsidRPr="009033A4">
        <w:rPr>
          <w:bCs/>
          <w:sz w:val="28"/>
          <w:szCs w:val="28"/>
          <w:lang w:val="es-ES"/>
        </w:rPr>
        <w:t xml:space="preserve"> </w:t>
      </w:r>
      <w:proofErr w:type="spellStart"/>
      <w:r w:rsidRPr="009033A4">
        <w:rPr>
          <w:bCs/>
          <w:sz w:val="28"/>
          <w:szCs w:val="28"/>
          <w:lang w:val="es-ES"/>
        </w:rPr>
        <w:t>cầu</w:t>
      </w:r>
      <w:proofErr w:type="spellEnd"/>
      <w:r w:rsidRPr="009033A4">
        <w:rPr>
          <w:bCs/>
          <w:sz w:val="28"/>
          <w:szCs w:val="28"/>
          <w:lang w:val="es-ES"/>
        </w:rPr>
        <w:t xml:space="preserve">, </w:t>
      </w:r>
      <w:proofErr w:type="spellStart"/>
      <w:r w:rsidRPr="009033A4">
        <w:rPr>
          <w:bCs/>
          <w:sz w:val="28"/>
          <w:szCs w:val="28"/>
          <w:lang w:val="es-ES"/>
        </w:rPr>
        <w:t>có</w:t>
      </w:r>
      <w:proofErr w:type="spellEnd"/>
      <w:r w:rsidRPr="009033A4">
        <w:rPr>
          <w:bCs/>
          <w:sz w:val="28"/>
          <w:szCs w:val="28"/>
          <w:lang w:val="es-ES"/>
        </w:rPr>
        <w:t xml:space="preserve"> </w:t>
      </w:r>
      <w:proofErr w:type="spellStart"/>
      <w:r w:rsidRPr="009033A4">
        <w:rPr>
          <w:bCs/>
          <w:sz w:val="28"/>
          <w:szCs w:val="28"/>
          <w:lang w:val="es-ES"/>
        </w:rPr>
        <w:t>biểu</w:t>
      </w:r>
      <w:proofErr w:type="spellEnd"/>
      <w:r w:rsidRPr="009033A4">
        <w:rPr>
          <w:bCs/>
          <w:sz w:val="28"/>
          <w:szCs w:val="28"/>
          <w:lang w:val="es-ES"/>
        </w:rPr>
        <w:t xml:space="preserve"> </w:t>
      </w:r>
      <w:proofErr w:type="spellStart"/>
      <w:r w:rsidRPr="009033A4">
        <w:rPr>
          <w:bCs/>
          <w:sz w:val="28"/>
          <w:szCs w:val="28"/>
          <w:lang w:val="es-ES"/>
        </w:rPr>
        <w:t>đồ</w:t>
      </w:r>
      <w:proofErr w:type="spellEnd"/>
      <w:r w:rsidRPr="009033A4">
        <w:rPr>
          <w:bCs/>
          <w:sz w:val="28"/>
          <w:szCs w:val="28"/>
          <w:lang w:val="es-ES"/>
        </w:rPr>
        <w:t xml:space="preserve"> huy </w:t>
      </w:r>
      <w:proofErr w:type="spellStart"/>
      <w:r w:rsidRPr="009033A4">
        <w:rPr>
          <w:bCs/>
          <w:sz w:val="28"/>
          <w:szCs w:val="28"/>
          <w:lang w:val="es-ES"/>
        </w:rPr>
        <w:t>động</w:t>
      </w:r>
      <w:proofErr w:type="spellEnd"/>
      <w:r w:rsidRPr="009033A4">
        <w:rPr>
          <w:bCs/>
          <w:sz w:val="28"/>
          <w:szCs w:val="28"/>
          <w:lang w:val="es-ES"/>
        </w:rPr>
        <w:t xml:space="preserve"> </w:t>
      </w:r>
      <w:proofErr w:type="spellStart"/>
      <w:r w:rsidRPr="009033A4">
        <w:rPr>
          <w:bCs/>
          <w:sz w:val="28"/>
          <w:szCs w:val="28"/>
          <w:lang w:val="es-ES"/>
        </w:rPr>
        <w:t>nhân</w:t>
      </w:r>
      <w:proofErr w:type="spellEnd"/>
      <w:r w:rsidRPr="009033A4">
        <w:rPr>
          <w:bCs/>
          <w:sz w:val="28"/>
          <w:szCs w:val="28"/>
          <w:lang w:val="es-ES"/>
        </w:rPr>
        <w:t xml:space="preserve"> </w:t>
      </w:r>
      <w:proofErr w:type="spellStart"/>
      <w:r w:rsidRPr="009033A4">
        <w:rPr>
          <w:bCs/>
          <w:sz w:val="28"/>
          <w:szCs w:val="28"/>
          <w:lang w:val="es-ES"/>
        </w:rPr>
        <w:t>lực</w:t>
      </w:r>
      <w:proofErr w:type="spellEnd"/>
      <w:r w:rsidRPr="009033A4">
        <w:rPr>
          <w:bCs/>
          <w:sz w:val="28"/>
          <w:szCs w:val="28"/>
          <w:lang w:val="es-ES"/>
        </w:rPr>
        <w:t xml:space="preserve"> </w:t>
      </w:r>
      <w:proofErr w:type="spellStart"/>
      <w:r w:rsidRPr="009033A4">
        <w:rPr>
          <w:bCs/>
          <w:sz w:val="28"/>
          <w:szCs w:val="28"/>
          <w:lang w:val="es-ES"/>
        </w:rPr>
        <w:t>phù</w:t>
      </w:r>
      <w:proofErr w:type="spellEnd"/>
      <w:r w:rsidRPr="009033A4">
        <w:rPr>
          <w:bCs/>
          <w:sz w:val="28"/>
          <w:szCs w:val="28"/>
          <w:lang w:val="es-ES"/>
        </w:rPr>
        <w:t xml:space="preserve"> </w:t>
      </w:r>
      <w:proofErr w:type="spellStart"/>
      <w:r w:rsidRPr="009033A4">
        <w:rPr>
          <w:bCs/>
          <w:sz w:val="28"/>
          <w:szCs w:val="28"/>
          <w:lang w:val="es-ES"/>
        </w:rPr>
        <w:t>hợp</w:t>
      </w:r>
      <w:proofErr w:type="spellEnd"/>
      <w:r w:rsidRPr="009033A4">
        <w:rPr>
          <w:bCs/>
          <w:sz w:val="28"/>
          <w:szCs w:val="28"/>
          <w:lang w:val="es-ES"/>
        </w:rPr>
        <w:t xml:space="preserve"> </w:t>
      </w:r>
      <w:proofErr w:type="spellStart"/>
      <w:r w:rsidRPr="009033A4">
        <w:rPr>
          <w:bCs/>
          <w:sz w:val="28"/>
          <w:szCs w:val="28"/>
          <w:lang w:val="es-ES"/>
        </w:rPr>
        <w:t>với</w:t>
      </w:r>
      <w:proofErr w:type="spellEnd"/>
      <w:r w:rsidRPr="009033A4">
        <w:rPr>
          <w:bCs/>
          <w:sz w:val="28"/>
          <w:szCs w:val="28"/>
          <w:lang w:val="es-ES"/>
        </w:rPr>
        <w:t xml:space="preserve"> </w:t>
      </w:r>
      <w:proofErr w:type="spellStart"/>
      <w:r w:rsidRPr="009033A4">
        <w:rPr>
          <w:bCs/>
          <w:sz w:val="28"/>
          <w:szCs w:val="28"/>
          <w:lang w:val="es-ES"/>
        </w:rPr>
        <w:t>tiến</w:t>
      </w:r>
      <w:proofErr w:type="spellEnd"/>
      <w:r w:rsidRPr="009033A4">
        <w:rPr>
          <w:bCs/>
          <w:sz w:val="28"/>
          <w:szCs w:val="28"/>
          <w:lang w:val="es-ES"/>
        </w:rPr>
        <w:t xml:space="preserve"> </w:t>
      </w:r>
      <w:proofErr w:type="spellStart"/>
      <w:r w:rsidRPr="009033A4">
        <w:rPr>
          <w:bCs/>
          <w:sz w:val="28"/>
          <w:szCs w:val="28"/>
          <w:lang w:val="es-ES"/>
        </w:rPr>
        <w:t>độ</w:t>
      </w:r>
      <w:proofErr w:type="spellEnd"/>
      <w:r w:rsidRPr="009033A4">
        <w:rPr>
          <w:bCs/>
          <w:sz w:val="28"/>
          <w:szCs w:val="28"/>
          <w:lang w:val="es-ES"/>
        </w:rPr>
        <w:t xml:space="preserve"> </w:t>
      </w:r>
      <w:proofErr w:type="spellStart"/>
      <w:r w:rsidRPr="009033A4">
        <w:rPr>
          <w:bCs/>
          <w:sz w:val="28"/>
          <w:szCs w:val="28"/>
          <w:lang w:val="es-ES"/>
        </w:rPr>
        <w:t>đề</w:t>
      </w:r>
      <w:proofErr w:type="spellEnd"/>
      <w:r w:rsidRPr="009033A4">
        <w:rPr>
          <w:bCs/>
          <w:sz w:val="28"/>
          <w:szCs w:val="28"/>
          <w:lang w:val="es-ES"/>
        </w:rPr>
        <w:t xml:space="preserve"> </w:t>
      </w:r>
      <w:proofErr w:type="spellStart"/>
      <w:r w:rsidRPr="009033A4">
        <w:rPr>
          <w:bCs/>
          <w:sz w:val="28"/>
          <w:szCs w:val="28"/>
          <w:lang w:val="es-ES"/>
        </w:rPr>
        <w:t>xuất</w:t>
      </w:r>
      <w:proofErr w:type="spellEnd"/>
      <w:r w:rsidRPr="009033A4">
        <w:rPr>
          <w:bCs/>
          <w:sz w:val="28"/>
          <w:szCs w:val="28"/>
          <w:lang w:val="es-ES"/>
        </w:rPr>
        <w:t>.</w:t>
      </w:r>
    </w:p>
    <w:p w14:paraId="22058CA8" w14:textId="77777777" w:rsidR="00A007F3" w:rsidRPr="009033A4" w:rsidRDefault="00A007F3" w:rsidP="00A007F3">
      <w:pPr>
        <w:pStyle w:val="5"/>
        <w:widowControl w:val="0"/>
        <w:spacing w:before="100" w:line="240" w:lineRule="auto"/>
        <w:ind w:hanging="425"/>
        <w:rPr>
          <w:rFonts w:ascii="Times New Roman" w:hAnsi="Times New Roman"/>
          <w:b/>
          <w:sz w:val="28"/>
          <w:szCs w:val="28"/>
          <w:lang w:val="es-ES"/>
        </w:rPr>
      </w:pPr>
      <w:r w:rsidRPr="009033A4">
        <w:rPr>
          <w:rFonts w:ascii="Times New Roman" w:hAnsi="Times New Roman"/>
          <w:b/>
          <w:sz w:val="28"/>
          <w:szCs w:val="28"/>
          <w:lang w:val="es-ES"/>
        </w:rPr>
        <w:t xml:space="preserve">b.1. </w:t>
      </w:r>
      <w:proofErr w:type="spellStart"/>
      <w:r w:rsidRPr="009033A4">
        <w:rPr>
          <w:rFonts w:ascii="Times New Roman" w:hAnsi="Times New Roman"/>
          <w:b/>
          <w:sz w:val="28"/>
          <w:szCs w:val="28"/>
          <w:lang w:val="es-ES"/>
        </w:rPr>
        <w:t>Tiến</w:t>
      </w:r>
      <w:proofErr w:type="spellEnd"/>
      <w:r w:rsidRPr="009033A4">
        <w:rPr>
          <w:rFonts w:ascii="Times New Roman" w:hAnsi="Times New Roman"/>
          <w:b/>
          <w:sz w:val="28"/>
          <w:szCs w:val="28"/>
          <w:lang w:val="es-ES"/>
        </w:rPr>
        <w:t xml:space="preserve"> </w:t>
      </w:r>
      <w:proofErr w:type="spellStart"/>
      <w:r w:rsidRPr="009033A4">
        <w:rPr>
          <w:rFonts w:ascii="Times New Roman" w:hAnsi="Times New Roman"/>
          <w:b/>
          <w:sz w:val="28"/>
          <w:szCs w:val="28"/>
          <w:lang w:val="es-ES"/>
        </w:rPr>
        <w:t>độ</w:t>
      </w:r>
      <w:proofErr w:type="spellEnd"/>
      <w:r w:rsidRPr="009033A4">
        <w:rPr>
          <w:rFonts w:ascii="Times New Roman" w:hAnsi="Times New Roman"/>
          <w:b/>
          <w:sz w:val="28"/>
          <w:szCs w:val="28"/>
          <w:lang w:val="es-ES"/>
        </w:rPr>
        <w:t xml:space="preserve"> </w:t>
      </w:r>
      <w:proofErr w:type="spellStart"/>
      <w:r w:rsidRPr="009033A4">
        <w:rPr>
          <w:rFonts w:ascii="Times New Roman" w:hAnsi="Times New Roman"/>
          <w:b/>
          <w:sz w:val="28"/>
          <w:szCs w:val="28"/>
          <w:lang w:val="es-ES"/>
        </w:rPr>
        <w:t>thi</w:t>
      </w:r>
      <w:proofErr w:type="spellEnd"/>
      <w:r w:rsidRPr="009033A4">
        <w:rPr>
          <w:rFonts w:ascii="Times New Roman" w:hAnsi="Times New Roman"/>
          <w:b/>
          <w:sz w:val="28"/>
          <w:szCs w:val="28"/>
          <w:lang w:val="es-ES"/>
        </w:rPr>
        <w:t xml:space="preserve"> </w:t>
      </w:r>
      <w:proofErr w:type="spellStart"/>
      <w:r w:rsidRPr="009033A4">
        <w:rPr>
          <w:rFonts w:ascii="Times New Roman" w:hAnsi="Times New Roman"/>
          <w:b/>
          <w:sz w:val="28"/>
          <w:szCs w:val="28"/>
          <w:lang w:val="es-ES"/>
        </w:rPr>
        <w:t>công</w:t>
      </w:r>
      <w:proofErr w:type="spellEnd"/>
      <w:r w:rsidRPr="009033A4">
        <w:rPr>
          <w:rFonts w:ascii="Times New Roman" w:hAnsi="Times New Roman"/>
          <w:b/>
          <w:sz w:val="28"/>
          <w:szCs w:val="28"/>
          <w:lang w:val="es-ES"/>
        </w:rPr>
        <w:t>:</w:t>
      </w:r>
    </w:p>
    <w:p w14:paraId="49F1DD66"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lang w:val="es-ES"/>
        </w:rPr>
      </w:pP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lập</w:t>
      </w:r>
      <w:proofErr w:type="spellEnd"/>
      <w:r w:rsidRPr="009033A4">
        <w:rPr>
          <w:sz w:val="28"/>
          <w:szCs w:val="28"/>
          <w:lang w:val="es-ES"/>
        </w:rPr>
        <w:t xml:space="preserve"> </w:t>
      </w:r>
      <w:proofErr w:type="spellStart"/>
      <w:r w:rsidRPr="009033A4">
        <w:rPr>
          <w:sz w:val="28"/>
          <w:szCs w:val="28"/>
          <w:lang w:val="es-ES"/>
        </w:rPr>
        <w:t>Bảng</w:t>
      </w:r>
      <w:proofErr w:type="spellEnd"/>
      <w:r w:rsidRPr="009033A4">
        <w:rPr>
          <w:sz w:val="28"/>
          <w:szCs w:val="28"/>
          <w:lang w:val="es-ES"/>
        </w:rPr>
        <w:t xml:space="preserve"> </w:t>
      </w:r>
      <w:proofErr w:type="spellStart"/>
      <w:r w:rsidRPr="009033A4">
        <w:rPr>
          <w:sz w:val="28"/>
          <w:szCs w:val="28"/>
          <w:lang w:val="es-ES"/>
        </w:rPr>
        <w:t>tiến</w:t>
      </w:r>
      <w:proofErr w:type="spellEnd"/>
      <w:r w:rsidRPr="009033A4">
        <w:rPr>
          <w:sz w:val="28"/>
          <w:szCs w:val="28"/>
          <w:lang w:val="es-ES"/>
        </w:rPr>
        <w:t xml:space="preserve"> </w:t>
      </w:r>
      <w:proofErr w:type="spellStart"/>
      <w:r w:rsidRPr="009033A4">
        <w:rPr>
          <w:sz w:val="28"/>
          <w:szCs w:val="28"/>
          <w:lang w:val="es-ES"/>
        </w:rPr>
        <w:t>độ</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gói</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dạng</w:t>
      </w:r>
      <w:proofErr w:type="spellEnd"/>
      <w:r w:rsidRPr="009033A4">
        <w:rPr>
          <w:sz w:val="28"/>
          <w:szCs w:val="28"/>
          <w:lang w:val="es-ES"/>
        </w:rPr>
        <w:t xml:space="preserve"> </w:t>
      </w:r>
      <w:proofErr w:type="spellStart"/>
      <w:r w:rsidRPr="009033A4">
        <w:rPr>
          <w:sz w:val="28"/>
          <w:szCs w:val="28"/>
          <w:lang w:val="es-ES"/>
        </w:rPr>
        <w:t>biểu</w:t>
      </w:r>
      <w:proofErr w:type="spellEnd"/>
      <w:r w:rsidRPr="009033A4">
        <w:rPr>
          <w:sz w:val="28"/>
          <w:szCs w:val="28"/>
          <w:lang w:val="es-ES"/>
        </w:rPr>
        <w:t xml:space="preserve"> </w:t>
      </w:r>
      <w:proofErr w:type="spellStart"/>
      <w:r w:rsidRPr="009033A4">
        <w:rPr>
          <w:sz w:val="28"/>
          <w:szCs w:val="28"/>
          <w:lang w:val="es-ES"/>
        </w:rPr>
        <w:t>đồ</w:t>
      </w:r>
      <w:proofErr w:type="spellEnd"/>
      <w:r w:rsidRPr="009033A4">
        <w:rPr>
          <w:sz w:val="28"/>
          <w:szCs w:val="28"/>
          <w:lang w:val="es-ES"/>
        </w:rPr>
        <w:t xml:space="preserve"> </w:t>
      </w:r>
      <w:proofErr w:type="spellStart"/>
      <w:r w:rsidRPr="009033A4">
        <w:rPr>
          <w:sz w:val="28"/>
          <w:szCs w:val="28"/>
          <w:lang w:val="es-ES"/>
        </w:rPr>
        <w:t>thanh</w:t>
      </w:r>
      <w:proofErr w:type="spellEnd"/>
      <w:r w:rsidRPr="009033A4">
        <w:rPr>
          <w:sz w:val="28"/>
          <w:szCs w:val="28"/>
          <w:lang w:val="es-ES"/>
        </w:rPr>
        <w:t xml:space="preserve"> </w:t>
      </w:r>
      <w:proofErr w:type="spellStart"/>
      <w:r w:rsidRPr="009033A4">
        <w:rPr>
          <w:sz w:val="28"/>
          <w:szCs w:val="28"/>
          <w:lang w:val="es-ES"/>
        </w:rPr>
        <w:t>ngang</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biểu</w:t>
      </w:r>
      <w:proofErr w:type="spellEnd"/>
      <w:r w:rsidRPr="009033A4">
        <w:rPr>
          <w:sz w:val="28"/>
          <w:szCs w:val="28"/>
          <w:lang w:val="es-ES"/>
        </w:rPr>
        <w:t xml:space="preserve"> </w:t>
      </w:r>
      <w:proofErr w:type="spellStart"/>
      <w:r w:rsidRPr="009033A4">
        <w:rPr>
          <w:sz w:val="28"/>
          <w:szCs w:val="28"/>
          <w:lang w:val="es-ES"/>
        </w:rPr>
        <w:t>mẫu</w:t>
      </w:r>
      <w:proofErr w:type="spellEnd"/>
      <w:r w:rsidRPr="009033A4">
        <w:rPr>
          <w:sz w:val="28"/>
          <w:szCs w:val="28"/>
          <w:lang w:val="es-ES"/>
        </w:rPr>
        <w:t xml:space="preserve"> </w:t>
      </w:r>
      <w:proofErr w:type="spellStart"/>
      <w:r w:rsidRPr="009033A4">
        <w:rPr>
          <w:sz w:val="28"/>
          <w:szCs w:val="28"/>
          <w:lang w:val="es-ES"/>
        </w:rPr>
        <w:t>dưới</w:t>
      </w:r>
      <w:proofErr w:type="spellEnd"/>
      <w:r w:rsidRPr="009033A4">
        <w:rPr>
          <w:sz w:val="28"/>
          <w:szCs w:val="28"/>
          <w:lang w:val="es-ES"/>
        </w:rPr>
        <w:t xml:space="preserve"> </w:t>
      </w:r>
      <w:proofErr w:type="spellStart"/>
      <w:r w:rsidRPr="009033A4">
        <w:rPr>
          <w:sz w:val="28"/>
          <w:szCs w:val="28"/>
          <w:lang w:val="es-ES"/>
        </w:rPr>
        <w:t>đây</w:t>
      </w:r>
      <w:proofErr w:type="spellEnd"/>
      <w:r w:rsidRPr="009033A4">
        <w:rPr>
          <w:sz w:val="28"/>
          <w:szCs w:val="28"/>
          <w:lang w:val="es-ES"/>
        </w:rPr>
        <w:t xml:space="preserve"> (</w:t>
      </w:r>
      <w:proofErr w:type="spellStart"/>
      <w:r w:rsidRPr="009033A4">
        <w:rPr>
          <w:sz w:val="28"/>
          <w:szCs w:val="28"/>
          <w:lang w:val="es-ES"/>
        </w:rPr>
        <w:t>mỗi</w:t>
      </w:r>
      <w:proofErr w:type="spellEnd"/>
      <w:r w:rsidRPr="009033A4">
        <w:rPr>
          <w:sz w:val="28"/>
          <w:szCs w:val="28"/>
          <w:lang w:val="es-ES"/>
        </w:rPr>
        <w:t xml:space="preserve"> </w:t>
      </w:r>
      <w:proofErr w:type="spellStart"/>
      <w:r w:rsidRPr="009033A4">
        <w:rPr>
          <w:sz w:val="28"/>
          <w:szCs w:val="28"/>
          <w:lang w:val="es-ES"/>
        </w:rPr>
        <w:t>dòng</w:t>
      </w:r>
      <w:proofErr w:type="spellEnd"/>
      <w:r w:rsidRPr="009033A4">
        <w:rPr>
          <w:sz w:val="28"/>
          <w:szCs w:val="28"/>
          <w:lang w:val="es-ES"/>
        </w:rPr>
        <w:t xml:space="preserve"> </w:t>
      </w:r>
      <w:proofErr w:type="spellStart"/>
      <w:r w:rsidRPr="009033A4">
        <w:rPr>
          <w:sz w:val="28"/>
          <w:szCs w:val="28"/>
          <w:lang w:val="es-ES"/>
        </w:rPr>
        <w:t>là</w:t>
      </w:r>
      <w:proofErr w:type="spellEnd"/>
      <w:r w:rsidRPr="009033A4">
        <w:rPr>
          <w:sz w:val="28"/>
          <w:szCs w:val="28"/>
          <w:lang w:val="es-ES"/>
        </w:rPr>
        <w:t xml:space="preserve"> </w:t>
      </w:r>
      <w:proofErr w:type="spellStart"/>
      <w:r w:rsidRPr="009033A4">
        <w:rPr>
          <w:sz w:val="28"/>
          <w:szCs w:val="28"/>
          <w:lang w:val="es-ES"/>
        </w:rPr>
        <w:t>một</w:t>
      </w:r>
      <w:proofErr w:type="spellEnd"/>
      <w:r w:rsidRPr="009033A4">
        <w:rPr>
          <w:sz w:val="28"/>
          <w:szCs w:val="28"/>
          <w:lang w:val="es-ES"/>
        </w:rPr>
        <w:t xml:space="preserve"> </w:t>
      </w:r>
      <w:proofErr w:type="spellStart"/>
      <w:r w:rsidRPr="009033A4">
        <w:rPr>
          <w:sz w:val="28"/>
          <w:szCs w:val="28"/>
          <w:lang w:val="es-ES"/>
        </w:rPr>
        <w:t>hạng</w:t>
      </w:r>
      <w:proofErr w:type="spellEnd"/>
      <w:r w:rsidRPr="009033A4">
        <w:rPr>
          <w:sz w:val="28"/>
          <w:szCs w:val="28"/>
          <w:lang w:val="es-ES"/>
        </w:rPr>
        <w:t xml:space="preserve"> </w:t>
      </w:r>
      <w:proofErr w:type="spellStart"/>
      <w:r w:rsidRPr="009033A4">
        <w:rPr>
          <w:sz w:val="28"/>
          <w:szCs w:val="28"/>
          <w:lang w:val="es-ES"/>
        </w:rPr>
        <w:t>mục</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việc</w:t>
      </w:r>
      <w:proofErr w:type="spellEnd"/>
      <w:r w:rsidRPr="009033A4">
        <w:rPr>
          <w:sz w:val="28"/>
          <w:szCs w:val="28"/>
          <w:lang w:val="es-ES"/>
        </w:rPr>
        <w:t>).</w:t>
      </w:r>
    </w:p>
    <w:p w14:paraId="5EC7801F"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lang w:val="nl-NL"/>
        </w:rPr>
      </w:pP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gian</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w:t>
      </w:r>
      <w:proofErr w:type="spellStart"/>
      <w:r w:rsidRPr="009033A4">
        <w:rPr>
          <w:sz w:val="28"/>
          <w:szCs w:val="28"/>
          <w:lang w:val="es-ES"/>
        </w:rPr>
        <w:t>gói</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r w:rsidRPr="009033A4">
        <w:rPr>
          <w:sz w:val="28"/>
          <w:szCs w:val="28"/>
          <w:lang w:val="de-DE"/>
        </w:rPr>
        <w:t xml:space="preserve">90 ngày, </w:t>
      </w:r>
      <w:r w:rsidRPr="009033A4">
        <w:rPr>
          <w:sz w:val="28"/>
          <w:szCs w:val="28"/>
          <w:lang w:val="nl-NL"/>
        </w:rPr>
        <w:t>tính từ ngày hợp đồng có hiệu lực cho đến ngày nghiệm thu (bao gồm thời gian xin phép thi công đối với các hạng mục công việc bắt buộc phải xin phép; thời gian trên không bao gồm các ngày lễ, tết, ngưng thi công do nguyên nhân khách quan). Cụ thể như sau:</w:t>
      </w:r>
    </w:p>
    <w:p w14:paraId="0DCF05D6" w14:textId="77777777" w:rsidR="00EA57BD" w:rsidRPr="009033A4" w:rsidRDefault="00A007F3" w:rsidP="00EA57BD">
      <w:pPr>
        <w:widowControl w:val="0"/>
        <w:spacing w:before="100"/>
        <w:ind w:firstLine="426"/>
        <w:rPr>
          <w:sz w:val="28"/>
          <w:szCs w:val="28"/>
          <w:lang w:val="nl-NL"/>
        </w:rPr>
      </w:pPr>
      <w:r w:rsidRPr="009033A4">
        <w:rPr>
          <w:sz w:val="28"/>
          <w:szCs w:val="28"/>
          <w:lang w:val="nl-NL"/>
        </w:rPr>
        <w:t xml:space="preserve">+ </w:t>
      </w:r>
      <w:r w:rsidRPr="009033A4">
        <w:rPr>
          <w:sz w:val="28"/>
          <w:szCs w:val="28"/>
          <w:lang w:val="pl-PL"/>
        </w:rPr>
        <w:t xml:space="preserve">Thời gian nộp hồ sơ chuẩn bị thi công (Biện pháp thi công và sơ đồ tổ chức được duyệt, danh sách cán bộ chủ chốt, danh sách công nhân, danh sách máy móc, thiết bị phục vụ thi công, bảng VTTB B cấp, nhật ký thi công, bảng kế hoạch tiến độ thi công chi tiết, hồ sơ xin phép thi công,... được tư vấn giám sát thông qua) cho Chủ đầu tư: trong vòng </w:t>
      </w:r>
      <w:r w:rsidRPr="009033A4">
        <w:rPr>
          <w:b/>
          <w:sz w:val="28"/>
          <w:szCs w:val="28"/>
          <w:lang w:val="pl-PL"/>
        </w:rPr>
        <w:t>05 ngày</w:t>
      </w:r>
      <w:r w:rsidRPr="009033A4">
        <w:rPr>
          <w:sz w:val="28"/>
          <w:szCs w:val="28"/>
          <w:lang w:val="pl-PL"/>
        </w:rPr>
        <w:t xml:space="preserve"> </w:t>
      </w:r>
      <w:r w:rsidR="00EA57BD" w:rsidRPr="009033A4">
        <w:rPr>
          <w:sz w:val="28"/>
          <w:szCs w:val="28"/>
          <w:lang w:val="pl-PL"/>
        </w:rPr>
        <w:t>kể từ ngày hợp đồng có hiệu lực.</w:t>
      </w:r>
    </w:p>
    <w:p w14:paraId="495D89B6" w14:textId="77777777" w:rsidR="00EA57BD" w:rsidRPr="009033A4" w:rsidRDefault="00A007F3" w:rsidP="00EA57BD">
      <w:pPr>
        <w:widowControl w:val="0"/>
        <w:spacing w:before="100"/>
        <w:ind w:firstLine="426"/>
        <w:rPr>
          <w:sz w:val="28"/>
          <w:szCs w:val="28"/>
          <w:lang w:val="nl-NL"/>
        </w:rPr>
      </w:pPr>
      <w:r w:rsidRPr="009033A4">
        <w:rPr>
          <w:sz w:val="28"/>
          <w:szCs w:val="28"/>
          <w:lang w:val="nl-NL"/>
        </w:rPr>
        <w:t xml:space="preserve">+ </w:t>
      </w:r>
      <w:r w:rsidRPr="009033A4">
        <w:rPr>
          <w:sz w:val="28"/>
          <w:szCs w:val="28"/>
          <w:lang w:val="pl-PL"/>
        </w:rPr>
        <w:t xml:space="preserve">Thời gian bàn giao mặt bằng, khởi công công trình: trong vòng </w:t>
      </w:r>
      <w:r w:rsidRPr="009033A4">
        <w:rPr>
          <w:b/>
          <w:sz w:val="28"/>
          <w:szCs w:val="28"/>
          <w:lang w:val="pl-PL"/>
        </w:rPr>
        <w:t>10 ngày</w:t>
      </w:r>
      <w:r w:rsidRPr="009033A4">
        <w:rPr>
          <w:sz w:val="28"/>
          <w:szCs w:val="28"/>
          <w:lang w:val="pl-PL"/>
        </w:rPr>
        <w:t xml:space="preserve"> </w:t>
      </w:r>
      <w:r w:rsidR="00EA57BD" w:rsidRPr="009033A4">
        <w:rPr>
          <w:sz w:val="28"/>
          <w:szCs w:val="28"/>
          <w:lang w:val="pl-PL"/>
        </w:rPr>
        <w:t>kể từ ngày hợp đồng có hiệu lực.</w:t>
      </w:r>
    </w:p>
    <w:p w14:paraId="2098D5D2" w14:textId="77777777" w:rsidR="00A007F3" w:rsidRPr="009033A4" w:rsidRDefault="00A007F3" w:rsidP="00A007F3">
      <w:pPr>
        <w:widowControl w:val="0"/>
        <w:spacing w:before="100"/>
        <w:ind w:firstLine="426"/>
        <w:rPr>
          <w:sz w:val="28"/>
          <w:szCs w:val="28"/>
          <w:lang w:val="de-DE"/>
        </w:rPr>
      </w:pPr>
      <w:r w:rsidRPr="009033A4">
        <w:rPr>
          <w:sz w:val="28"/>
          <w:szCs w:val="28"/>
          <w:lang w:val="de-DE"/>
        </w:rPr>
        <w:t xml:space="preserve">+ Thời gian thi công từ ngày khởi công đến khi nghiệm thu đóng điện toàn bộ các công trình thuộc gói thầu: </w:t>
      </w:r>
      <w:r w:rsidRPr="009033A4">
        <w:rPr>
          <w:b/>
          <w:bCs/>
          <w:sz w:val="28"/>
          <w:szCs w:val="28"/>
          <w:lang w:val="de-DE"/>
        </w:rPr>
        <w:t>60 ngày</w:t>
      </w:r>
      <w:r w:rsidRPr="009033A4">
        <w:rPr>
          <w:sz w:val="28"/>
          <w:szCs w:val="28"/>
          <w:lang w:val="de-DE"/>
        </w:rPr>
        <w:t xml:space="preserve"> </w:t>
      </w:r>
      <w:r w:rsidRPr="009033A4">
        <w:rPr>
          <w:iCs/>
          <w:sz w:val="28"/>
          <w:szCs w:val="28"/>
          <w:lang w:val="pl-PL"/>
        </w:rPr>
        <w:t>(bao gồm thời gian xin phép thi công đối với các hạng mục công việc bắt buộc phải xin phép).</w:t>
      </w:r>
    </w:p>
    <w:p w14:paraId="224FAD49" w14:textId="77777777" w:rsidR="00A007F3" w:rsidRPr="009033A4" w:rsidRDefault="00A007F3" w:rsidP="00A007F3">
      <w:pPr>
        <w:widowControl w:val="0"/>
        <w:spacing w:before="100"/>
        <w:ind w:firstLine="426"/>
        <w:rPr>
          <w:b/>
          <w:bCs/>
          <w:sz w:val="28"/>
          <w:szCs w:val="28"/>
          <w:lang w:val="de-DE"/>
        </w:rPr>
      </w:pPr>
      <w:r w:rsidRPr="009033A4">
        <w:rPr>
          <w:sz w:val="28"/>
          <w:szCs w:val="28"/>
          <w:lang w:val="de-DE"/>
        </w:rPr>
        <w:t xml:space="preserve">+ Thời gian nghiệm thu hoàn thành công trình tính từ ngày đóng điện: </w:t>
      </w:r>
      <w:r w:rsidRPr="009033A4">
        <w:rPr>
          <w:b/>
          <w:bCs/>
          <w:sz w:val="28"/>
          <w:szCs w:val="28"/>
          <w:lang w:val="de-DE"/>
        </w:rPr>
        <w:t>20 ngày.</w:t>
      </w:r>
    </w:p>
    <w:p w14:paraId="65B794BF" w14:textId="77777777" w:rsidR="00A007F3" w:rsidRPr="009033A4" w:rsidRDefault="00A007F3" w:rsidP="00A007F3">
      <w:pPr>
        <w:pStyle w:val="ListParagraph"/>
        <w:widowControl w:val="0"/>
        <w:spacing w:before="100"/>
        <w:ind w:left="426"/>
        <w:rPr>
          <w:sz w:val="28"/>
          <w:szCs w:val="28"/>
          <w:lang w:val="de-DE"/>
        </w:rPr>
      </w:pPr>
      <w:r w:rsidRPr="009033A4">
        <w:rPr>
          <w:i/>
          <w:sz w:val="28"/>
          <w:szCs w:val="28"/>
          <w:lang w:val="pl-PL"/>
        </w:rPr>
        <w:t>(Nhà thầu phải có bảng t</w:t>
      </w:r>
      <w:r w:rsidRPr="009033A4">
        <w:rPr>
          <w:i/>
          <w:sz w:val="28"/>
          <w:szCs w:val="28"/>
          <w:lang w:val="de-DE"/>
        </w:rPr>
        <w:t xml:space="preserve">iến độ thi công cấp 2 và cấp 3 </w:t>
      </w:r>
      <w:r w:rsidRPr="009033A4">
        <w:rPr>
          <w:rFonts w:eastAsia="MS Mincho"/>
          <w:i/>
          <w:sz w:val="28"/>
          <w:szCs w:val="28"/>
          <w:lang w:val="de-DE"/>
        </w:rPr>
        <w:t>sử dụng các phần mềm quản lý tiến độ thông dụng như Microsoft Project để lập và quản lý tiến độ,</w:t>
      </w:r>
      <w:r w:rsidRPr="009033A4">
        <w:rPr>
          <w:i/>
          <w:sz w:val="28"/>
          <w:szCs w:val="28"/>
          <w:lang w:val="de-DE"/>
        </w:rPr>
        <w:t xml:space="preserve"> đảm bảo yêu cầu, có biểu đồ huy động nhân lực phù hợp với tiến độ).</w:t>
      </w:r>
    </w:p>
    <w:p w14:paraId="4ED24B50" w14:textId="77777777" w:rsidR="00A007F3" w:rsidRPr="009033A4" w:rsidRDefault="00A007F3" w:rsidP="00A007F3">
      <w:pPr>
        <w:pStyle w:val="ListParagraph"/>
        <w:widowControl w:val="0"/>
        <w:spacing w:before="100"/>
        <w:ind w:left="426"/>
        <w:rPr>
          <w:b/>
          <w:bCs/>
          <w:i/>
          <w:sz w:val="28"/>
          <w:szCs w:val="28"/>
          <w:u w:val="single"/>
          <w:lang w:val="de-DE"/>
        </w:rPr>
      </w:pPr>
      <w:r w:rsidRPr="009033A4">
        <w:rPr>
          <w:b/>
          <w:bCs/>
          <w:sz w:val="28"/>
          <w:szCs w:val="28"/>
          <w:u w:val="single"/>
          <w:lang w:val="de-DE"/>
        </w:rPr>
        <w:t>Lưu</w:t>
      </w:r>
      <w:r w:rsidRPr="009033A4">
        <w:rPr>
          <w:b/>
          <w:bCs/>
          <w:i/>
          <w:sz w:val="28"/>
          <w:szCs w:val="28"/>
          <w:u w:val="single"/>
          <w:lang w:val="de-DE"/>
        </w:rPr>
        <w:t xml:space="preserve"> ý: </w:t>
      </w:r>
    </w:p>
    <w:p w14:paraId="62211C11" w14:textId="77777777" w:rsidR="00EA57BD" w:rsidRPr="009033A4" w:rsidRDefault="00EA57BD" w:rsidP="00EA57BD">
      <w:pPr>
        <w:pStyle w:val="nguyen3"/>
        <w:widowControl w:val="0"/>
        <w:tabs>
          <w:tab w:val="left" w:pos="426"/>
          <w:tab w:val="left" w:pos="851"/>
        </w:tabs>
        <w:autoSpaceDE w:val="0"/>
        <w:autoSpaceDN w:val="0"/>
        <w:adjustRightInd w:val="0"/>
        <w:spacing w:before="80" w:after="80"/>
        <w:ind w:left="567"/>
        <w:rPr>
          <w:b w:val="0"/>
          <w:sz w:val="28"/>
          <w:szCs w:val="28"/>
          <w:lang w:val="de-DE"/>
        </w:rPr>
      </w:pPr>
      <w:r w:rsidRPr="009033A4">
        <w:rPr>
          <w:rFonts w:eastAsia="MS Mincho"/>
          <w:b w:val="0"/>
          <w:bCs/>
          <w:sz w:val="28"/>
          <w:szCs w:val="28"/>
          <w:lang w:val="de-DE"/>
        </w:rPr>
        <w:t xml:space="preserve">+ Tiến độ cấp 2: </w:t>
      </w:r>
      <w:r w:rsidRPr="009033A4">
        <w:rPr>
          <w:rFonts w:eastAsia="MS Mincho"/>
          <w:b w:val="0"/>
          <w:sz w:val="28"/>
          <w:szCs w:val="28"/>
          <w:lang w:val="de-DE"/>
        </w:rPr>
        <w:t>là tiến độ Tổng thể toàn bộ gói thầu do nhà thầu lập, đơn vị thời gian thể hiện là ngày hoặc tuần hoặc tháng trong năm và các mốc thời gian như điểm dừng kỹ thuật, mốc thanh toán sẽ phải được thể hiện trên bảng tiến độ này.</w:t>
      </w:r>
    </w:p>
    <w:p w14:paraId="3AF6A3EE"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lang w:val="de-DE"/>
        </w:rPr>
      </w:pPr>
      <w:r w:rsidRPr="009033A4">
        <w:rPr>
          <w:bCs/>
          <w:i/>
          <w:iCs/>
          <w:sz w:val="28"/>
          <w:szCs w:val="28"/>
          <w:lang w:val="de-DE"/>
        </w:rPr>
        <w:t>Biểu mẫu Bảng tiến độ thi công chung của gói thầu, chi tiết như sau:</w:t>
      </w:r>
    </w:p>
    <w:p w14:paraId="22FBAA4B" w14:textId="77777777" w:rsidR="00A007F3" w:rsidRPr="009033A4" w:rsidRDefault="00A007F3" w:rsidP="00A007F3">
      <w:pPr>
        <w:widowControl w:val="0"/>
        <w:spacing w:before="100"/>
        <w:rPr>
          <w:sz w:val="28"/>
          <w:szCs w:val="28"/>
          <w:lang w:val="de-DE"/>
        </w:rPr>
      </w:pPr>
    </w:p>
    <w:tbl>
      <w:tblPr>
        <w:tblW w:w="9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181"/>
        <w:gridCol w:w="566"/>
        <w:gridCol w:w="519"/>
        <w:gridCol w:w="514"/>
        <w:gridCol w:w="671"/>
      </w:tblGrid>
      <w:tr w:rsidR="00A007F3" w:rsidRPr="009033A4" w14:paraId="5FB53ACC" w14:textId="77777777" w:rsidTr="008515DA">
        <w:trPr>
          <w:trHeight w:val="247"/>
          <w:tblHeader/>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BC0C801" w14:textId="77777777" w:rsidR="00A007F3" w:rsidRPr="009033A4" w:rsidRDefault="00A007F3" w:rsidP="00700876">
            <w:pPr>
              <w:pStyle w:val="5"/>
              <w:spacing w:before="80" w:after="80" w:line="240" w:lineRule="auto"/>
              <w:ind w:left="0" w:firstLine="0"/>
              <w:rPr>
                <w:rFonts w:ascii="Times New Roman" w:hAnsi="Times New Roman"/>
                <w:b/>
                <w:sz w:val="28"/>
                <w:szCs w:val="28"/>
                <w:lang w:val="es-ES"/>
              </w:rPr>
            </w:pPr>
            <w:bookmarkStart w:id="15" w:name="_Hlk192235041"/>
            <w:r w:rsidRPr="009033A4">
              <w:rPr>
                <w:rFonts w:ascii="Times New Roman" w:hAnsi="Times New Roman"/>
                <w:b/>
                <w:sz w:val="26"/>
                <w:szCs w:val="26"/>
                <w:lang w:val="es-ES"/>
              </w:rPr>
              <w:lastRenderedPageBreak/>
              <w:t>TT</w:t>
            </w:r>
          </w:p>
        </w:tc>
        <w:tc>
          <w:tcPr>
            <w:tcW w:w="6181" w:type="dxa"/>
            <w:vMerge w:val="restart"/>
            <w:tcBorders>
              <w:top w:val="single" w:sz="4" w:space="0" w:color="auto"/>
              <w:left w:val="single" w:sz="4" w:space="0" w:color="auto"/>
              <w:bottom w:val="single" w:sz="4" w:space="0" w:color="auto"/>
              <w:right w:val="single" w:sz="4" w:space="0" w:color="auto"/>
            </w:tcBorders>
            <w:vAlign w:val="center"/>
            <w:hideMark/>
          </w:tcPr>
          <w:p w14:paraId="1DC59027" w14:textId="77777777" w:rsidR="00A007F3" w:rsidRPr="009033A4" w:rsidRDefault="00A007F3" w:rsidP="008515DA">
            <w:pPr>
              <w:pStyle w:val="5"/>
              <w:spacing w:before="80" w:after="80" w:line="240" w:lineRule="auto"/>
              <w:ind w:left="0" w:firstLine="0"/>
              <w:jc w:val="center"/>
              <w:rPr>
                <w:rFonts w:ascii="Times New Roman" w:hAnsi="Times New Roman"/>
                <w:b/>
                <w:sz w:val="28"/>
                <w:szCs w:val="28"/>
                <w:lang w:val="es-ES"/>
              </w:rPr>
            </w:pPr>
            <w:proofErr w:type="spellStart"/>
            <w:r w:rsidRPr="009033A4">
              <w:rPr>
                <w:rFonts w:ascii="Times New Roman" w:hAnsi="Times New Roman"/>
                <w:b/>
                <w:sz w:val="26"/>
                <w:szCs w:val="26"/>
                <w:lang w:val="es-ES"/>
              </w:rPr>
              <w:t>Nội</w:t>
            </w:r>
            <w:proofErr w:type="spellEnd"/>
            <w:r w:rsidRPr="009033A4">
              <w:rPr>
                <w:rFonts w:ascii="Times New Roman" w:hAnsi="Times New Roman"/>
                <w:b/>
                <w:sz w:val="26"/>
                <w:szCs w:val="26"/>
                <w:lang w:val="es-ES"/>
              </w:rPr>
              <w:t xml:space="preserve"> </w:t>
            </w:r>
            <w:proofErr w:type="spellStart"/>
            <w:r w:rsidRPr="009033A4">
              <w:rPr>
                <w:rFonts w:ascii="Times New Roman" w:hAnsi="Times New Roman"/>
                <w:b/>
                <w:sz w:val="26"/>
                <w:szCs w:val="26"/>
                <w:lang w:val="es-ES"/>
              </w:rPr>
              <w:t>dung</w:t>
            </w:r>
            <w:proofErr w:type="spellEnd"/>
            <w:r w:rsidRPr="009033A4">
              <w:rPr>
                <w:rFonts w:ascii="Times New Roman" w:hAnsi="Times New Roman"/>
                <w:b/>
                <w:sz w:val="26"/>
                <w:szCs w:val="26"/>
                <w:lang w:val="es-ES"/>
              </w:rPr>
              <w:t xml:space="preserve"> </w:t>
            </w:r>
            <w:proofErr w:type="spellStart"/>
            <w:r w:rsidRPr="009033A4">
              <w:rPr>
                <w:rFonts w:ascii="Times New Roman" w:hAnsi="Times New Roman"/>
                <w:b/>
                <w:sz w:val="26"/>
                <w:szCs w:val="26"/>
                <w:lang w:val="es-ES"/>
              </w:rPr>
              <w:t>công</w:t>
            </w:r>
            <w:proofErr w:type="spellEnd"/>
            <w:r w:rsidRPr="009033A4">
              <w:rPr>
                <w:rFonts w:ascii="Times New Roman" w:hAnsi="Times New Roman"/>
                <w:b/>
                <w:sz w:val="26"/>
                <w:szCs w:val="26"/>
                <w:lang w:val="es-ES"/>
              </w:rPr>
              <w:t xml:space="preserve"> </w:t>
            </w:r>
            <w:proofErr w:type="spellStart"/>
            <w:r w:rsidRPr="009033A4">
              <w:rPr>
                <w:rFonts w:ascii="Times New Roman" w:hAnsi="Times New Roman"/>
                <w:b/>
                <w:sz w:val="26"/>
                <w:szCs w:val="26"/>
                <w:lang w:val="es-ES"/>
              </w:rPr>
              <w:t>việc</w:t>
            </w:r>
            <w:proofErr w:type="spellEnd"/>
          </w:p>
        </w:tc>
        <w:tc>
          <w:tcPr>
            <w:tcW w:w="2270" w:type="dxa"/>
            <w:gridSpan w:val="4"/>
            <w:tcBorders>
              <w:top w:val="single" w:sz="4" w:space="0" w:color="auto"/>
              <w:left w:val="single" w:sz="4" w:space="0" w:color="auto"/>
              <w:bottom w:val="single" w:sz="4" w:space="0" w:color="auto"/>
              <w:right w:val="single" w:sz="4" w:space="0" w:color="auto"/>
            </w:tcBorders>
            <w:hideMark/>
          </w:tcPr>
          <w:p w14:paraId="3F37EE14" w14:textId="77777777" w:rsidR="00A007F3" w:rsidRPr="009033A4" w:rsidRDefault="00A007F3" w:rsidP="00700876">
            <w:pPr>
              <w:pStyle w:val="5"/>
              <w:spacing w:before="80" w:after="80" w:line="240" w:lineRule="auto"/>
              <w:ind w:left="0" w:firstLine="0"/>
              <w:jc w:val="center"/>
              <w:rPr>
                <w:rFonts w:ascii="Times New Roman" w:hAnsi="Times New Roman"/>
                <w:b/>
                <w:sz w:val="28"/>
                <w:szCs w:val="28"/>
              </w:rPr>
            </w:pPr>
            <w:proofErr w:type="spellStart"/>
            <w:r w:rsidRPr="009033A4">
              <w:rPr>
                <w:rFonts w:ascii="Times New Roman" w:hAnsi="Times New Roman"/>
                <w:b/>
                <w:sz w:val="28"/>
                <w:szCs w:val="28"/>
              </w:rPr>
              <w:t>Thời</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gian</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thi</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công</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ngày</w:t>
            </w:r>
            <w:proofErr w:type="spellEnd"/>
            <w:r w:rsidRPr="009033A4">
              <w:rPr>
                <w:rFonts w:ascii="Times New Roman" w:hAnsi="Times New Roman"/>
                <w:b/>
                <w:sz w:val="28"/>
                <w:szCs w:val="28"/>
              </w:rPr>
              <w:t>)</w:t>
            </w:r>
          </w:p>
        </w:tc>
      </w:tr>
      <w:tr w:rsidR="00A007F3" w:rsidRPr="009033A4" w14:paraId="1220F176" w14:textId="77777777" w:rsidTr="00700876">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D9387" w14:textId="77777777" w:rsidR="00A007F3" w:rsidRPr="009033A4" w:rsidRDefault="00A007F3" w:rsidP="00700876">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17FB5" w14:textId="77777777" w:rsidR="00A007F3" w:rsidRPr="009033A4" w:rsidRDefault="00A007F3" w:rsidP="00700876">
            <w:pPr>
              <w:rPr>
                <w:b/>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14:paraId="53FCF82D" w14:textId="77777777" w:rsidR="00A007F3" w:rsidRPr="009033A4" w:rsidRDefault="00A007F3" w:rsidP="00700876">
            <w:pPr>
              <w:pStyle w:val="5"/>
              <w:spacing w:before="80" w:after="80" w:line="240" w:lineRule="auto"/>
              <w:ind w:left="0" w:firstLine="0"/>
              <w:rPr>
                <w:rFonts w:ascii="Times New Roman" w:hAnsi="Times New Roman"/>
                <w:b/>
                <w:sz w:val="28"/>
                <w:szCs w:val="28"/>
                <w:lang w:val="es-ES"/>
              </w:rPr>
            </w:pPr>
            <w:r w:rsidRPr="009033A4">
              <w:rPr>
                <w:rFonts w:ascii="Times New Roman" w:hAnsi="Times New Roman"/>
                <w:b/>
                <w:sz w:val="28"/>
                <w:szCs w:val="28"/>
                <w:lang w:val="es-ES"/>
              </w:rPr>
              <w:t xml:space="preserve">1 </w:t>
            </w:r>
          </w:p>
        </w:tc>
        <w:tc>
          <w:tcPr>
            <w:tcW w:w="519" w:type="dxa"/>
            <w:tcBorders>
              <w:top w:val="single" w:sz="4" w:space="0" w:color="auto"/>
              <w:left w:val="single" w:sz="4" w:space="0" w:color="auto"/>
              <w:bottom w:val="single" w:sz="4" w:space="0" w:color="auto"/>
              <w:right w:val="single" w:sz="4" w:space="0" w:color="auto"/>
            </w:tcBorders>
            <w:hideMark/>
          </w:tcPr>
          <w:p w14:paraId="2AC9C3BF" w14:textId="77777777" w:rsidR="00A007F3" w:rsidRPr="009033A4" w:rsidRDefault="00A007F3" w:rsidP="00700876">
            <w:pPr>
              <w:pStyle w:val="5"/>
              <w:spacing w:before="80" w:after="80" w:line="240" w:lineRule="auto"/>
              <w:ind w:left="0" w:firstLine="0"/>
              <w:rPr>
                <w:rFonts w:ascii="Times New Roman" w:hAnsi="Times New Roman"/>
                <w:b/>
                <w:sz w:val="28"/>
                <w:szCs w:val="28"/>
                <w:lang w:val="es-ES"/>
              </w:rPr>
            </w:pPr>
            <w:r w:rsidRPr="009033A4">
              <w:rPr>
                <w:rFonts w:ascii="Times New Roman" w:hAnsi="Times New Roman"/>
                <w:b/>
                <w:sz w:val="28"/>
                <w:szCs w:val="28"/>
                <w:lang w:val="es-ES"/>
              </w:rPr>
              <w:t>2</w:t>
            </w:r>
          </w:p>
        </w:tc>
        <w:tc>
          <w:tcPr>
            <w:tcW w:w="514" w:type="dxa"/>
            <w:tcBorders>
              <w:top w:val="single" w:sz="4" w:space="0" w:color="auto"/>
              <w:left w:val="single" w:sz="4" w:space="0" w:color="auto"/>
              <w:bottom w:val="single" w:sz="4" w:space="0" w:color="auto"/>
              <w:right w:val="single" w:sz="4" w:space="0" w:color="auto"/>
            </w:tcBorders>
            <w:hideMark/>
          </w:tcPr>
          <w:p w14:paraId="1967315C" w14:textId="77777777" w:rsidR="00A007F3" w:rsidRPr="009033A4" w:rsidRDefault="00A007F3" w:rsidP="00700876">
            <w:pPr>
              <w:pStyle w:val="5"/>
              <w:spacing w:before="80" w:after="80" w:line="240" w:lineRule="auto"/>
              <w:ind w:left="0" w:firstLine="0"/>
              <w:rPr>
                <w:rFonts w:ascii="Times New Roman" w:hAnsi="Times New Roman"/>
                <w:b/>
                <w:sz w:val="28"/>
                <w:szCs w:val="28"/>
                <w:lang w:val="es-ES"/>
              </w:rPr>
            </w:pPr>
            <w:r w:rsidRPr="009033A4">
              <w:rPr>
                <w:rFonts w:ascii="Times New Roman" w:hAnsi="Times New Roman"/>
                <w:b/>
                <w:sz w:val="28"/>
                <w:szCs w:val="28"/>
                <w:lang w:val="es-ES"/>
              </w:rPr>
              <w:t>....</w:t>
            </w:r>
          </w:p>
        </w:tc>
        <w:tc>
          <w:tcPr>
            <w:tcW w:w="671" w:type="dxa"/>
            <w:tcBorders>
              <w:top w:val="single" w:sz="4" w:space="0" w:color="auto"/>
              <w:left w:val="single" w:sz="4" w:space="0" w:color="auto"/>
              <w:bottom w:val="single" w:sz="4" w:space="0" w:color="auto"/>
              <w:right w:val="single" w:sz="4" w:space="0" w:color="auto"/>
            </w:tcBorders>
            <w:hideMark/>
          </w:tcPr>
          <w:p w14:paraId="26DD4807" w14:textId="77777777" w:rsidR="00A007F3" w:rsidRPr="009033A4" w:rsidRDefault="00A007F3" w:rsidP="00700876">
            <w:pPr>
              <w:pStyle w:val="5"/>
              <w:spacing w:before="80" w:after="80" w:line="240" w:lineRule="auto"/>
              <w:ind w:left="0" w:firstLine="0"/>
              <w:rPr>
                <w:rFonts w:ascii="Times New Roman" w:hAnsi="Times New Roman"/>
                <w:b/>
                <w:sz w:val="28"/>
                <w:szCs w:val="28"/>
                <w:lang w:val="es-ES"/>
              </w:rPr>
            </w:pPr>
            <w:r w:rsidRPr="009033A4">
              <w:rPr>
                <w:rFonts w:ascii="Times New Roman" w:hAnsi="Times New Roman"/>
                <w:b/>
                <w:sz w:val="28"/>
                <w:szCs w:val="28"/>
                <w:lang w:val="es-ES"/>
              </w:rPr>
              <w:t>90</w:t>
            </w:r>
          </w:p>
        </w:tc>
      </w:tr>
      <w:tr w:rsidR="00A007F3" w:rsidRPr="009033A4" w14:paraId="2DBA4705"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14DC0932" w14:textId="77777777" w:rsidR="00A007F3" w:rsidRPr="009033A4" w:rsidRDefault="00A007F3" w:rsidP="00700876">
            <w:pPr>
              <w:spacing w:before="80" w:after="80"/>
              <w:rPr>
                <w:b/>
                <w:bCs/>
                <w:sz w:val="28"/>
                <w:szCs w:val="28"/>
              </w:rPr>
            </w:pPr>
            <w:r w:rsidRPr="009033A4">
              <w:rPr>
                <w:b/>
                <w:bCs/>
                <w:sz w:val="26"/>
                <w:szCs w:val="26"/>
              </w:rPr>
              <w:t>I</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8598806" w14:textId="05D0154C" w:rsidR="00A007F3" w:rsidRPr="009033A4" w:rsidRDefault="00A007F3" w:rsidP="00700876">
            <w:pPr>
              <w:spacing w:before="80" w:after="80"/>
              <w:rPr>
                <w:b/>
                <w:bCs/>
                <w:sz w:val="28"/>
                <w:szCs w:val="28"/>
              </w:rPr>
            </w:pPr>
            <w:r w:rsidRPr="009033A4">
              <w:rPr>
                <w:b/>
                <w:bCs/>
                <w:iCs/>
                <w:sz w:val="26"/>
                <w:szCs w:val="26"/>
              </w:rPr>
              <w:t xml:space="preserve">Công </w:t>
            </w:r>
            <w:proofErr w:type="spellStart"/>
            <w:r w:rsidRPr="009033A4">
              <w:rPr>
                <w:b/>
                <w:bCs/>
                <w:iCs/>
                <w:sz w:val="26"/>
                <w:szCs w:val="26"/>
              </w:rPr>
              <w:t>trình</w:t>
            </w:r>
            <w:proofErr w:type="spellEnd"/>
            <w:r w:rsidRPr="009033A4">
              <w:rPr>
                <w:b/>
                <w:bCs/>
                <w:iCs/>
                <w:sz w:val="26"/>
                <w:szCs w:val="26"/>
              </w:rPr>
              <w:t xml:space="preserve">: Sửa </w:t>
            </w:r>
            <w:proofErr w:type="spellStart"/>
            <w:r w:rsidRPr="009033A4">
              <w:rPr>
                <w:b/>
                <w:bCs/>
                <w:iCs/>
                <w:sz w:val="26"/>
                <w:szCs w:val="26"/>
              </w:rPr>
              <w:t>chữa</w:t>
            </w:r>
            <w:proofErr w:type="spellEnd"/>
            <w:r w:rsidRPr="009033A4">
              <w:rPr>
                <w:b/>
                <w:bCs/>
                <w:iCs/>
                <w:sz w:val="26"/>
                <w:szCs w:val="26"/>
              </w:rPr>
              <w:t xml:space="preserve"> </w:t>
            </w:r>
            <w:proofErr w:type="spellStart"/>
            <w:r w:rsidRPr="009033A4">
              <w:rPr>
                <w:b/>
                <w:bCs/>
                <w:iCs/>
                <w:sz w:val="26"/>
                <w:szCs w:val="26"/>
              </w:rPr>
              <w:t>lớn</w:t>
            </w:r>
            <w:proofErr w:type="spellEnd"/>
            <w:r w:rsidRPr="009033A4">
              <w:rPr>
                <w:b/>
                <w:bCs/>
                <w:iCs/>
                <w:sz w:val="26"/>
                <w:szCs w:val="26"/>
              </w:rPr>
              <w:t xml:space="preserve"> </w:t>
            </w:r>
            <w:proofErr w:type="spellStart"/>
            <w:r w:rsidRPr="009033A4">
              <w:rPr>
                <w:b/>
                <w:bCs/>
                <w:iCs/>
                <w:sz w:val="26"/>
                <w:szCs w:val="26"/>
              </w:rPr>
              <w:t>lưới</w:t>
            </w:r>
            <w:proofErr w:type="spellEnd"/>
            <w:r w:rsidRPr="009033A4">
              <w:rPr>
                <w:b/>
                <w:bCs/>
                <w:iCs/>
                <w:sz w:val="26"/>
                <w:szCs w:val="26"/>
              </w:rPr>
              <w:t xml:space="preserve"> </w:t>
            </w:r>
            <w:proofErr w:type="spellStart"/>
            <w:r w:rsidRPr="009033A4">
              <w:rPr>
                <w:b/>
                <w:bCs/>
                <w:iCs/>
                <w:sz w:val="26"/>
                <w:szCs w:val="26"/>
              </w:rPr>
              <w:t>điện</w:t>
            </w:r>
            <w:proofErr w:type="spellEnd"/>
            <w:r w:rsidRPr="009033A4">
              <w:rPr>
                <w:b/>
                <w:bCs/>
                <w:iCs/>
                <w:sz w:val="26"/>
                <w:szCs w:val="26"/>
              </w:rPr>
              <w:t xml:space="preserve"> </w:t>
            </w:r>
            <w:proofErr w:type="spellStart"/>
            <w:r w:rsidRPr="009033A4">
              <w:rPr>
                <w:b/>
                <w:bCs/>
                <w:iCs/>
                <w:sz w:val="26"/>
                <w:szCs w:val="26"/>
              </w:rPr>
              <w:t>khu</w:t>
            </w:r>
            <w:proofErr w:type="spellEnd"/>
            <w:r w:rsidRPr="009033A4">
              <w:rPr>
                <w:b/>
                <w:bCs/>
                <w:iCs/>
                <w:sz w:val="26"/>
                <w:szCs w:val="26"/>
              </w:rPr>
              <w:t xml:space="preserve"> </w:t>
            </w:r>
            <w:proofErr w:type="spellStart"/>
            <w:r w:rsidRPr="009033A4">
              <w:rPr>
                <w:b/>
                <w:bCs/>
                <w:iCs/>
                <w:sz w:val="26"/>
                <w:szCs w:val="26"/>
              </w:rPr>
              <w:t>vực</w:t>
            </w:r>
            <w:proofErr w:type="spellEnd"/>
            <w:r w:rsidRPr="009033A4">
              <w:rPr>
                <w:b/>
                <w:bCs/>
                <w:iCs/>
                <w:sz w:val="26"/>
                <w:szCs w:val="26"/>
              </w:rPr>
              <w:t xml:space="preserve"> </w:t>
            </w:r>
            <w:proofErr w:type="spellStart"/>
            <w:r w:rsidR="008515DA" w:rsidRPr="009033A4">
              <w:rPr>
                <w:b/>
                <w:bCs/>
                <w:iCs/>
                <w:sz w:val="26"/>
                <w:szCs w:val="26"/>
              </w:rPr>
              <w:t>huyện</w:t>
            </w:r>
            <w:proofErr w:type="spellEnd"/>
            <w:r w:rsidR="008515DA" w:rsidRPr="009033A4">
              <w:rPr>
                <w:b/>
                <w:bCs/>
                <w:iCs/>
                <w:sz w:val="26"/>
                <w:szCs w:val="26"/>
              </w:rPr>
              <w:t xml:space="preserve"> </w:t>
            </w:r>
            <w:proofErr w:type="spellStart"/>
            <w:r w:rsidR="008515DA" w:rsidRPr="009033A4">
              <w:rPr>
                <w:b/>
                <w:bCs/>
                <w:iCs/>
                <w:sz w:val="26"/>
                <w:szCs w:val="26"/>
              </w:rPr>
              <w:t>Hớn</w:t>
            </w:r>
            <w:proofErr w:type="spellEnd"/>
            <w:r w:rsidR="008515DA" w:rsidRPr="009033A4">
              <w:rPr>
                <w:b/>
                <w:bCs/>
                <w:iCs/>
                <w:sz w:val="26"/>
                <w:szCs w:val="26"/>
              </w:rPr>
              <w:t xml:space="preserve"> Quản</w:t>
            </w:r>
            <w:r w:rsidRPr="009033A4">
              <w:rPr>
                <w:b/>
                <w:bCs/>
                <w:iCs/>
                <w:sz w:val="26"/>
                <w:szCs w:val="26"/>
              </w:rPr>
              <w:t xml:space="preserve"> </w:t>
            </w:r>
            <w:proofErr w:type="spellStart"/>
            <w:r w:rsidRPr="009033A4">
              <w:rPr>
                <w:b/>
                <w:bCs/>
                <w:iCs/>
                <w:sz w:val="26"/>
                <w:szCs w:val="26"/>
              </w:rPr>
              <w:t>năm</w:t>
            </w:r>
            <w:proofErr w:type="spellEnd"/>
            <w:r w:rsidRPr="009033A4">
              <w:rPr>
                <w:b/>
                <w:bCs/>
                <w:iCs/>
                <w:sz w:val="26"/>
                <w:szCs w:val="26"/>
              </w:rPr>
              <w:t xml:space="preserve"> 2026</w:t>
            </w:r>
          </w:p>
        </w:tc>
        <w:tc>
          <w:tcPr>
            <w:tcW w:w="566" w:type="dxa"/>
            <w:tcBorders>
              <w:top w:val="single" w:sz="4" w:space="0" w:color="auto"/>
              <w:left w:val="single" w:sz="4" w:space="0" w:color="auto"/>
              <w:bottom w:val="single" w:sz="4" w:space="0" w:color="auto"/>
              <w:right w:val="single" w:sz="4" w:space="0" w:color="auto"/>
            </w:tcBorders>
          </w:tcPr>
          <w:p w14:paraId="7DC4253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68D5BE4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6AF15BEB"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8603411"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70E2F7B1"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5E43524C" w14:textId="77777777" w:rsidR="00A007F3" w:rsidRPr="009033A4" w:rsidRDefault="00A007F3" w:rsidP="00700876">
            <w:pPr>
              <w:spacing w:before="80" w:after="80"/>
              <w:rPr>
                <w:sz w:val="28"/>
                <w:szCs w:val="28"/>
              </w:rPr>
            </w:pPr>
            <w:r w:rsidRPr="009033A4">
              <w:rPr>
                <w:b/>
                <w:bCs/>
                <w:sz w:val="26"/>
                <w:szCs w:val="26"/>
              </w:rPr>
              <w:t>A</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7B91263" w14:textId="77777777" w:rsidR="00A007F3" w:rsidRPr="009033A4" w:rsidRDefault="00A007F3" w:rsidP="00700876">
            <w:pPr>
              <w:spacing w:before="80" w:after="80"/>
              <w:rPr>
                <w:sz w:val="28"/>
                <w:szCs w:val="28"/>
              </w:rPr>
            </w:pPr>
            <w:r w:rsidRPr="009033A4">
              <w:rPr>
                <w:b/>
                <w:bCs/>
                <w:sz w:val="26"/>
                <w:szCs w:val="26"/>
              </w:rPr>
              <w:t>CÔNG TÁC CHUẨN BỊ THI CÔNG</w:t>
            </w:r>
          </w:p>
        </w:tc>
        <w:tc>
          <w:tcPr>
            <w:tcW w:w="566" w:type="dxa"/>
            <w:tcBorders>
              <w:top w:val="single" w:sz="4" w:space="0" w:color="auto"/>
              <w:left w:val="single" w:sz="4" w:space="0" w:color="auto"/>
              <w:bottom w:val="single" w:sz="4" w:space="0" w:color="auto"/>
              <w:right w:val="single" w:sz="4" w:space="0" w:color="auto"/>
            </w:tcBorders>
          </w:tcPr>
          <w:p w14:paraId="72034591"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0290B13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03EAF687"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68005C54"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45426809"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4E453584" w14:textId="77777777" w:rsidR="00A007F3" w:rsidRPr="009033A4" w:rsidRDefault="00A007F3" w:rsidP="00700876">
            <w:pPr>
              <w:spacing w:before="80" w:after="80"/>
              <w:rPr>
                <w:b/>
                <w:bCs/>
                <w:sz w:val="28"/>
                <w:szCs w:val="28"/>
              </w:rPr>
            </w:pPr>
            <w:r w:rsidRPr="009033A4">
              <w:rPr>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022D84D" w14:textId="77777777" w:rsidR="00A007F3" w:rsidRPr="009033A4" w:rsidRDefault="00A007F3" w:rsidP="00700876">
            <w:pPr>
              <w:spacing w:before="80" w:after="80"/>
              <w:rPr>
                <w:b/>
                <w:bCs/>
                <w:sz w:val="28"/>
                <w:szCs w:val="28"/>
              </w:rPr>
            </w:pPr>
            <w:proofErr w:type="spellStart"/>
            <w:r w:rsidRPr="009033A4">
              <w:rPr>
                <w:sz w:val="26"/>
                <w:szCs w:val="26"/>
              </w:rPr>
              <w:t>Chuẩn</w:t>
            </w:r>
            <w:proofErr w:type="spellEnd"/>
            <w:r w:rsidRPr="009033A4">
              <w:rPr>
                <w:sz w:val="26"/>
                <w:szCs w:val="26"/>
              </w:rPr>
              <w:t xml:space="preserve"> </w:t>
            </w:r>
            <w:proofErr w:type="spellStart"/>
            <w:r w:rsidRPr="009033A4">
              <w:rPr>
                <w:sz w:val="26"/>
                <w:szCs w:val="26"/>
              </w:rPr>
              <w:t>bị</w:t>
            </w:r>
            <w:proofErr w:type="spellEnd"/>
            <w:r w:rsidRPr="009033A4">
              <w:rPr>
                <w:sz w:val="26"/>
                <w:szCs w:val="26"/>
              </w:rPr>
              <w:t xml:space="preserve"> </w:t>
            </w:r>
            <w:proofErr w:type="spellStart"/>
            <w:r w:rsidRPr="009033A4">
              <w:rPr>
                <w:sz w:val="26"/>
                <w:szCs w:val="26"/>
              </w:rPr>
              <w:t>tim</w:t>
            </w:r>
            <w:proofErr w:type="spellEnd"/>
            <w:r w:rsidRPr="009033A4">
              <w:rPr>
                <w:sz w:val="26"/>
                <w:szCs w:val="26"/>
              </w:rPr>
              <w:t xml:space="preserve"> </w:t>
            </w:r>
            <w:proofErr w:type="spellStart"/>
            <w:r w:rsidRPr="009033A4">
              <w:rPr>
                <w:sz w:val="26"/>
                <w:szCs w:val="26"/>
              </w:rPr>
              <w:t>mốc</w:t>
            </w:r>
            <w:proofErr w:type="spellEnd"/>
            <w:r w:rsidRPr="009033A4">
              <w:rPr>
                <w:sz w:val="26"/>
                <w:szCs w:val="26"/>
              </w:rPr>
              <w:t xml:space="preserve">, </w:t>
            </w:r>
            <w:proofErr w:type="spellStart"/>
            <w:r w:rsidRPr="009033A4">
              <w:rPr>
                <w:sz w:val="26"/>
                <w:szCs w:val="26"/>
              </w:rPr>
              <w:t>tập</w:t>
            </w:r>
            <w:proofErr w:type="spellEnd"/>
            <w:r w:rsidRPr="009033A4">
              <w:rPr>
                <w:sz w:val="26"/>
                <w:szCs w:val="26"/>
              </w:rPr>
              <w:t xml:space="preserve"> </w:t>
            </w:r>
            <w:proofErr w:type="spellStart"/>
            <w:r w:rsidRPr="009033A4">
              <w:rPr>
                <w:sz w:val="26"/>
                <w:szCs w:val="26"/>
              </w:rPr>
              <w:t>kết</w:t>
            </w:r>
            <w:proofErr w:type="spellEnd"/>
            <w:r w:rsidRPr="009033A4">
              <w:rPr>
                <w:sz w:val="26"/>
                <w:szCs w:val="26"/>
              </w:rPr>
              <w:t xml:space="preserve"> </w:t>
            </w:r>
            <w:proofErr w:type="spellStart"/>
            <w:r w:rsidRPr="009033A4">
              <w:rPr>
                <w:sz w:val="26"/>
                <w:szCs w:val="26"/>
              </w:rPr>
              <w:t>vật</w:t>
            </w:r>
            <w:proofErr w:type="spellEnd"/>
            <w:r w:rsidRPr="009033A4">
              <w:rPr>
                <w:sz w:val="26"/>
                <w:szCs w:val="26"/>
              </w:rPr>
              <w:t xml:space="preserve"> </w:t>
            </w:r>
            <w:proofErr w:type="spellStart"/>
            <w:r w:rsidRPr="009033A4">
              <w:rPr>
                <w:sz w:val="26"/>
                <w:szCs w:val="26"/>
              </w:rPr>
              <w:t>tư</w:t>
            </w:r>
            <w:proofErr w:type="spellEnd"/>
            <w:r w:rsidRPr="009033A4">
              <w:rPr>
                <w:sz w:val="26"/>
                <w:szCs w:val="26"/>
              </w:rPr>
              <w:t xml:space="preserve">, </w:t>
            </w:r>
            <w:proofErr w:type="spellStart"/>
            <w:r w:rsidRPr="009033A4">
              <w:rPr>
                <w:sz w:val="26"/>
                <w:szCs w:val="26"/>
              </w:rPr>
              <w:t>xe</w:t>
            </w:r>
            <w:proofErr w:type="spellEnd"/>
            <w:r w:rsidRPr="009033A4">
              <w:rPr>
                <w:sz w:val="26"/>
                <w:szCs w:val="26"/>
              </w:rPr>
              <w:t xml:space="preserve"> </w:t>
            </w:r>
            <w:proofErr w:type="spellStart"/>
            <w:r w:rsidRPr="009033A4">
              <w:rPr>
                <w:sz w:val="26"/>
                <w:szCs w:val="26"/>
              </w:rPr>
              <w:t>máy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trình</w:t>
            </w:r>
            <w:proofErr w:type="spellEnd"/>
            <w:r w:rsidRPr="009033A4">
              <w:rPr>
                <w:sz w:val="26"/>
                <w:szCs w:val="26"/>
              </w:rPr>
              <w:t xml:space="preserve"> </w:t>
            </w:r>
            <w:proofErr w:type="spellStart"/>
            <w:r w:rsidRPr="009033A4">
              <w:rPr>
                <w:sz w:val="26"/>
                <w:szCs w:val="26"/>
              </w:rPr>
              <w:t>tạm</w:t>
            </w:r>
            <w:proofErr w:type="spellEnd"/>
            <w:r w:rsidRPr="009033A4">
              <w:rPr>
                <w:sz w:val="26"/>
                <w:szCs w:val="26"/>
              </w:rPr>
              <w:t xml:space="preserve">, </w:t>
            </w:r>
            <w:proofErr w:type="spellStart"/>
            <w:r w:rsidRPr="009033A4">
              <w:rPr>
                <w:sz w:val="26"/>
                <w:szCs w:val="26"/>
              </w:rPr>
              <w:t>lán</w:t>
            </w:r>
            <w:proofErr w:type="spellEnd"/>
            <w:r w:rsidRPr="009033A4">
              <w:rPr>
                <w:sz w:val="26"/>
                <w:szCs w:val="26"/>
              </w:rPr>
              <w:t xml:space="preserve"> </w:t>
            </w:r>
            <w:proofErr w:type="spellStart"/>
            <w:r w:rsidRPr="009033A4">
              <w:rPr>
                <w:sz w:val="26"/>
                <w:szCs w:val="26"/>
              </w:rPr>
              <w:t>trại</w:t>
            </w:r>
            <w:proofErr w:type="spellEnd"/>
            <w:r w:rsidRPr="009033A4">
              <w:rPr>
                <w:sz w:val="26"/>
                <w:szCs w:val="26"/>
              </w:rPr>
              <w:t xml:space="preserve">, </w:t>
            </w:r>
            <w:proofErr w:type="spellStart"/>
            <w:r w:rsidRPr="009033A4">
              <w:rPr>
                <w:sz w:val="26"/>
                <w:szCs w:val="26"/>
              </w:rPr>
              <w:t>kho</w:t>
            </w:r>
            <w:proofErr w:type="spellEnd"/>
            <w:r w:rsidRPr="009033A4">
              <w:rPr>
                <w:sz w:val="26"/>
                <w:szCs w:val="26"/>
              </w:rPr>
              <w:t xml:space="preserve"> </w:t>
            </w:r>
            <w:proofErr w:type="spellStart"/>
            <w:r w:rsidRPr="009033A4">
              <w:rPr>
                <w:sz w:val="26"/>
                <w:szCs w:val="26"/>
              </w:rPr>
              <w:t>bãi</w:t>
            </w:r>
            <w:proofErr w:type="spellEnd"/>
            <w:r w:rsidRPr="009033A4">
              <w:rPr>
                <w:sz w:val="26"/>
                <w:szCs w:val="26"/>
              </w:rPr>
              <w:t xml:space="preserve"> </w:t>
            </w:r>
            <w:proofErr w:type="spellStart"/>
            <w:r w:rsidRPr="009033A4">
              <w:rPr>
                <w:sz w:val="26"/>
                <w:szCs w:val="26"/>
              </w:rPr>
              <w:t>phục</w:t>
            </w:r>
            <w:proofErr w:type="spellEnd"/>
            <w:r w:rsidRPr="009033A4">
              <w:rPr>
                <w:sz w:val="26"/>
                <w:szCs w:val="26"/>
              </w:rPr>
              <w:t xml:space="preserve"> </w:t>
            </w:r>
            <w:proofErr w:type="spellStart"/>
            <w:r w:rsidRPr="009033A4">
              <w:rPr>
                <w:sz w:val="26"/>
                <w:szCs w:val="26"/>
              </w:rPr>
              <w:t>vụ</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nhà</w:t>
            </w:r>
            <w:proofErr w:type="spellEnd"/>
            <w:r w:rsidRPr="009033A4">
              <w:rPr>
                <w:sz w:val="26"/>
                <w:szCs w:val="26"/>
              </w:rPr>
              <w:t xml:space="preserve"> ở ban </w:t>
            </w:r>
            <w:proofErr w:type="spellStart"/>
            <w:r w:rsidRPr="009033A4">
              <w:rPr>
                <w:sz w:val="26"/>
                <w:szCs w:val="26"/>
              </w:rPr>
              <w:t>chỉ</w:t>
            </w:r>
            <w:proofErr w:type="spellEnd"/>
            <w:r w:rsidRPr="009033A4">
              <w:rPr>
                <w:sz w:val="26"/>
                <w:szCs w:val="26"/>
              </w:rPr>
              <w:t xml:space="preserve"> </w:t>
            </w:r>
            <w:proofErr w:type="spellStart"/>
            <w:r w:rsidRPr="009033A4">
              <w:rPr>
                <w:sz w:val="26"/>
                <w:szCs w:val="26"/>
              </w:rPr>
              <w:t>huy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trường</w:t>
            </w:r>
            <w:proofErr w:type="spellEnd"/>
            <w:r w:rsidRPr="009033A4">
              <w:rPr>
                <w:sz w:val="26"/>
                <w:szCs w:val="26"/>
              </w:rPr>
              <w:t xml:space="preserve">, </w:t>
            </w:r>
            <w:proofErr w:type="spellStart"/>
            <w:r w:rsidRPr="009033A4">
              <w:rPr>
                <w:sz w:val="26"/>
                <w:szCs w:val="26"/>
              </w:rPr>
              <w:t>nhân</w:t>
            </w:r>
            <w:proofErr w:type="spellEnd"/>
            <w:r w:rsidRPr="009033A4">
              <w:rPr>
                <w:sz w:val="26"/>
                <w:szCs w:val="26"/>
              </w:rPr>
              <w:t xml:space="preserve"> </w:t>
            </w:r>
            <w:proofErr w:type="spellStart"/>
            <w:r w:rsidRPr="009033A4">
              <w:rPr>
                <w:sz w:val="26"/>
                <w:szCs w:val="26"/>
              </w:rPr>
              <w:t>lực</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proofErr w:type="gramStart"/>
            <w:r w:rsidRPr="009033A4">
              <w:rPr>
                <w:sz w:val="26"/>
                <w:szCs w:val="26"/>
              </w:rPr>
              <w:t>công</w:t>
            </w:r>
            <w:proofErr w:type="spellEnd"/>
            <w:r w:rsidRPr="009033A4">
              <w:rPr>
                <w:sz w:val="26"/>
                <w:szCs w:val="26"/>
              </w:rPr>
              <w:t>,…</w:t>
            </w:r>
            <w:proofErr w:type="gramEnd"/>
          </w:p>
        </w:tc>
        <w:tc>
          <w:tcPr>
            <w:tcW w:w="566" w:type="dxa"/>
            <w:tcBorders>
              <w:top w:val="single" w:sz="4" w:space="0" w:color="auto"/>
              <w:left w:val="single" w:sz="4" w:space="0" w:color="auto"/>
              <w:bottom w:val="single" w:sz="4" w:space="0" w:color="auto"/>
              <w:right w:val="single" w:sz="4" w:space="0" w:color="auto"/>
            </w:tcBorders>
          </w:tcPr>
          <w:p w14:paraId="63D0E98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609B9491"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4B9F652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3CF95BC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7843C957"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1F9E0873" w14:textId="77777777" w:rsidR="00A007F3" w:rsidRPr="009033A4" w:rsidRDefault="00A007F3" w:rsidP="00700876">
            <w:pPr>
              <w:spacing w:before="80" w:after="80"/>
              <w:rPr>
                <w:b/>
                <w:bCs/>
                <w:sz w:val="28"/>
                <w:szCs w:val="28"/>
              </w:rPr>
            </w:pPr>
            <w:r w:rsidRPr="009033A4">
              <w:rPr>
                <w:b/>
                <w:sz w:val="26"/>
                <w:szCs w:val="26"/>
              </w:rPr>
              <w:t>B</w:t>
            </w:r>
          </w:p>
        </w:tc>
        <w:tc>
          <w:tcPr>
            <w:tcW w:w="6181" w:type="dxa"/>
            <w:tcBorders>
              <w:top w:val="single" w:sz="4" w:space="0" w:color="auto"/>
              <w:left w:val="single" w:sz="4" w:space="0" w:color="auto"/>
              <w:bottom w:val="single" w:sz="4" w:space="0" w:color="auto"/>
              <w:right w:val="single" w:sz="4" w:space="0" w:color="auto"/>
            </w:tcBorders>
            <w:vAlign w:val="center"/>
            <w:hideMark/>
          </w:tcPr>
          <w:p w14:paraId="0CB6DBD4" w14:textId="77777777" w:rsidR="00A007F3" w:rsidRPr="009033A4" w:rsidRDefault="00A007F3" w:rsidP="00700876">
            <w:pPr>
              <w:spacing w:before="80" w:after="80"/>
              <w:rPr>
                <w:b/>
                <w:bCs/>
                <w:sz w:val="28"/>
                <w:szCs w:val="28"/>
              </w:rPr>
            </w:pPr>
            <w:r w:rsidRPr="009033A4">
              <w:rPr>
                <w:b/>
                <w:sz w:val="26"/>
                <w:szCs w:val="26"/>
              </w:rPr>
              <w:t>THI CÔNG SỬA CHỮA (</w:t>
            </w:r>
            <w:proofErr w:type="spellStart"/>
            <w:r w:rsidRPr="009033A4">
              <w:rPr>
                <w:b/>
                <w:sz w:val="26"/>
                <w:szCs w:val="26"/>
              </w:rPr>
              <w:t>không</w:t>
            </w:r>
            <w:proofErr w:type="spellEnd"/>
            <w:r w:rsidRPr="009033A4">
              <w:rPr>
                <w:b/>
                <w:sz w:val="26"/>
                <w:szCs w:val="26"/>
              </w:rPr>
              <w:t xml:space="preserve">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E1C026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394C73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2DAC543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728835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0D22F1B2"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5B9010E8" w14:textId="77777777" w:rsidR="00A007F3" w:rsidRPr="009033A4" w:rsidRDefault="00A007F3" w:rsidP="00700876">
            <w:pPr>
              <w:spacing w:before="80" w:after="80"/>
              <w:rPr>
                <w:b/>
                <w:bCs/>
                <w:sz w:val="28"/>
                <w:szCs w:val="28"/>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40E56953" w14:textId="77777777" w:rsidR="00A007F3" w:rsidRPr="009033A4" w:rsidRDefault="00A007F3" w:rsidP="00700876">
            <w:pPr>
              <w:spacing w:before="80" w:after="80"/>
              <w:rPr>
                <w:b/>
                <w:bCs/>
                <w:sz w:val="28"/>
                <w:szCs w:val="28"/>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3C067536"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5ECB6D36"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3D298D3B"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7E1BD763"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tr w:rsidR="00A007F3" w:rsidRPr="009033A4" w14:paraId="325175B4"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109EEF8A" w14:textId="77777777" w:rsidR="00A007F3" w:rsidRPr="009033A4" w:rsidRDefault="00A007F3" w:rsidP="00700876">
            <w:pPr>
              <w:spacing w:before="80" w:after="80"/>
              <w:rPr>
                <w:b/>
                <w:sz w:val="28"/>
                <w:szCs w:val="28"/>
              </w:rPr>
            </w:pPr>
            <w:r w:rsidRPr="009033A4">
              <w:rPr>
                <w:b/>
                <w:sz w:val="26"/>
                <w:szCs w:val="26"/>
              </w:rPr>
              <w:t>C</w:t>
            </w:r>
          </w:p>
        </w:tc>
        <w:tc>
          <w:tcPr>
            <w:tcW w:w="6181" w:type="dxa"/>
            <w:tcBorders>
              <w:top w:val="single" w:sz="4" w:space="0" w:color="auto"/>
              <w:left w:val="single" w:sz="4" w:space="0" w:color="auto"/>
              <w:bottom w:val="single" w:sz="4" w:space="0" w:color="auto"/>
              <w:right w:val="single" w:sz="4" w:space="0" w:color="auto"/>
            </w:tcBorders>
            <w:vAlign w:val="center"/>
            <w:hideMark/>
          </w:tcPr>
          <w:p w14:paraId="3C584B9D" w14:textId="77777777" w:rsidR="00A007F3" w:rsidRPr="009033A4" w:rsidRDefault="00A007F3" w:rsidP="00700876">
            <w:pPr>
              <w:spacing w:before="80" w:after="80"/>
              <w:rPr>
                <w:b/>
                <w:sz w:val="28"/>
                <w:szCs w:val="28"/>
              </w:rPr>
            </w:pPr>
            <w:r w:rsidRPr="009033A4">
              <w:rPr>
                <w:b/>
                <w:sz w:val="26"/>
                <w:szCs w:val="26"/>
              </w:rPr>
              <w:t>THI CÔNG SỬA CHỮA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22598EA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60C203CA"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0E1850E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55E44C5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04A1B6FF"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7A1D5AE5" w14:textId="77777777" w:rsidR="00A007F3" w:rsidRPr="009033A4" w:rsidRDefault="00A007F3" w:rsidP="00700876">
            <w:pPr>
              <w:spacing w:before="80" w:after="80"/>
              <w:rPr>
                <w:b/>
                <w:sz w:val="28"/>
                <w:szCs w:val="28"/>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3350198" w14:textId="77777777" w:rsidR="00A007F3" w:rsidRPr="009033A4" w:rsidRDefault="00A007F3" w:rsidP="00700876">
            <w:pPr>
              <w:spacing w:before="80" w:after="80"/>
              <w:rPr>
                <w:b/>
                <w:sz w:val="28"/>
                <w:szCs w:val="28"/>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338B0E8B"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78B9BAAB"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083B199A"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5E51D693"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tr w:rsidR="00A007F3" w:rsidRPr="009033A4" w14:paraId="1AC26010"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4AF61633" w14:textId="77777777" w:rsidR="00A007F3" w:rsidRPr="009033A4" w:rsidRDefault="00A007F3" w:rsidP="00700876">
            <w:pPr>
              <w:spacing w:before="80" w:after="80"/>
              <w:rPr>
                <w:b/>
                <w:sz w:val="28"/>
                <w:szCs w:val="28"/>
              </w:rPr>
            </w:pPr>
            <w:r w:rsidRPr="009033A4">
              <w:rPr>
                <w:b/>
                <w:sz w:val="26"/>
                <w:szCs w:val="26"/>
              </w:rPr>
              <w:t>II</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DBE79E4" w14:textId="2983181E" w:rsidR="00A007F3" w:rsidRPr="009033A4" w:rsidRDefault="00A007F3" w:rsidP="00700876">
            <w:pPr>
              <w:spacing w:before="80" w:after="80"/>
              <w:rPr>
                <w:b/>
                <w:sz w:val="28"/>
                <w:szCs w:val="28"/>
              </w:rPr>
            </w:pPr>
            <w:r w:rsidRPr="009033A4">
              <w:rPr>
                <w:b/>
                <w:bCs/>
                <w:sz w:val="26"/>
                <w:szCs w:val="26"/>
              </w:rPr>
              <w:t xml:space="preserve">Công </w:t>
            </w:r>
            <w:proofErr w:type="spellStart"/>
            <w:r w:rsidRPr="009033A4">
              <w:rPr>
                <w:b/>
                <w:bCs/>
                <w:sz w:val="26"/>
                <w:szCs w:val="26"/>
              </w:rPr>
              <w:t>trình</w:t>
            </w:r>
            <w:proofErr w:type="spellEnd"/>
            <w:r w:rsidRPr="009033A4">
              <w:rPr>
                <w:b/>
                <w:bCs/>
                <w:sz w:val="26"/>
                <w:szCs w:val="26"/>
              </w:rPr>
              <w:t xml:space="preserve">: Sửa </w:t>
            </w:r>
            <w:proofErr w:type="spellStart"/>
            <w:r w:rsidRPr="009033A4">
              <w:rPr>
                <w:b/>
                <w:bCs/>
                <w:sz w:val="26"/>
                <w:szCs w:val="26"/>
              </w:rPr>
              <w:t>chữa</w:t>
            </w:r>
            <w:proofErr w:type="spellEnd"/>
            <w:r w:rsidRPr="009033A4">
              <w:rPr>
                <w:b/>
                <w:bCs/>
                <w:sz w:val="26"/>
                <w:szCs w:val="26"/>
              </w:rPr>
              <w:t xml:space="preserve"> </w:t>
            </w:r>
            <w:proofErr w:type="spellStart"/>
            <w:r w:rsidRPr="009033A4">
              <w:rPr>
                <w:b/>
                <w:bCs/>
                <w:sz w:val="26"/>
                <w:szCs w:val="26"/>
              </w:rPr>
              <w:t>lớn</w:t>
            </w:r>
            <w:proofErr w:type="spellEnd"/>
            <w:r w:rsidRPr="009033A4">
              <w:rPr>
                <w:b/>
                <w:bCs/>
                <w:sz w:val="26"/>
                <w:szCs w:val="26"/>
              </w:rPr>
              <w:t xml:space="preserve"> </w:t>
            </w:r>
            <w:proofErr w:type="spellStart"/>
            <w:r w:rsidRPr="009033A4">
              <w:rPr>
                <w:b/>
                <w:bCs/>
                <w:sz w:val="26"/>
                <w:szCs w:val="26"/>
              </w:rPr>
              <w:t>lưới</w:t>
            </w:r>
            <w:proofErr w:type="spellEnd"/>
            <w:r w:rsidRPr="009033A4">
              <w:rPr>
                <w:b/>
                <w:bCs/>
                <w:sz w:val="26"/>
                <w:szCs w:val="26"/>
              </w:rPr>
              <w:t xml:space="preserve"> </w:t>
            </w:r>
            <w:proofErr w:type="spellStart"/>
            <w:r w:rsidRPr="009033A4">
              <w:rPr>
                <w:b/>
                <w:bCs/>
                <w:sz w:val="26"/>
                <w:szCs w:val="26"/>
              </w:rPr>
              <w:t>điện</w:t>
            </w:r>
            <w:proofErr w:type="spellEnd"/>
            <w:r w:rsidRPr="009033A4">
              <w:rPr>
                <w:b/>
                <w:bCs/>
                <w:sz w:val="26"/>
                <w:szCs w:val="26"/>
              </w:rPr>
              <w:t xml:space="preserve"> </w:t>
            </w:r>
            <w:proofErr w:type="spellStart"/>
            <w:r w:rsidRPr="009033A4">
              <w:rPr>
                <w:b/>
                <w:bCs/>
                <w:sz w:val="26"/>
                <w:szCs w:val="26"/>
              </w:rPr>
              <w:t>khu</w:t>
            </w:r>
            <w:proofErr w:type="spellEnd"/>
            <w:r w:rsidRPr="009033A4">
              <w:rPr>
                <w:b/>
                <w:bCs/>
                <w:sz w:val="26"/>
                <w:szCs w:val="26"/>
              </w:rPr>
              <w:t xml:space="preserve"> </w:t>
            </w:r>
            <w:proofErr w:type="spellStart"/>
            <w:r w:rsidRPr="009033A4">
              <w:rPr>
                <w:b/>
                <w:bCs/>
                <w:sz w:val="26"/>
                <w:szCs w:val="26"/>
              </w:rPr>
              <w:t>vực</w:t>
            </w:r>
            <w:proofErr w:type="spellEnd"/>
            <w:r w:rsidRPr="009033A4">
              <w:rPr>
                <w:b/>
                <w:bCs/>
                <w:sz w:val="26"/>
                <w:szCs w:val="26"/>
              </w:rPr>
              <w:t xml:space="preserve"> </w:t>
            </w:r>
            <w:proofErr w:type="spellStart"/>
            <w:r w:rsidR="008515DA" w:rsidRPr="009033A4">
              <w:rPr>
                <w:b/>
                <w:bCs/>
                <w:sz w:val="26"/>
                <w:szCs w:val="26"/>
              </w:rPr>
              <w:t>thị</w:t>
            </w:r>
            <w:proofErr w:type="spellEnd"/>
            <w:r w:rsidR="008515DA" w:rsidRPr="009033A4">
              <w:rPr>
                <w:b/>
                <w:bCs/>
                <w:sz w:val="26"/>
                <w:szCs w:val="26"/>
              </w:rPr>
              <w:t xml:space="preserve"> </w:t>
            </w:r>
            <w:proofErr w:type="spellStart"/>
            <w:r w:rsidR="008515DA" w:rsidRPr="009033A4">
              <w:rPr>
                <w:b/>
                <w:bCs/>
                <w:sz w:val="26"/>
                <w:szCs w:val="26"/>
              </w:rPr>
              <w:t>xã</w:t>
            </w:r>
            <w:proofErr w:type="spellEnd"/>
            <w:r w:rsidR="008515DA" w:rsidRPr="009033A4">
              <w:rPr>
                <w:b/>
                <w:bCs/>
                <w:sz w:val="26"/>
                <w:szCs w:val="26"/>
              </w:rPr>
              <w:t xml:space="preserve"> Bình Long </w:t>
            </w:r>
            <w:proofErr w:type="spellStart"/>
            <w:r w:rsidR="008515DA" w:rsidRPr="009033A4">
              <w:rPr>
                <w:b/>
                <w:bCs/>
                <w:sz w:val="26"/>
                <w:szCs w:val="26"/>
              </w:rPr>
              <w:t>năm</w:t>
            </w:r>
            <w:proofErr w:type="spellEnd"/>
            <w:r w:rsidR="008515DA" w:rsidRPr="009033A4">
              <w:rPr>
                <w:b/>
                <w:bCs/>
                <w:sz w:val="26"/>
                <w:szCs w:val="26"/>
              </w:rPr>
              <w:t xml:space="preserve"> 2026</w:t>
            </w:r>
          </w:p>
        </w:tc>
        <w:tc>
          <w:tcPr>
            <w:tcW w:w="566" w:type="dxa"/>
            <w:tcBorders>
              <w:top w:val="single" w:sz="4" w:space="0" w:color="auto"/>
              <w:left w:val="single" w:sz="4" w:space="0" w:color="auto"/>
              <w:bottom w:val="single" w:sz="4" w:space="0" w:color="auto"/>
              <w:right w:val="single" w:sz="4" w:space="0" w:color="auto"/>
            </w:tcBorders>
          </w:tcPr>
          <w:p w14:paraId="6F57181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B43F24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78B2C2B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7CE5E65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7CC5B3C0"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2DEC122A" w14:textId="77777777" w:rsidR="00A007F3" w:rsidRPr="009033A4" w:rsidRDefault="00A007F3" w:rsidP="00700876">
            <w:pPr>
              <w:spacing w:before="80" w:after="80"/>
              <w:rPr>
                <w:b/>
                <w:sz w:val="28"/>
                <w:szCs w:val="28"/>
              </w:rPr>
            </w:pPr>
            <w:r w:rsidRPr="009033A4">
              <w:rPr>
                <w:b/>
                <w:bCs/>
                <w:sz w:val="26"/>
                <w:szCs w:val="26"/>
              </w:rPr>
              <w:t>A</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481B29E" w14:textId="77777777" w:rsidR="00A007F3" w:rsidRPr="009033A4" w:rsidRDefault="00A007F3" w:rsidP="00700876">
            <w:pPr>
              <w:spacing w:before="80" w:after="80"/>
              <w:rPr>
                <w:b/>
                <w:sz w:val="28"/>
                <w:szCs w:val="28"/>
              </w:rPr>
            </w:pPr>
            <w:r w:rsidRPr="009033A4">
              <w:rPr>
                <w:b/>
                <w:bCs/>
                <w:sz w:val="26"/>
                <w:szCs w:val="26"/>
              </w:rPr>
              <w:t>CÔNG TÁC CHUẨN BỊ THI CÔNG</w:t>
            </w:r>
          </w:p>
        </w:tc>
        <w:tc>
          <w:tcPr>
            <w:tcW w:w="566" w:type="dxa"/>
            <w:tcBorders>
              <w:top w:val="single" w:sz="4" w:space="0" w:color="auto"/>
              <w:left w:val="single" w:sz="4" w:space="0" w:color="auto"/>
              <w:bottom w:val="single" w:sz="4" w:space="0" w:color="auto"/>
              <w:right w:val="single" w:sz="4" w:space="0" w:color="auto"/>
            </w:tcBorders>
          </w:tcPr>
          <w:p w14:paraId="0EAE3DA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4D80ED5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661EE89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ACEDB73"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6B51E2D5"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478DB8F2" w14:textId="77777777" w:rsidR="00A007F3" w:rsidRPr="009033A4" w:rsidRDefault="00A007F3" w:rsidP="00700876">
            <w:pPr>
              <w:spacing w:before="80" w:after="80"/>
              <w:rPr>
                <w:b/>
                <w:sz w:val="28"/>
                <w:szCs w:val="28"/>
              </w:rPr>
            </w:pPr>
            <w:r w:rsidRPr="009033A4">
              <w:rPr>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22FD00D8" w14:textId="77777777" w:rsidR="00A007F3" w:rsidRPr="009033A4" w:rsidRDefault="00A007F3" w:rsidP="00700876">
            <w:pPr>
              <w:spacing w:before="80" w:after="80"/>
              <w:rPr>
                <w:b/>
                <w:sz w:val="28"/>
                <w:szCs w:val="28"/>
              </w:rPr>
            </w:pPr>
            <w:proofErr w:type="spellStart"/>
            <w:r w:rsidRPr="009033A4">
              <w:rPr>
                <w:sz w:val="26"/>
                <w:szCs w:val="26"/>
              </w:rPr>
              <w:t>Chuẩn</w:t>
            </w:r>
            <w:proofErr w:type="spellEnd"/>
            <w:r w:rsidRPr="009033A4">
              <w:rPr>
                <w:sz w:val="26"/>
                <w:szCs w:val="26"/>
              </w:rPr>
              <w:t xml:space="preserve"> </w:t>
            </w:r>
            <w:proofErr w:type="spellStart"/>
            <w:r w:rsidRPr="009033A4">
              <w:rPr>
                <w:sz w:val="26"/>
                <w:szCs w:val="26"/>
              </w:rPr>
              <w:t>bị</w:t>
            </w:r>
            <w:proofErr w:type="spellEnd"/>
            <w:r w:rsidRPr="009033A4">
              <w:rPr>
                <w:sz w:val="26"/>
                <w:szCs w:val="26"/>
              </w:rPr>
              <w:t xml:space="preserve"> </w:t>
            </w:r>
            <w:proofErr w:type="spellStart"/>
            <w:r w:rsidRPr="009033A4">
              <w:rPr>
                <w:sz w:val="26"/>
                <w:szCs w:val="26"/>
              </w:rPr>
              <w:t>tim</w:t>
            </w:r>
            <w:proofErr w:type="spellEnd"/>
            <w:r w:rsidRPr="009033A4">
              <w:rPr>
                <w:sz w:val="26"/>
                <w:szCs w:val="26"/>
              </w:rPr>
              <w:t xml:space="preserve"> </w:t>
            </w:r>
            <w:proofErr w:type="spellStart"/>
            <w:r w:rsidRPr="009033A4">
              <w:rPr>
                <w:sz w:val="26"/>
                <w:szCs w:val="26"/>
              </w:rPr>
              <w:t>mốc</w:t>
            </w:r>
            <w:proofErr w:type="spellEnd"/>
            <w:r w:rsidRPr="009033A4">
              <w:rPr>
                <w:sz w:val="26"/>
                <w:szCs w:val="26"/>
              </w:rPr>
              <w:t xml:space="preserve">, </w:t>
            </w:r>
            <w:proofErr w:type="spellStart"/>
            <w:r w:rsidRPr="009033A4">
              <w:rPr>
                <w:sz w:val="26"/>
                <w:szCs w:val="26"/>
              </w:rPr>
              <w:t>tập</w:t>
            </w:r>
            <w:proofErr w:type="spellEnd"/>
            <w:r w:rsidRPr="009033A4">
              <w:rPr>
                <w:sz w:val="26"/>
                <w:szCs w:val="26"/>
              </w:rPr>
              <w:t xml:space="preserve"> </w:t>
            </w:r>
            <w:proofErr w:type="spellStart"/>
            <w:r w:rsidRPr="009033A4">
              <w:rPr>
                <w:sz w:val="26"/>
                <w:szCs w:val="26"/>
              </w:rPr>
              <w:t>kết</w:t>
            </w:r>
            <w:proofErr w:type="spellEnd"/>
            <w:r w:rsidRPr="009033A4">
              <w:rPr>
                <w:sz w:val="26"/>
                <w:szCs w:val="26"/>
              </w:rPr>
              <w:t xml:space="preserve"> </w:t>
            </w:r>
            <w:proofErr w:type="spellStart"/>
            <w:r w:rsidRPr="009033A4">
              <w:rPr>
                <w:sz w:val="26"/>
                <w:szCs w:val="26"/>
              </w:rPr>
              <w:t>vật</w:t>
            </w:r>
            <w:proofErr w:type="spellEnd"/>
            <w:r w:rsidRPr="009033A4">
              <w:rPr>
                <w:sz w:val="26"/>
                <w:szCs w:val="26"/>
              </w:rPr>
              <w:t xml:space="preserve"> </w:t>
            </w:r>
            <w:proofErr w:type="spellStart"/>
            <w:r w:rsidRPr="009033A4">
              <w:rPr>
                <w:sz w:val="26"/>
                <w:szCs w:val="26"/>
              </w:rPr>
              <w:t>tư</w:t>
            </w:r>
            <w:proofErr w:type="spellEnd"/>
            <w:r w:rsidRPr="009033A4">
              <w:rPr>
                <w:sz w:val="26"/>
                <w:szCs w:val="26"/>
              </w:rPr>
              <w:t xml:space="preserve">, </w:t>
            </w:r>
            <w:proofErr w:type="spellStart"/>
            <w:r w:rsidRPr="009033A4">
              <w:rPr>
                <w:sz w:val="26"/>
                <w:szCs w:val="26"/>
              </w:rPr>
              <w:t>xe</w:t>
            </w:r>
            <w:proofErr w:type="spellEnd"/>
            <w:r w:rsidRPr="009033A4">
              <w:rPr>
                <w:sz w:val="26"/>
                <w:szCs w:val="26"/>
              </w:rPr>
              <w:t xml:space="preserve"> </w:t>
            </w:r>
            <w:proofErr w:type="spellStart"/>
            <w:r w:rsidRPr="009033A4">
              <w:rPr>
                <w:sz w:val="26"/>
                <w:szCs w:val="26"/>
              </w:rPr>
              <w:t>máy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trình</w:t>
            </w:r>
            <w:proofErr w:type="spellEnd"/>
            <w:r w:rsidRPr="009033A4">
              <w:rPr>
                <w:sz w:val="26"/>
                <w:szCs w:val="26"/>
              </w:rPr>
              <w:t xml:space="preserve"> </w:t>
            </w:r>
            <w:proofErr w:type="spellStart"/>
            <w:r w:rsidRPr="009033A4">
              <w:rPr>
                <w:sz w:val="26"/>
                <w:szCs w:val="26"/>
              </w:rPr>
              <w:t>tạm</w:t>
            </w:r>
            <w:proofErr w:type="spellEnd"/>
            <w:r w:rsidRPr="009033A4">
              <w:rPr>
                <w:sz w:val="26"/>
                <w:szCs w:val="26"/>
              </w:rPr>
              <w:t xml:space="preserve">, </w:t>
            </w:r>
            <w:proofErr w:type="spellStart"/>
            <w:r w:rsidRPr="009033A4">
              <w:rPr>
                <w:sz w:val="26"/>
                <w:szCs w:val="26"/>
              </w:rPr>
              <w:t>lán</w:t>
            </w:r>
            <w:proofErr w:type="spellEnd"/>
            <w:r w:rsidRPr="009033A4">
              <w:rPr>
                <w:sz w:val="26"/>
                <w:szCs w:val="26"/>
              </w:rPr>
              <w:t xml:space="preserve"> </w:t>
            </w:r>
            <w:proofErr w:type="spellStart"/>
            <w:r w:rsidRPr="009033A4">
              <w:rPr>
                <w:sz w:val="26"/>
                <w:szCs w:val="26"/>
              </w:rPr>
              <w:t>trại</w:t>
            </w:r>
            <w:proofErr w:type="spellEnd"/>
            <w:r w:rsidRPr="009033A4">
              <w:rPr>
                <w:sz w:val="26"/>
                <w:szCs w:val="26"/>
              </w:rPr>
              <w:t xml:space="preserve">, </w:t>
            </w:r>
            <w:proofErr w:type="spellStart"/>
            <w:r w:rsidRPr="009033A4">
              <w:rPr>
                <w:sz w:val="26"/>
                <w:szCs w:val="26"/>
              </w:rPr>
              <w:t>kho</w:t>
            </w:r>
            <w:proofErr w:type="spellEnd"/>
            <w:r w:rsidRPr="009033A4">
              <w:rPr>
                <w:sz w:val="26"/>
                <w:szCs w:val="26"/>
              </w:rPr>
              <w:t xml:space="preserve"> </w:t>
            </w:r>
            <w:proofErr w:type="spellStart"/>
            <w:r w:rsidRPr="009033A4">
              <w:rPr>
                <w:sz w:val="26"/>
                <w:szCs w:val="26"/>
              </w:rPr>
              <w:t>bãi</w:t>
            </w:r>
            <w:proofErr w:type="spellEnd"/>
            <w:r w:rsidRPr="009033A4">
              <w:rPr>
                <w:sz w:val="26"/>
                <w:szCs w:val="26"/>
              </w:rPr>
              <w:t xml:space="preserve"> </w:t>
            </w:r>
            <w:proofErr w:type="spellStart"/>
            <w:r w:rsidRPr="009033A4">
              <w:rPr>
                <w:sz w:val="26"/>
                <w:szCs w:val="26"/>
              </w:rPr>
              <w:t>phục</w:t>
            </w:r>
            <w:proofErr w:type="spellEnd"/>
            <w:r w:rsidRPr="009033A4">
              <w:rPr>
                <w:sz w:val="26"/>
                <w:szCs w:val="26"/>
              </w:rPr>
              <w:t xml:space="preserve"> </w:t>
            </w:r>
            <w:proofErr w:type="spellStart"/>
            <w:r w:rsidRPr="009033A4">
              <w:rPr>
                <w:sz w:val="26"/>
                <w:szCs w:val="26"/>
              </w:rPr>
              <w:t>vụ</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nhà</w:t>
            </w:r>
            <w:proofErr w:type="spellEnd"/>
            <w:r w:rsidRPr="009033A4">
              <w:rPr>
                <w:sz w:val="26"/>
                <w:szCs w:val="26"/>
              </w:rPr>
              <w:t xml:space="preserve"> ở ban </w:t>
            </w:r>
            <w:proofErr w:type="spellStart"/>
            <w:r w:rsidRPr="009033A4">
              <w:rPr>
                <w:sz w:val="26"/>
                <w:szCs w:val="26"/>
              </w:rPr>
              <w:t>chỉ</w:t>
            </w:r>
            <w:proofErr w:type="spellEnd"/>
            <w:r w:rsidRPr="009033A4">
              <w:rPr>
                <w:sz w:val="26"/>
                <w:szCs w:val="26"/>
              </w:rPr>
              <w:t xml:space="preserve"> </w:t>
            </w:r>
            <w:proofErr w:type="spellStart"/>
            <w:r w:rsidRPr="009033A4">
              <w:rPr>
                <w:sz w:val="26"/>
                <w:szCs w:val="26"/>
              </w:rPr>
              <w:t>huy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trường</w:t>
            </w:r>
            <w:proofErr w:type="spellEnd"/>
            <w:r w:rsidRPr="009033A4">
              <w:rPr>
                <w:sz w:val="26"/>
                <w:szCs w:val="26"/>
              </w:rPr>
              <w:t xml:space="preserve">, </w:t>
            </w:r>
            <w:proofErr w:type="spellStart"/>
            <w:r w:rsidRPr="009033A4">
              <w:rPr>
                <w:sz w:val="26"/>
                <w:szCs w:val="26"/>
              </w:rPr>
              <w:t>nhân</w:t>
            </w:r>
            <w:proofErr w:type="spellEnd"/>
            <w:r w:rsidRPr="009033A4">
              <w:rPr>
                <w:sz w:val="26"/>
                <w:szCs w:val="26"/>
              </w:rPr>
              <w:t xml:space="preserve"> </w:t>
            </w:r>
            <w:proofErr w:type="spellStart"/>
            <w:r w:rsidRPr="009033A4">
              <w:rPr>
                <w:sz w:val="26"/>
                <w:szCs w:val="26"/>
              </w:rPr>
              <w:t>lực</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proofErr w:type="gramStart"/>
            <w:r w:rsidRPr="009033A4">
              <w:rPr>
                <w:sz w:val="26"/>
                <w:szCs w:val="26"/>
              </w:rPr>
              <w:t>công</w:t>
            </w:r>
            <w:proofErr w:type="spellEnd"/>
            <w:r w:rsidRPr="009033A4">
              <w:rPr>
                <w:sz w:val="26"/>
                <w:szCs w:val="26"/>
              </w:rPr>
              <w:t>,…</w:t>
            </w:r>
            <w:proofErr w:type="gramEnd"/>
          </w:p>
        </w:tc>
        <w:tc>
          <w:tcPr>
            <w:tcW w:w="566" w:type="dxa"/>
            <w:tcBorders>
              <w:top w:val="single" w:sz="4" w:space="0" w:color="auto"/>
              <w:left w:val="single" w:sz="4" w:space="0" w:color="auto"/>
              <w:bottom w:val="single" w:sz="4" w:space="0" w:color="auto"/>
              <w:right w:val="single" w:sz="4" w:space="0" w:color="auto"/>
            </w:tcBorders>
          </w:tcPr>
          <w:p w14:paraId="5F162BA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095363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274E2E62"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7D561ADF"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18311897"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3F77EF1A" w14:textId="77777777" w:rsidR="00A007F3" w:rsidRPr="009033A4" w:rsidRDefault="00A007F3" w:rsidP="00700876">
            <w:pPr>
              <w:spacing w:before="80" w:after="80"/>
              <w:rPr>
                <w:b/>
                <w:sz w:val="28"/>
                <w:szCs w:val="28"/>
              </w:rPr>
            </w:pPr>
            <w:r w:rsidRPr="009033A4">
              <w:rPr>
                <w:b/>
                <w:sz w:val="26"/>
                <w:szCs w:val="26"/>
              </w:rPr>
              <w:t>B</w:t>
            </w:r>
          </w:p>
        </w:tc>
        <w:tc>
          <w:tcPr>
            <w:tcW w:w="6181" w:type="dxa"/>
            <w:tcBorders>
              <w:top w:val="single" w:sz="4" w:space="0" w:color="auto"/>
              <w:left w:val="single" w:sz="4" w:space="0" w:color="auto"/>
              <w:bottom w:val="single" w:sz="4" w:space="0" w:color="auto"/>
              <w:right w:val="single" w:sz="4" w:space="0" w:color="auto"/>
            </w:tcBorders>
            <w:vAlign w:val="center"/>
            <w:hideMark/>
          </w:tcPr>
          <w:p w14:paraId="771C9DAC" w14:textId="77777777" w:rsidR="00A007F3" w:rsidRPr="009033A4" w:rsidRDefault="00A007F3" w:rsidP="00700876">
            <w:pPr>
              <w:spacing w:before="80" w:after="80"/>
              <w:rPr>
                <w:b/>
                <w:sz w:val="28"/>
                <w:szCs w:val="28"/>
              </w:rPr>
            </w:pPr>
            <w:r w:rsidRPr="009033A4">
              <w:rPr>
                <w:b/>
                <w:sz w:val="26"/>
                <w:szCs w:val="26"/>
              </w:rPr>
              <w:t>THI CÔNG SỬA CHỮA (</w:t>
            </w:r>
            <w:proofErr w:type="spellStart"/>
            <w:r w:rsidRPr="009033A4">
              <w:rPr>
                <w:b/>
                <w:sz w:val="26"/>
                <w:szCs w:val="26"/>
              </w:rPr>
              <w:t>không</w:t>
            </w:r>
            <w:proofErr w:type="spellEnd"/>
            <w:r w:rsidRPr="009033A4">
              <w:rPr>
                <w:b/>
                <w:sz w:val="26"/>
                <w:szCs w:val="26"/>
              </w:rPr>
              <w:t xml:space="preserve">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1FD9B88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E892CB8"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6F857D96"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6F2FCF50"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5D996B70"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2E891B51" w14:textId="77777777" w:rsidR="00A007F3" w:rsidRPr="009033A4" w:rsidRDefault="00A007F3" w:rsidP="00700876">
            <w:pPr>
              <w:spacing w:before="80" w:after="80"/>
              <w:rPr>
                <w:sz w:val="28"/>
                <w:szCs w:val="28"/>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5CE9D0AF" w14:textId="77777777" w:rsidR="00A007F3" w:rsidRPr="009033A4" w:rsidRDefault="00A007F3" w:rsidP="00700876">
            <w:pPr>
              <w:spacing w:before="80" w:after="80"/>
              <w:rPr>
                <w:sz w:val="28"/>
                <w:szCs w:val="28"/>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10F7B6BF"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0A2A89D1"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1CF5D4E5"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1DF510FD"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tr w:rsidR="00A007F3" w:rsidRPr="009033A4" w14:paraId="420F2DD3"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61BB83FF" w14:textId="77777777" w:rsidR="00A007F3" w:rsidRPr="009033A4" w:rsidRDefault="00A007F3" w:rsidP="00700876">
            <w:pPr>
              <w:spacing w:before="80" w:after="80"/>
              <w:rPr>
                <w:sz w:val="28"/>
                <w:szCs w:val="28"/>
              </w:rPr>
            </w:pPr>
            <w:r w:rsidRPr="009033A4">
              <w:rPr>
                <w:b/>
                <w:sz w:val="26"/>
                <w:szCs w:val="26"/>
              </w:rPr>
              <w:t>C</w:t>
            </w:r>
          </w:p>
        </w:tc>
        <w:tc>
          <w:tcPr>
            <w:tcW w:w="6181" w:type="dxa"/>
            <w:tcBorders>
              <w:top w:val="single" w:sz="4" w:space="0" w:color="auto"/>
              <w:left w:val="single" w:sz="4" w:space="0" w:color="auto"/>
              <w:bottom w:val="single" w:sz="4" w:space="0" w:color="auto"/>
              <w:right w:val="single" w:sz="4" w:space="0" w:color="auto"/>
            </w:tcBorders>
            <w:vAlign w:val="center"/>
            <w:hideMark/>
          </w:tcPr>
          <w:p w14:paraId="71C3C572" w14:textId="77777777" w:rsidR="00A007F3" w:rsidRPr="009033A4" w:rsidRDefault="00A007F3" w:rsidP="00700876">
            <w:pPr>
              <w:spacing w:before="80" w:after="80"/>
              <w:rPr>
                <w:b/>
                <w:sz w:val="28"/>
                <w:szCs w:val="28"/>
              </w:rPr>
            </w:pPr>
            <w:r w:rsidRPr="009033A4">
              <w:rPr>
                <w:b/>
                <w:sz w:val="26"/>
                <w:szCs w:val="26"/>
              </w:rPr>
              <w:t>THI CÔNG SỬA CHỮA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7E7A9142"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3F239214"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52A7E1E8"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0D92568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149C7941" w14:textId="77777777" w:rsidTr="00700876">
        <w:tc>
          <w:tcPr>
            <w:tcW w:w="590" w:type="dxa"/>
            <w:tcBorders>
              <w:top w:val="single" w:sz="4" w:space="0" w:color="auto"/>
              <w:left w:val="single" w:sz="4" w:space="0" w:color="auto"/>
              <w:bottom w:val="single" w:sz="4" w:space="0" w:color="auto"/>
              <w:right w:val="single" w:sz="4" w:space="0" w:color="auto"/>
            </w:tcBorders>
            <w:vAlign w:val="center"/>
            <w:hideMark/>
          </w:tcPr>
          <w:p w14:paraId="5B5DBFE2" w14:textId="77777777" w:rsidR="00A007F3" w:rsidRPr="009033A4" w:rsidRDefault="00A007F3" w:rsidP="00700876">
            <w:pPr>
              <w:spacing w:before="80" w:after="80"/>
              <w:rPr>
                <w:sz w:val="28"/>
                <w:szCs w:val="28"/>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hideMark/>
          </w:tcPr>
          <w:p w14:paraId="36971ED6" w14:textId="77777777" w:rsidR="00A007F3" w:rsidRPr="009033A4" w:rsidRDefault="00A007F3" w:rsidP="00700876">
            <w:pPr>
              <w:spacing w:before="80" w:after="80"/>
              <w:rPr>
                <w:sz w:val="28"/>
                <w:szCs w:val="28"/>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E86DA7F"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76792368"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205054DA"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44D403A4"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tr w:rsidR="00A007F3" w:rsidRPr="009033A4" w14:paraId="000469A5"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51E481D0" w14:textId="77777777" w:rsidR="00A007F3" w:rsidRPr="009033A4" w:rsidRDefault="00A007F3" w:rsidP="00700876">
            <w:pPr>
              <w:spacing w:before="80" w:after="80"/>
              <w:rPr>
                <w:b/>
                <w:sz w:val="26"/>
                <w:szCs w:val="26"/>
              </w:rPr>
            </w:pPr>
            <w:r w:rsidRPr="009033A4">
              <w:rPr>
                <w:b/>
                <w:sz w:val="26"/>
                <w:szCs w:val="26"/>
              </w:rPr>
              <w:t>III</w:t>
            </w:r>
          </w:p>
        </w:tc>
        <w:tc>
          <w:tcPr>
            <w:tcW w:w="6181" w:type="dxa"/>
            <w:tcBorders>
              <w:top w:val="single" w:sz="4" w:space="0" w:color="auto"/>
              <w:left w:val="single" w:sz="4" w:space="0" w:color="auto"/>
              <w:bottom w:val="single" w:sz="4" w:space="0" w:color="auto"/>
              <w:right w:val="single" w:sz="4" w:space="0" w:color="auto"/>
            </w:tcBorders>
            <w:vAlign w:val="center"/>
          </w:tcPr>
          <w:p w14:paraId="4654E22D" w14:textId="5D8E18E6" w:rsidR="00A007F3" w:rsidRPr="009033A4" w:rsidRDefault="00A007F3" w:rsidP="00700876">
            <w:pPr>
              <w:spacing w:before="80" w:after="80"/>
              <w:rPr>
                <w:b/>
                <w:sz w:val="26"/>
                <w:szCs w:val="26"/>
              </w:rPr>
            </w:pPr>
            <w:r w:rsidRPr="009033A4">
              <w:rPr>
                <w:b/>
                <w:bCs/>
                <w:sz w:val="26"/>
                <w:szCs w:val="26"/>
              </w:rPr>
              <w:t xml:space="preserve">Công </w:t>
            </w:r>
            <w:proofErr w:type="spellStart"/>
            <w:r w:rsidRPr="009033A4">
              <w:rPr>
                <w:b/>
                <w:bCs/>
                <w:sz w:val="26"/>
                <w:szCs w:val="26"/>
              </w:rPr>
              <w:t>trình</w:t>
            </w:r>
            <w:proofErr w:type="spellEnd"/>
            <w:r w:rsidRPr="009033A4">
              <w:rPr>
                <w:b/>
                <w:bCs/>
                <w:sz w:val="26"/>
                <w:szCs w:val="26"/>
              </w:rPr>
              <w:t xml:space="preserve">: Sửa </w:t>
            </w:r>
            <w:proofErr w:type="spellStart"/>
            <w:r w:rsidRPr="009033A4">
              <w:rPr>
                <w:b/>
                <w:bCs/>
                <w:sz w:val="26"/>
                <w:szCs w:val="26"/>
              </w:rPr>
              <w:t>chữa</w:t>
            </w:r>
            <w:proofErr w:type="spellEnd"/>
            <w:r w:rsidRPr="009033A4">
              <w:rPr>
                <w:b/>
                <w:bCs/>
                <w:sz w:val="26"/>
                <w:szCs w:val="26"/>
              </w:rPr>
              <w:t xml:space="preserve"> </w:t>
            </w:r>
            <w:proofErr w:type="spellStart"/>
            <w:r w:rsidRPr="009033A4">
              <w:rPr>
                <w:b/>
                <w:bCs/>
                <w:sz w:val="26"/>
                <w:szCs w:val="26"/>
              </w:rPr>
              <w:t>lớn</w:t>
            </w:r>
            <w:proofErr w:type="spellEnd"/>
            <w:r w:rsidRPr="009033A4">
              <w:rPr>
                <w:b/>
                <w:bCs/>
                <w:sz w:val="26"/>
                <w:szCs w:val="26"/>
              </w:rPr>
              <w:t xml:space="preserve"> </w:t>
            </w:r>
            <w:proofErr w:type="spellStart"/>
            <w:r w:rsidRPr="009033A4">
              <w:rPr>
                <w:b/>
                <w:bCs/>
                <w:sz w:val="26"/>
                <w:szCs w:val="26"/>
              </w:rPr>
              <w:t>lưới</w:t>
            </w:r>
            <w:proofErr w:type="spellEnd"/>
            <w:r w:rsidRPr="009033A4">
              <w:rPr>
                <w:b/>
                <w:bCs/>
                <w:sz w:val="26"/>
                <w:szCs w:val="26"/>
              </w:rPr>
              <w:t xml:space="preserve"> </w:t>
            </w:r>
            <w:proofErr w:type="spellStart"/>
            <w:r w:rsidRPr="009033A4">
              <w:rPr>
                <w:b/>
                <w:bCs/>
                <w:sz w:val="26"/>
                <w:szCs w:val="26"/>
              </w:rPr>
              <w:t>điện</w:t>
            </w:r>
            <w:proofErr w:type="spellEnd"/>
            <w:r w:rsidRPr="009033A4">
              <w:rPr>
                <w:b/>
                <w:bCs/>
                <w:sz w:val="26"/>
                <w:szCs w:val="26"/>
              </w:rPr>
              <w:t xml:space="preserve"> </w:t>
            </w:r>
            <w:proofErr w:type="spellStart"/>
            <w:r w:rsidRPr="009033A4">
              <w:rPr>
                <w:b/>
                <w:bCs/>
                <w:sz w:val="26"/>
                <w:szCs w:val="26"/>
              </w:rPr>
              <w:t>khu</w:t>
            </w:r>
            <w:proofErr w:type="spellEnd"/>
            <w:r w:rsidRPr="009033A4">
              <w:rPr>
                <w:b/>
                <w:bCs/>
                <w:sz w:val="26"/>
                <w:szCs w:val="26"/>
              </w:rPr>
              <w:t xml:space="preserve"> </w:t>
            </w:r>
            <w:proofErr w:type="spellStart"/>
            <w:r w:rsidRPr="009033A4">
              <w:rPr>
                <w:b/>
                <w:bCs/>
                <w:sz w:val="26"/>
                <w:szCs w:val="26"/>
              </w:rPr>
              <w:t>vực</w:t>
            </w:r>
            <w:proofErr w:type="spellEnd"/>
            <w:r w:rsidRPr="009033A4">
              <w:rPr>
                <w:b/>
                <w:bCs/>
                <w:sz w:val="26"/>
                <w:szCs w:val="26"/>
              </w:rPr>
              <w:t xml:space="preserve"> </w:t>
            </w:r>
            <w:proofErr w:type="spellStart"/>
            <w:r w:rsidR="008515DA" w:rsidRPr="009033A4">
              <w:rPr>
                <w:b/>
                <w:bCs/>
                <w:sz w:val="26"/>
                <w:szCs w:val="26"/>
              </w:rPr>
              <w:t>huyện</w:t>
            </w:r>
            <w:proofErr w:type="spellEnd"/>
            <w:r w:rsidR="008515DA" w:rsidRPr="009033A4">
              <w:rPr>
                <w:b/>
                <w:bCs/>
                <w:sz w:val="26"/>
                <w:szCs w:val="26"/>
              </w:rPr>
              <w:t xml:space="preserve"> Lộc Ninh</w:t>
            </w:r>
            <w:r w:rsidRPr="009033A4">
              <w:rPr>
                <w:b/>
                <w:bCs/>
                <w:sz w:val="26"/>
                <w:szCs w:val="26"/>
              </w:rPr>
              <w:t xml:space="preserve"> </w:t>
            </w:r>
            <w:proofErr w:type="spellStart"/>
            <w:r w:rsidRPr="009033A4">
              <w:rPr>
                <w:b/>
                <w:bCs/>
                <w:sz w:val="26"/>
                <w:szCs w:val="26"/>
              </w:rPr>
              <w:t>năm</w:t>
            </w:r>
            <w:proofErr w:type="spellEnd"/>
            <w:r w:rsidRPr="009033A4">
              <w:rPr>
                <w:b/>
                <w:bCs/>
                <w:sz w:val="26"/>
                <w:szCs w:val="26"/>
              </w:rPr>
              <w:t xml:space="preserve"> 2026</w:t>
            </w:r>
          </w:p>
        </w:tc>
        <w:tc>
          <w:tcPr>
            <w:tcW w:w="566" w:type="dxa"/>
            <w:tcBorders>
              <w:top w:val="single" w:sz="4" w:space="0" w:color="auto"/>
              <w:left w:val="single" w:sz="4" w:space="0" w:color="auto"/>
              <w:bottom w:val="single" w:sz="4" w:space="0" w:color="auto"/>
              <w:right w:val="single" w:sz="4" w:space="0" w:color="auto"/>
            </w:tcBorders>
          </w:tcPr>
          <w:p w14:paraId="4175BB7A"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5CA61D12"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6BB62F00"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7360FA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21850AC4"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445593D7" w14:textId="77777777" w:rsidR="00A007F3" w:rsidRPr="009033A4" w:rsidRDefault="00A007F3" w:rsidP="00700876">
            <w:pPr>
              <w:spacing w:before="80" w:after="80"/>
              <w:rPr>
                <w:b/>
                <w:sz w:val="26"/>
                <w:szCs w:val="26"/>
              </w:rPr>
            </w:pPr>
            <w:r w:rsidRPr="009033A4">
              <w:rPr>
                <w:b/>
                <w:bCs/>
                <w:sz w:val="26"/>
                <w:szCs w:val="26"/>
              </w:rPr>
              <w:t>A</w:t>
            </w:r>
          </w:p>
        </w:tc>
        <w:tc>
          <w:tcPr>
            <w:tcW w:w="6181" w:type="dxa"/>
            <w:tcBorders>
              <w:top w:val="single" w:sz="4" w:space="0" w:color="auto"/>
              <w:left w:val="single" w:sz="4" w:space="0" w:color="auto"/>
              <w:bottom w:val="single" w:sz="4" w:space="0" w:color="auto"/>
              <w:right w:val="single" w:sz="4" w:space="0" w:color="auto"/>
            </w:tcBorders>
            <w:vAlign w:val="center"/>
          </w:tcPr>
          <w:p w14:paraId="22158217" w14:textId="77777777" w:rsidR="00A007F3" w:rsidRPr="009033A4" w:rsidRDefault="00A007F3" w:rsidP="00700876">
            <w:pPr>
              <w:spacing w:before="80" w:after="80"/>
              <w:rPr>
                <w:b/>
                <w:bCs/>
                <w:sz w:val="26"/>
                <w:szCs w:val="26"/>
              </w:rPr>
            </w:pPr>
            <w:r w:rsidRPr="009033A4">
              <w:rPr>
                <w:b/>
                <w:bCs/>
                <w:sz w:val="26"/>
                <w:szCs w:val="26"/>
              </w:rPr>
              <w:t>CÔNG TÁC CHUẨN BỊ THI CÔNG</w:t>
            </w:r>
          </w:p>
        </w:tc>
        <w:tc>
          <w:tcPr>
            <w:tcW w:w="566" w:type="dxa"/>
            <w:tcBorders>
              <w:top w:val="single" w:sz="4" w:space="0" w:color="auto"/>
              <w:left w:val="single" w:sz="4" w:space="0" w:color="auto"/>
              <w:bottom w:val="single" w:sz="4" w:space="0" w:color="auto"/>
              <w:right w:val="single" w:sz="4" w:space="0" w:color="auto"/>
            </w:tcBorders>
          </w:tcPr>
          <w:p w14:paraId="2E2C6BAC"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92B6B9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11CC66D7"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699202DF"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1A3AC211"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07FACE4F" w14:textId="77777777" w:rsidR="00A007F3" w:rsidRPr="009033A4" w:rsidRDefault="00A007F3" w:rsidP="00700876">
            <w:pPr>
              <w:spacing w:before="80" w:after="80"/>
              <w:rPr>
                <w:b/>
                <w:bCs/>
                <w:sz w:val="26"/>
                <w:szCs w:val="26"/>
              </w:rPr>
            </w:pPr>
            <w:r w:rsidRPr="009033A4">
              <w:rPr>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3BC95CA7" w14:textId="77777777" w:rsidR="00A007F3" w:rsidRPr="009033A4" w:rsidRDefault="00A007F3" w:rsidP="00700876">
            <w:pPr>
              <w:spacing w:before="80" w:after="80"/>
              <w:rPr>
                <w:b/>
                <w:bCs/>
                <w:sz w:val="26"/>
                <w:szCs w:val="26"/>
              </w:rPr>
            </w:pPr>
            <w:proofErr w:type="spellStart"/>
            <w:r w:rsidRPr="009033A4">
              <w:rPr>
                <w:sz w:val="26"/>
                <w:szCs w:val="26"/>
              </w:rPr>
              <w:t>Chuẩn</w:t>
            </w:r>
            <w:proofErr w:type="spellEnd"/>
            <w:r w:rsidRPr="009033A4">
              <w:rPr>
                <w:sz w:val="26"/>
                <w:szCs w:val="26"/>
              </w:rPr>
              <w:t xml:space="preserve"> </w:t>
            </w:r>
            <w:proofErr w:type="spellStart"/>
            <w:r w:rsidRPr="009033A4">
              <w:rPr>
                <w:sz w:val="26"/>
                <w:szCs w:val="26"/>
              </w:rPr>
              <w:t>bị</w:t>
            </w:r>
            <w:proofErr w:type="spellEnd"/>
            <w:r w:rsidRPr="009033A4">
              <w:rPr>
                <w:sz w:val="26"/>
                <w:szCs w:val="26"/>
              </w:rPr>
              <w:t xml:space="preserve"> </w:t>
            </w:r>
            <w:proofErr w:type="spellStart"/>
            <w:r w:rsidRPr="009033A4">
              <w:rPr>
                <w:sz w:val="26"/>
                <w:szCs w:val="26"/>
              </w:rPr>
              <w:t>tim</w:t>
            </w:r>
            <w:proofErr w:type="spellEnd"/>
            <w:r w:rsidRPr="009033A4">
              <w:rPr>
                <w:sz w:val="26"/>
                <w:szCs w:val="26"/>
              </w:rPr>
              <w:t xml:space="preserve"> </w:t>
            </w:r>
            <w:proofErr w:type="spellStart"/>
            <w:r w:rsidRPr="009033A4">
              <w:rPr>
                <w:sz w:val="26"/>
                <w:szCs w:val="26"/>
              </w:rPr>
              <w:t>mốc</w:t>
            </w:r>
            <w:proofErr w:type="spellEnd"/>
            <w:r w:rsidRPr="009033A4">
              <w:rPr>
                <w:sz w:val="26"/>
                <w:szCs w:val="26"/>
              </w:rPr>
              <w:t xml:space="preserve">, </w:t>
            </w:r>
            <w:proofErr w:type="spellStart"/>
            <w:r w:rsidRPr="009033A4">
              <w:rPr>
                <w:sz w:val="26"/>
                <w:szCs w:val="26"/>
              </w:rPr>
              <w:t>tập</w:t>
            </w:r>
            <w:proofErr w:type="spellEnd"/>
            <w:r w:rsidRPr="009033A4">
              <w:rPr>
                <w:sz w:val="26"/>
                <w:szCs w:val="26"/>
              </w:rPr>
              <w:t xml:space="preserve"> </w:t>
            </w:r>
            <w:proofErr w:type="spellStart"/>
            <w:r w:rsidRPr="009033A4">
              <w:rPr>
                <w:sz w:val="26"/>
                <w:szCs w:val="26"/>
              </w:rPr>
              <w:t>kết</w:t>
            </w:r>
            <w:proofErr w:type="spellEnd"/>
            <w:r w:rsidRPr="009033A4">
              <w:rPr>
                <w:sz w:val="26"/>
                <w:szCs w:val="26"/>
              </w:rPr>
              <w:t xml:space="preserve"> </w:t>
            </w:r>
            <w:proofErr w:type="spellStart"/>
            <w:r w:rsidRPr="009033A4">
              <w:rPr>
                <w:sz w:val="26"/>
                <w:szCs w:val="26"/>
              </w:rPr>
              <w:t>vật</w:t>
            </w:r>
            <w:proofErr w:type="spellEnd"/>
            <w:r w:rsidRPr="009033A4">
              <w:rPr>
                <w:sz w:val="26"/>
                <w:szCs w:val="26"/>
              </w:rPr>
              <w:t xml:space="preserve"> </w:t>
            </w:r>
            <w:proofErr w:type="spellStart"/>
            <w:r w:rsidRPr="009033A4">
              <w:rPr>
                <w:sz w:val="26"/>
                <w:szCs w:val="26"/>
              </w:rPr>
              <w:t>tư</w:t>
            </w:r>
            <w:proofErr w:type="spellEnd"/>
            <w:r w:rsidRPr="009033A4">
              <w:rPr>
                <w:sz w:val="26"/>
                <w:szCs w:val="26"/>
              </w:rPr>
              <w:t xml:space="preserve">, </w:t>
            </w:r>
            <w:proofErr w:type="spellStart"/>
            <w:r w:rsidRPr="009033A4">
              <w:rPr>
                <w:sz w:val="26"/>
                <w:szCs w:val="26"/>
              </w:rPr>
              <w:t>xe</w:t>
            </w:r>
            <w:proofErr w:type="spellEnd"/>
            <w:r w:rsidRPr="009033A4">
              <w:rPr>
                <w:sz w:val="26"/>
                <w:szCs w:val="26"/>
              </w:rPr>
              <w:t xml:space="preserve"> </w:t>
            </w:r>
            <w:proofErr w:type="spellStart"/>
            <w:r w:rsidRPr="009033A4">
              <w:rPr>
                <w:sz w:val="26"/>
                <w:szCs w:val="26"/>
              </w:rPr>
              <w:t>máy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trình</w:t>
            </w:r>
            <w:proofErr w:type="spellEnd"/>
            <w:r w:rsidRPr="009033A4">
              <w:rPr>
                <w:sz w:val="26"/>
                <w:szCs w:val="26"/>
              </w:rPr>
              <w:t xml:space="preserve"> </w:t>
            </w:r>
            <w:proofErr w:type="spellStart"/>
            <w:r w:rsidRPr="009033A4">
              <w:rPr>
                <w:sz w:val="26"/>
                <w:szCs w:val="26"/>
              </w:rPr>
              <w:t>tạm</w:t>
            </w:r>
            <w:proofErr w:type="spellEnd"/>
            <w:r w:rsidRPr="009033A4">
              <w:rPr>
                <w:sz w:val="26"/>
                <w:szCs w:val="26"/>
              </w:rPr>
              <w:t xml:space="preserve">, </w:t>
            </w:r>
            <w:proofErr w:type="spellStart"/>
            <w:r w:rsidRPr="009033A4">
              <w:rPr>
                <w:sz w:val="26"/>
                <w:szCs w:val="26"/>
              </w:rPr>
              <w:t>lán</w:t>
            </w:r>
            <w:proofErr w:type="spellEnd"/>
            <w:r w:rsidRPr="009033A4">
              <w:rPr>
                <w:sz w:val="26"/>
                <w:szCs w:val="26"/>
              </w:rPr>
              <w:t xml:space="preserve"> </w:t>
            </w:r>
            <w:proofErr w:type="spellStart"/>
            <w:r w:rsidRPr="009033A4">
              <w:rPr>
                <w:sz w:val="26"/>
                <w:szCs w:val="26"/>
              </w:rPr>
              <w:t>trại</w:t>
            </w:r>
            <w:proofErr w:type="spellEnd"/>
            <w:r w:rsidRPr="009033A4">
              <w:rPr>
                <w:sz w:val="26"/>
                <w:szCs w:val="26"/>
              </w:rPr>
              <w:t xml:space="preserve">, </w:t>
            </w:r>
            <w:proofErr w:type="spellStart"/>
            <w:r w:rsidRPr="009033A4">
              <w:rPr>
                <w:sz w:val="26"/>
                <w:szCs w:val="26"/>
              </w:rPr>
              <w:t>kho</w:t>
            </w:r>
            <w:proofErr w:type="spellEnd"/>
            <w:r w:rsidRPr="009033A4">
              <w:rPr>
                <w:sz w:val="26"/>
                <w:szCs w:val="26"/>
              </w:rPr>
              <w:t xml:space="preserve"> </w:t>
            </w:r>
            <w:proofErr w:type="spellStart"/>
            <w:r w:rsidRPr="009033A4">
              <w:rPr>
                <w:sz w:val="26"/>
                <w:szCs w:val="26"/>
              </w:rPr>
              <w:t>bãi</w:t>
            </w:r>
            <w:proofErr w:type="spellEnd"/>
            <w:r w:rsidRPr="009033A4">
              <w:rPr>
                <w:sz w:val="26"/>
                <w:szCs w:val="26"/>
              </w:rPr>
              <w:t xml:space="preserve"> </w:t>
            </w:r>
            <w:proofErr w:type="spellStart"/>
            <w:r w:rsidRPr="009033A4">
              <w:rPr>
                <w:sz w:val="26"/>
                <w:szCs w:val="26"/>
              </w:rPr>
              <w:t>phục</w:t>
            </w:r>
            <w:proofErr w:type="spellEnd"/>
            <w:r w:rsidRPr="009033A4">
              <w:rPr>
                <w:sz w:val="26"/>
                <w:szCs w:val="26"/>
              </w:rPr>
              <w:t xml:space="preserve"> </w:t>
            </w:r>
            <w:proofErr w:type="spellStart"/>
            <w:r w:rsidRPr="009033A4">
              <w:rPr>
                <w:sz w:val="26"/>
                <w:szCs w:val="26"/>
              </w:rPr>
              <w:t>vụ</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nhà</w:t>
            </w:r>
            <w:proofErr w:type="spellEnd"/>
            <w:r w:rsidRPr="009033A4">
              <w:rPr>
                <w:sz w:val="26"/>
                <w:szCs w:val="26"/>
              </w:rPr>
              <w:t xml:space="preserve"> ở ban </w:t>
            </w:r>
            <w:proofErr w:type="spellStart"/>
            <w:r w:rsidRPr="009033A4">
              <w:rPr>
                <w:sz w:val="26"/>
                <w:szCs w:val="26"/>
              </w:rPr>
              <w:t>chỉ</w:t>
            </w:r>
            <w:proofErr w:type="spellEnd"/>
            <w:r w:rsidRPr="009033A4">
              <w:rPr>
                <w:sz w:val="26"/>
                <w:szCs w:val="26"/>
              </w:rPr>
              <w:t xml:space="preserve"> </w:t>
            </w:r>
            <w:proofErr w:type="spellStart"/>
            <w:r w:rsidRPr="009033A4">
              <w:rPr>
                <w:sz w:val="26"/>
                <w:szCs w:val="26"/>
              </w:rPr>
              <w:t>huy</w:t>
            </w:r>
            <w:proofErr w:type="spellEnd"/>
            <w:r w:rsidRPr="009033A4">
              <w:rPr>
                <w:sz w:val="26"/>
                <w:szCs w:val="26"/>
              </w:rPr>
              <w:t xml:space="preserve"> </w:t>
            </w:r>
            <w:proofErr w:type="spellStart"/>
            <w:r w:rsidRPr="009033A4">
              <w:rPr>
                <w:sz w:val="26"/>
                <w:szCs w:val="26"/>
              </w:rPr>
              <w:t>công</w:t>
            </w:r>
            <w:proofErr w:type="spellEnd"/>
            <w:r w:rsidRPr="009033A4">
              <w:rPr>
                <w:sz w:val="26"/>
                <w:szCs w:val="26"/>
              </w:rPr>
              <w:t xml:space="preserve"> </w:t>
            </w:r>
            <w:proofErr w:type="spellStart"/>
            <w:r w:rsidRPr="009033A4">
              <w:rPr>
                <w:sz w:val="26"/>
                <w:szCs w:val="26"/>
              </w:rPr>
              <w:t>trường</w:t>
            </w:r>
            <w:proofErr w:type="spellEnd"/>
            <w:r w:rsidRPr="009033A4">
              <w:rPr>
                <w:sz w:val="26"/>
                <w:szCs w:val="26"/>
              </w:rPr>
              <w:t xml:space="preserve">, </w:t>
            </w:r>
            <w:proofErr w:type="spellStart"/>
            <w:r w:rsidRPr="009033A4">
              <w:rPr>
                <w:sz w:val="26"/>
                <w:szCs w:val="26"/>
              </w:rPr>
              <w:t>nhân</w:t>
            </w:r>
            <w:proofErr w:type="spellEnd"/>
            <w:r w:rsidRPr="009033A4">
              <w:rPr>
                <w:sz w:val="26"/>
                <w:szCs w:val="26"/>
              </w:rPr>
              <w:t xml:space="preserve"> </w:t>
            </w:r>
            <w:proofErr w:type="spellStart"/>
            <w:r w:rsidRPr="009033A4">
              <w:rPr>
                <w:sz w:val="26"/>
                <w:szCs w:val="26"/>
              </w:rPr>
              <w:t>lực</w:t>
            </w:r>
            <w:proofErr w:type="spellEnd"/>
            <w:r w:rsidRPr="009033A4">
              <w:rPr>
                <w:sz w:val="26"/>
                <w:szCs w:val="26"/>
              </w:rPr>
              <w:t xml:space="preserve"> </w:t>
            </w:r>
            <w:proofErr w:type="spellStart"/>
            <w:r w:rsidRPr="009033A4">
              <w:rPr>
                <w:sz w:val="26"/>
                <w:szCs w:val="26"/>
              </w:rPr>
              <w:t>thi</w:t>
            </w:r>
            <w:proofErr w:type="spellEnd"/>
            <w:r w:rsidRPr="009033A4">
              <w:rPr>
                <w:sz w:val="26"/>
                <w:szCs w:val="26"/>
              </w:rPr>
              <w:t xml:space="preserve"> </w:t>
            </w:r>
            <w:proofErr w:type="spellStart"/>
            <w:proofErr w:type="gramStart"/>
            <w:r w:rsidRPr="009033A4">
              <w:rPr>
                <w:sz w:val="26"/>
                <w:szCs w:val="26"/>
              </w:rPr>
              <w:t>công</w:t>
            </w:r>
            <w:proofErr w:type="spellEnd"/>
            <w:r w:rsidRPr="009033A4">
              <w:rPr>
                <w:sz w:val="26"/>
                <w:szCs w:val="26"/>
              </w:rPr>
              <w:t>,…</w:t>
            </w:r>
            <w:proofErr w:type="gramEnd"/>
          </w:p>
        </w:tc>
        <w:tc>
          <w:tcPr>
            <w:tcW w:w="566" w:type="dxa"/>
            <w:tcBorders>
              <w:top w:val="single" w:sz="4" w:space="0" w:color="auto"/>
              <w:left w:val="single" w:sz="4" w:space="0" w:color="auto"/>
              <w:bottom w:val="single" w:sz="4" w:space="0" w:color="auto"/>
              <w:right w:val="single" w:sz="4" w:space="0" w:color="auto"/>
            </w:tcBorders>
          </w:tcPr>
          <w:p w14:paraId="36F4561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5697D858"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1A538AF4"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12066419"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3ADC10C0"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5B33B561" w14:textId="77777777" w:rsidR="00A007F3" w:rsidRPr="009033A4" w:rsidRDefault="00A007F3" w:rsidP="00700876">
            <w:pPr>
              <w:spacing w:before="80" w:after="80"/>
              <w:rPr>
                <w:sz w:val="26"/>
                <w:szCs w:val="26"/>
              </w:rPr>
            </w:pPr>
            <w:r w:rsidRPr="009033A4">
              <w:rPr>
                <w:b/>
                <w:sz w:val="26"/>
                <w:szCs w:val="26"/>
              </w:rPr>
              <w:t>B</w:t>
            </w:r>
          </w:p>
        </w:tc>
        <w:tc>
          <w:tcPr>
            <w:tcW w:w="6181" w:type="dxa"/>
            <w:tcBorders>
              <w:top w:val="single" w:sz="4" w:space="0" w:color="auto"/>
              <w:left w:val="single" w:sz="4" w:space="0" w:color="auto"/>
              <w:bottom w:val="single" w:sz="4" w:space="0" w:color="auto"/>
              <w:right w:val="single" w:sz="4" w:space="0" w:color="auto"/>
            </w:tcBorders>
            <w:vAlign w:val="center"/>
          </w:tcPr>
          <w:p w14:paraId="69C234B6" w14:textId="77777777" w:rsidR="00A007F3" w:rsidRPr="009033A4" w:rsidRDefault="00A007F3" w:rsidP="00700876">
            <w:pPr>
              <w:spacing w:before="80" w:after="80"/>
              <w:rPr>
                <w:sz w:val="26"/>
                <w:szCs w:val="26"/>
              </w:rPr>
            </w:pPr>
            <w:r w:rsidRPr="009033A4">
              <w:rPr>
                <w:b/>
                <w:sz w:val="26"/>
                <w:szCs w:val="26"/>
              </w:rPr>
              <w:t>THI CÔNG SỬA CHỮA (</w:t>
            </w:r>
            <w:proofErr w:type="spellStart"/>
            <w:r w:rsidRPr="009033A4">
              <w:rPr>
                <w:b/>
                <w:sz w:val="26"/>
                <w:szCs w:val="26"/>
              </w:rPr>
              <w:t>không</w:t>
            </w:r>
            <w:proofErr w:type="spellEnd"/>
            <w:r w:rsidRPr="009033A4">
              <w:rPr>
                <w:b/>
                <w:sz w:val="26"/>
                <w:szCs w:val="26"/>
              </w:rPr>
              <w:t xml:space="preserve">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A6D083A"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23E1784E"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1BD11D02"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05292F1"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63F79FD8"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277B707D" w14:textId="77777777" w:rsidR="00A007F3" w:rsidRPr="009033A4" w:rsidRDefault="00A007F3" w:rsidP="00700876">
            <w:pPr>
              <w:spacing w:before="80" w:after="80"/>
              <w:rPr>
                <w:b/>
                <w:sz w:val="26"/>
                <w:szCs w:val="26"/>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459743FA" w14:textId="77777777" w:rsidR="00A007F3" w:rsidRPr="009033A4" w:rsidRDefault="00A007F3" w:rsidP="00700876">
            <w:pPr>
              <w:spacing w:before="80" w:after="80"/>
              <w:rPr>
                <w:b/>
                <w:sz w:val="26"/>
                <w:szCs w:val="26"/>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7179C1F"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3FCD23FC"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3BEA4267"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25024AAD"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tr w:rsidR="00A007F3" w:rsidRPr="009033A4" w14:paraId="69159EEA"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2DBC08DF" w14:textId="77777777" w:rsidR="00A007F3" w:rsidRPr="009033A4" w:rsidRDefault="00A007F3" w:rsidP="00700876">
            <w:pPr>
              <w:spacing w:before="80" w:after="80"/>
              <w:rPr>
                <w:b/>
                <w:sz w:val="26"/>
                <w:szCs w:val="26"/>
              </w:rPr>
            </w:pPr>
            <w:r w:rsidRPr="009033A4">
              <w:rPr>
                <w:b/>
                <w:sz w:val="26"/>
                <w:szCs w:val="26"/>
              </w:rPr>
              <w:t>C</w:t>
            </w:r>
          </w:p>
        </w:tc>
        <w:tc>
          <w:tcPr>
            <w:tcW w:w="6181" w:type="dxa"/>
            <w:tcBorders>
              <w:top w:val="single" w:sz="4" w:space="0" w:color="auto"/>
              <w:left w:val="single" w:sz="4" w:space="0" w:color="auto"/>
              <w:bottom w:val="single" w:sz="4" w:space="0" w:color="auto"/>
              <w:right w:val="single" w:sz="4" w:space="0" w:color="auto"/>
            </w:tcBorders>
            <w:vAlign w:val="center"/>
          </w:tcPr>
          <w:p w14:paraId="21AD1FF7" w14:textId="77777777" w:rsidR="00A007F3" w:rsidRPr="009033A4" w:rsidRDefault="00A007F3" w:rsidP="00700876">
            <w:pPr>
              <w:spacing w:before="80" w:after="80"/>
              <w:rPr>
                <w:b/>
                <w:sz w:val="26"/>
                <w:szCs w:val="26"/>
              </w:rPr>
            </w:pPr>
            <w:r w:rsidRPr="009033A4">
              <w:rPr>
                <w:b/>
                <w:sz w:val="26"/>
                <w:szCs w:val="26"/>
              </w:rPr>
              <w:t>THI CÔNG SỬA CHỮA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09B00F1D"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424090D8"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420188FB"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4FF0EF35" w14:textId="77777777" w:rsidR="00A007F3" w:rsidRPr="009033A4" w:rsidRDefault="00A007F3" w:rsidP="00700876">
            <w:pPr>
              <w:pStyle w:val="5"/>
              <w:spacing w:before="80" w:after="80" w:line="240" w:lineRule="auto"/>
              <w:ind w:left="0" w:firstLine="0"/>
              <w:rPr>
                <w:rFonts w:ascii="Times New Roman" w:hAnsi="Times New Roman"/>
                <w:sz w:val="28"/>
                <w:szCs w:val="28"/>
              </w:rPr>
            </w:pPr>
          </w:p>
        </w:tc>
      </w:tr>
      <w:tr w:rsidR="00A007F3" w:rsidRPr="009033A4" w14:paraId="457E0B79" w14:textId="77777777" w:rsidTr="00700876">
        <w:tc>
          <w:tcPr>
            <w:tcW w:w="590" w:type="dxa"/>
            <w:tcBorders>
              <w:top w:val="single" w:sz="4" w:space="0" w:color="auto"/>
              <w:left w:val="single" w:sz="4" w:space="0" w:color="auto"/>
              <w:bottom w:val="single" w:sz="4" w:space="0" w:color="auto"/>
              <w:right w:val="single" w:sz="4" w:space="0" w:color="auto"/>
            </w:tcBorders>
            <w:vAlign w:val="center"/>
          </w:tcPr>
          <w:p w14:paraId="7D7E6EF7" w14:textId="77777777" w:rsidR="00A007F3" w:rsidRPr="009033A4" w:rsidRDefault="00A007F3" w:rsidP="00700876">
            <w:pPr>
              <w:spacing w:before="80" w:after="80"/>
              <w:rPr>
                <w:b/>
                <w:sz w:val="26"/>
                <w:szCs w:val="26"/>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7673F283" w14:textId="77777777" w:rsidR="00A007F3" w:rsidRPr="009033A4" w:rsidRDefault="00A007F3" w:rsidP="00700876">
            <w:pPr>
              <w:spacing w:before="80" w:after="80"/>
              <w:rPr>
                <w:b/>
                <w:sz w:val="26"/>
                <w:szCs w:val="26"/>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92B844C"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757F496C"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2F30B111"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7A05A453" w14:textId="77777777" w:rsidR="00A007F3" w:rsidRPr="009033A4" w:rsidRDefault="00A007F3" w:rsidP="00700876">
            <w:pPr>
              <w:pStyle w:val="5"/>
              <w:spacing w:before="80" w:after="80" w:line="240" w:lineRule="auto"/>
              <w:ind w:left="0" w:firstLine="0"/>
              <w:rPr>
                <w:rFonts w:ascii="Times New Roman" w:hAnsi="Times New Roman"/>
                <w:sz w:val="28"/>
                <w:szCs w:val="28"/>
                <w:lang w:val="es-ES"/>
              </w:rPr>
            </w:pPr>
          </w:p>
        </w:tc>
      </w:tr>
      <w:bookmarkEnd w:id="15"/>
      <w:tr w:rsidR="008515DA" w:rsidRPr="009033A4" w14:paraId="2718B5B1"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02B71857" w14:textId="2850DCF9" w:rsidR="008515DA" w:rsidRPr="009033A4" w:rsidRDefault="008515DA" w:rsidP="00700876">
            <w:pPr>
              <w:spacing w:before="80" w:after="80"/>
              <w:rPr>
                <w:b/>
                <w:sz w:val="26"/>
                <w:szCs w:val="26"/>
              </w:rPr>
            </w:pPr>
            <w:r w:rsidRPr="009033A4">
              <w:rPr>
                <w:b/>
                <w:sz w:val="26"/>
                <w:szCs w:val="26"/>
              </w:rPr>
              <w:lastRenderedPageBreak/>
              <w:t>IV</w:t>
            </w:r>
          </w:p>
        </w:tc>
        <w:tc>
          <w:tcPr>
            <w:tcW w:w="6181" w:type="dxa"/>
            <w:tcBorders>
              <w:top w:val="single" w:sz="4" w:space="0" w:color="auto"/>
              <w:left w:val="single" w:sz="4" w:space="0" w:color="auto"/>
              <w:bottom w:val="single" w:sz="4" w:space="0" w:color="auto"/>
              <w:right w:val="single" w:sz="4" w:space="0" w:color="auto"/>
            </w:tcBorders>
            <w:vAlign w:val="center"/>
          </w:tcPr>
          <w:p w14:paraId="452D7E86" w14:textId="0DE1B4AB" w:rsidR="008515DA" w:rsidRPr="009033A4" w:rsidRDefault="008515DA" w:rsidP="00700876">
            <w:pPr>
              <w:spacing w:before="80" w:after="80"/>
              <w:rPr>
                <w:b/>
                <w:sz w:val="26"/>
                <w:szCs w:val="26"/>
              </w:rPr>
            </w:pPr>
            <w:r w:rsidRPr="009033A4">
              <w:rPr>
                <w:b/>
                <w:sz w:val="26"/>
                <w:szCs w:val="26"/>
              </w:rPr>
              <w:t xml:space="preserve">Công </w:t>
            </w:r>
            <w:proofErr w:type="spellStart"/>
            <w:r w:rsidRPr="009033A4">
              <w:rPr>
                <w:b/>
                <w:sz w:val="26"/>
                <w:szCs w:val="26"/>
              </w:rPr>
              <w:t>trình</w:t>
            </w:r>
            <w:proofErr w:type="spellEnd"/>
            <w:r w:rsidRPr="009033A4">
              <w:rPr>
                <w:b/>
                <w:sz w:val="26"/>
                <w:szCs w:val="26"/>
              </w:rPr>
              <w:t xml:space="preserve">: Sửa </w:t>
            </w:r>
            <w:proofErr w:type="spellStart"/>
            <w:r w:rsidRPr="009033A4">
              <w:rPr>
                <w:b/>
                <w:sz w:val="26"/>
                <w:szCs w:val="26"/>
              </w:rPr>
              <w:t>chữa</w:t>
            </w:r>
            <w:proofErr w:type="spellEnd"/>
            <w:r w:rsidRPr="009033A4">
              <w:rPr>
                <w:b/>
                <w:sz w:val="26"/>
                <w:szCs w:val="26"/>
              </w:rPr>
              <w:t xml:space="preserve"> </w:t>
            </w:r>
            <w:proofErr w:type="spellStart"/>
            <w:r w:rsidRPr="009033A4">
              <w:rPr>
                <w:b/>
                <w:sz w:val="26"/>
                <w:szCs w:val="26"/>
              </w:rPr>
              <w:t>lớn</w:t>
            </w:r>
            <w:proofErr w:type="spellEnd"/>
            <w:r w:rsidRPr="009033A4">
              <w:rPr>
                <w:b/>
                <w:sz w:val="26"/>
                <w:szCs w:val="26"/>
              </w:rPr>
              <w:t xml:space="preserve"> </w:t>
            </w:r>
            <w:proofErr w:type="spellStart"/>
            <w:r w:rsidRPr="009033A4">
              <w:rPr>
                <w:b/>
                <w:sz w:val="26"/>
                <w:szCs w:val="26"/>
              </w:rPr>
              <w:t>lưới</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 xml:space="preserve"> </w:t>
            </w:r>
            <w:proofErr w:type="spellStart"/>
            <w:r w:rsidRPr="009033A4">
              <w:rPr>
                <w:b/>
                <w:sz w:val="26"/>
                <w:szCs w:val="26"/>
              </w:rPr>
              <w:t>khu</w:t>
            </w:r>
            <w:proofErr w:type="spellEnd"/>
            <w:r w:rsidRPr="009033A4">
              <w:rPr>
                <w:b/>
                <w:sz w:val="26"/>
                <w:szCs w:val="26"/>
              </w:rPr>
              <w:t xml:space="preserve"> </w:t>
            </w:r>
            <w:proofErr w:type="spellStart"/>
            <w:r w:rsidRPr="009033A4">
              <w:rPr>
                <w:b/>
                <w:sz w:val="26"/>
                <w:szCs w:val="26"/>
              </w:rPr>
              <w:t>vực</w:t>
            </w:r>
            <w:proofErr w:type="spellEnd"/>
            <w:r w:rsidRPr="009033A4">
              <w:rPr>
                <w:b/>
                <w:sz w:val="26"/>
                <w:szCs w:val="26"/>
              </w:rPr>
              <w:t xml:space="preserve"> </w:t>
            </w:r>
            <w:proofErr w:type="spellStart"/>
            <w:r w:rsidRPr="009033A4">
              <w:rPr>
                <w:b/>
                <w:sz w:val="26"/>
                <w:szCs w:val="26"/>
              </w:rPr>
              <w:t>huyện</w:t>
            </w:r>
            <w:proofErr w:type="spellEnd"/>
            <w:r w:rsidRPr="009033A4">
              <w:rPr>
                <w:b/>
                <w:sz w:val="26"/>
                <w:szCs w:val="26"/>
              </w:rPr>
              <w:t xml:space="preserve"> </w:t>
            </w:r>
            <w:proofErr w:type="spellStart"/>
            <w:r w:rsidRPr="009033A4">
              <w:rPr>
                <w:b/>
                <w:sz w:val="26"/>
                <w:szCs w:val="26"/>
              </w:rPr>
              <w:t>Bù</w:t>
            </w:r>
            <w:proofErr w:type="spellEnd"/>
            <w:r w:rsidRPr="009033A4">
              <w:rPr>
                <w:b/>
                <w:sz w:val="26"/>
                <w:szCs w:val="26"/>
              </w:rPr>
              <w:t xml:space="preserve"> </w:t>
            </w:r>
            <w:proofErr w:type="spellStart"/>
            <w:r w:rsidRPr="009033A4">
              <w:rPr>
                <w:b/>
                <w:sz w:val="26"/>
                <w:szCs w:val="26"/>
              </w:rPr>
              <w:t>Đốp</w:t>
            </w:r>
            <w:proofErr w:type="spellEnd"/>
            <w:r w:rsidRPr="009033A4">
              <w:rPr>
                <w:b/>
                <w:sz w:val="26"/>
                <w:szCs w:val="26"/>
              </w:rPr>
              <w:t xml:space="preserve"> </w:t>
            </w:r>
            <w:proofErr w:type="spellStart"/>
            <w:r w:rsidRPr="009033A4">
              <w:rPr>
                <w:b/>
                <w:sz w:val="26"/>
                <w:szCs w:val="26"/>
              </w:rPr>
              <w:t>năm</w:t>
            </w:r>
            <w:proofErr w:type="spellEnd"/>
            <w:r w:rsidRPr="009033A4">
              <w:rPr>
                <w:b/>
                <w:sz w:val="26"/>
                <w:szCs w:val="26"/>
              </w:rPr>
              <w:t xml:space="preserve"> 2026</w:t>
            </w:r>
          </w:p>
        </w:tc>
        <w:tc>
          <w:tcPr>
            <w:tcW w:w="566" w:type="dxa"/>
            <w:tcBorders>
              <w:top w:val="single" w:sz="4" w:space="0" w:color="auto"/>
              <w:left w:val="single" w:sz="4" w:space="0" w:color="auto"/>
              <w:bottom w:val="single" w:sz="4" w:space="0" w:color="auto"/>
              <w:right w:val="single" w:sz="4" w:space="0" w:color="auto"/>
            </w:tcBorders>
          </w:tcPr>
          <w:p w14:paraId="7D5BA801"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40493097"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52D9DF01"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0B4D1484"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r>
      <w:tr w:rsidR="008515DA" w:rsidRPr="009033A4" w14:paraId="6FB5DACB"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79FF0171" w14:textId="77777777" w:rsidR="008515DA" w:rsidRPr="009033A4" w:rsidRDefault="008515DA" w:rsidP="00700876">
            <w:pPr>
              <w:spacing w:before="80" w:after="80"/>
              <w:rPr>
                <w:b/>
                <w:sz w:val="26"/>
                <w:szCs w:val="26"/>
              </w:rPr>
            </w:pPr>
            <w:r w:rsidRPr="009033A4">
              <w:rPr>
                <w:b/>
                <w:sz w:val="26"/>
                <w:szCs w:val="26"/>
              </w:rPr>
              <w:t>A</w:t>
            </w:r>
          </w:p>
        </w:tc>
        <w:tc>
          <w:tcPr>
            <w:tcW w:w="6181" w:type="dxa"/>
            <w:tcBorders>
              <w:top w:val="single" w:sz="4" w:space="0" w:color="auto"/>
              <w:left w:val="single" w:sz="4" w:space="0" w:color="auto"/>
              <w:bottom w:val="single" w:sz="4" w:space="0" w:color="auto"/>
              <w:right w:val="single" w:sz="4" w:space="0" w:color="auto"/>
            </w:tcBorders>
            <w:vAlign w:val="center"/>
          </w:tcPr>
          <w:p w14:paraId="46E74A74" w14:textId="77777777" w:rsidR="008515DA" w:rsidRPr="009033A4" w:rsidRDefault="008515DA" w:rsidP="00700876">
            <w:pPr>
              <w:spacing w:before="80" w:after="80"/>
              <w:rPr>
                <w:b/>
                <w:sz w:val="26"/>
                <w:szCs w:val="26"/>
              </w:rPr>
            </w:pPr>
            <w:r w:rsidRPr="009033A4">
              <w:rPr>
                <w:b/>
                <w:sz w:val="26"/>
                <w:szCs w:val="26"/>
              </w:rPr>
              <w:t>CÔNG TÁC CHUẨN BỊ THI CÔNG</w:t>
            </w:r>
          </w:p>
        </w:tc>
        <w:tc>
          <w:tcPr>
            <w:tcW w:w="566" w:type="dxa"/>
            <w:tcBorders>
              <w:top w:val="single" w:sz="4" w:space="0" w:color="auto"/>
              <w:left w:val="single" w:sz="4" w:space="0" w:color="auto"/>
              <w:bottom w:val="single" w:sz="4" w:space="0" w:color="auto"/>
              <w:right w:val="single" w:sz="4" w:space="0" w:color="auto"/>
            </w:tcBorders>
          </w:tcPr>
          <w:p w14:paraId="32202E77"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17A35B68"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70F665E4"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37AFD61D"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r>
      <w:tr w:rsidR="008515DA" w:rsidRPr="009033A4" w14:paraId="5834813D"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2E9789CB" w14:textId="77777777" w:rsidR="008515DA" w:rsidRPr="009033A4" w:rsidRDefault="008515DA" w:rsidP="00700876">
            <w:pPr>
              <w:spacing w:before="80" w:after="80"/>
              <w:rPr>
                <w:b/>
                <w:sz w:val="26"/>
                <w:szCs w:val="26"/>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068E07E4" w14:textId="77777777" w:rsidR="008515DA" w:rsidRPr="009033A4" w:rsidRDefault="008515DA" w:rsidP="00700876">
            <w:pPr>
              <w:spacing w:before="80" w:after="80"/>
              <w:rPr>
                <w:b/>
                <w:sz w:val="26"/>
                <w:szCs w:val="26"/>
              </w:rPr>
            </w:pPr>
            <w:proofErr w:type="spellStart"/>
            <w:r w:rsidRPr="009033A4">
              <w:rPr>
                <w:b/>
                <w:sz w:val="26"/>
                <w:szCs w:val="26"/>
              </w:rPr>
              <w:t>Chuẩn</w:t>
            </w:r>
            <w:proofErr w:type="spellEnd"/>
            <w:r w:rsidRPr="009033A4">
              <w:rPr>
                <w:b/>
                <w:sz w:val="26"/>
                <w:szCs w:val="26"/>
              </w:rPr>
              <w:t xml:space="preserve"> </w:t>
            </w:r>
            <w:proofErr w:type="spellStart"/>
            <w:r w:rsidRPr="009033A4">
              <w:rPr>
                <w:b/>
                <w:sz w:val="26"/>
                <w:szCs w:val="26"/>
              </w:rPr>
              <w:t>bị</w:t>
            </w:r>
            <w:proofErr w:type="spellEnd"/>
            <w:r w:rsidRPr="009033A4">
              <w:rPr>
                <w:b/>
                <w:sz w:val="26"/>
                <w:szCs w:val="26"/>
              </w:rPr>
              <w:t xml:space="preserve"> </w:t>
            </w:r>
            <w:proofErr w:type="spellStart"/>
            <w:r w:rsidRPr="009033A4">
              <w:rPr>
                <w:b/>
                <w:sz w:val="26"/>
                <w:szCs w:val="26"/>
              </w:rPr>
              <w:t>tim</w:t>
            </w:r>
            <w:proofErr w:type="spellEnd"/>
            <w:r w:rsidRPr="009033A4">
              <w:rPr>
                <w:b/>
                <w:sz w:val="26"/>
                <w:szCs w:val="26"/>
              </w:rPr>
              <w:t xml:space="preserve"> </w:t>
            </w:r>
            <w:proofErr w:type="spellStart"/>
            <w:r w:rsidRPr="009033A4">
              <w:rPr>
                <w:b/>
                <w:sz w:val="26"/>
                <w:szCs w:val="26"/>
              </w:rPr>
              <w:t>mốc</w:t>
            </w:r>
            <w:proofErr w:type="spellEnd"/>
            <w:r w:rsidRPr="009033A4">
              <w:rPr>
                <w:b/>
                <w:sz w:val="26"/>
                <w:szCs w:val="26"/>
              </w:rPr>
              <w:t xml:space="preserve">, </w:t>
            </w:r>
            <w:proofErr w:type="spellStart"/>
            <w:r w:rsidRPr="009033A4">
              <w:rPr>
                <w:b/>
                <w:sz w:val="26"/>
                <w:szCs w:val="26"/>
              </w:rPr>
              <w:t>tập</w:t>
            </w:r>
            <w:proofErr w:type="spellEnd"/>
            <w:r w:rsidRPr="009033A4">
              <w:rPr>
                <w:b/>
                <w:sz w:val="26"/>
                <w:szCs w:val="26"/>
              </w:rPr>
              <w:t xml:space="preserve"> </w:t>
            </w:r>
            <w:proofErr w:type="spellStart"/>
            <w:r w:rsidRPr="009033A4">
              <w:rPr>
                <w:b/>
                <w:sz w:val="26"/>
                <w:szCs w:val="26"/>
              </w:rPr>
              <w:t>kết</w:t>
            </w:r>
            <w:proofErr w:type="spellEnd"/>
            <w:r w:rsidRPr="009033A4">
              <w:rPr>
                <w:b/>
                <w:sz w:val="26"/>
                <w:szCs w:val="26"/>
              </w:rPr>
              <w:t xml:space="preserve"> </w:t>
            </w:r>
            <w:proofErr w:type="spellStart"/>
            <w:r w:rsidRPr="009033A4">
              <w:rPr>
                <w:b/>
                <w:sz w:val="26"/>
                <w:szCs w:val="26"/>
              </w:rPr>
              <w:t>vật</w:t>
            </w:r>
            <w:proofErr w:type="spellEnd"/>
            <w:r w:rsidRPr="009033A4">
              <w:rPr>
                <w:b/>
                <w:sz w:val="26"/>
                <w:szCs w:val="26"/>
              </w:rPr>
              <w:t xml:space="preserve"> </w:t>
            </w:r>
            <w:proofErr w:type="spellStart"/>
            <w:r w:rsidRPr="009033A4">
              <w:rPr>
                <w:b/>
                <w:sz w:val="26"/>
                <w:szCs w:val="26"/>
              </w:rPr>
              <w:t>tư</w:t>
            </w:r>
            <w:proofErr w:type="spellEnd"/>
            <w:r w:rsidRPr="009033A4">
              <w:rPr>
                <w:b/>
                <w:sz w:val="26"/>
                <w:szCs w:val="26"/>
              </w:rPr>
              <w:t xml:space="preserve">, </w:t>
            </w:r>
            <w:proofErr w:type="spellStart"/>
            <w:r w:rsidRPr="009033A4">
              <w:rPr>
                <w:b/>
                <w:sz w:val="26"/>
                <w:szCs w:val="26"/>
              </w:rPr>
              <w:t>xe</w:t>
            </w:r>
            <w:proofErr w:type="spellEnd"/>
            <w:r w:rsidRPr="009033A4">
              <w:rPr>
                <w:b/>
                <w:sz w:val="26"/>
                <w:szCs w:val="26"/>
              </w:rPr>
              <w:t xml:space="preserve"> </w:t>
            </w:r>
            <w:proofErr w:type="spellStart"/>
            <w:r w:rsidRPr="009033A4">
              <w:rPr>
                <w:b/>
                <w:sz w:val="26"/>
                <w:szCs w:val="26"/>
              </w:rPr>
              <w:t>máy</w:t>
            </w:r>
            <w:proofErr w:type="spellEnd"/>
            <w:r w:rsidRPr="009033A4">
              <w:rPr>
                <w:b/>
                <w:sz w:val="26"/>
                <w:szCs w:val="26"/>
              </w:rPr>
              <w:t xml:space="preserve">, </w:t>
            </w:r>
            <w:proofErr w:type="spellStart"/>
            <w:r w:rsidRPr="009033A4">
              <w:rPr>
                <w:b/>
                <w:sz w:val="26"/>
                <w:szCs w:val="26"/>
              </w:rPr>
              <w:t>công</w:t>
            </w:r>
            <w:proofErr w:type="spellEnd"/>
            <w:r w:rsidRPr="009033A4">
              <w:rPr>
                <w:b/>
                <w:sz w:val="26"/>
                <w:szCs w:val="26"/>
              </w:rPr>
              <w:t xml:space="preserve"> </w:t>
            </w:r>
            <w:proofErr w:type="spellStart"/>
            <w:r w:rsidRPr="009033A4">
              <w:rPr>
                <w:b/>
                <w:sz w:val="26"/>
                <w:szCs w:val="26"/>
              </w:rPr>
              <w:t>trình</w:t>
            </w:r>
            <w:proofErr w:type="spellEnd"/>
            <w:r w:rsidRPr="009033A4">
              <w:rPr>
                <w:b/>
                <w:sz w:val="26"/>
                <w:szCs w:val="26"/>
              </w:rPr>
              <w:t xml:space="preserve"> </w:t>
            </w:r>
            <w:proofErr w:type="spellStart"/>
            <w:r w:rsidRPr="009033A4">
              <w:rPr>
                <w:b/>
                <w:sz w:val="26"/>
                <w:szCs w:val="26"/>
              </w:rPr>
              <w:t>tạm</w:t>
            </w:r>
            <w:proofErr w:type="spellEnd"/>
            <w:r w:rsidRPr="009033A4">
              <w:rPr>
                <w:b/>
                <w:sz w:val="26"/>
                <w:szCs w:val="26"/>
              </w:rPr>
              <w:t xml:space="preserve">, </w:t>
            </w:r>
            <w:proofErr w:type="spellStart"/>
            <w:r w:rsidRPr="009033A4">
              <w:rPr>
                <w:b/>
                <w:sz w:val="26"/>
                <w:szCs w:val="26"/>
              </w:rPr>
              <w:t>lán</w:t>
            </w:r>
            <w:proofErr w:type="spellEnd"/>
            <w:r w:rsidRPr="009033A4">
              <w:rPr>
                <w:b/>
                <w:sz w:val="26"/>
                <w:szCs w:val="26"/>
              </w:rPr>
              <w:t xml:space="preserve"> </w:t>
            </w:r>
            <w:proofErr w:type="spellStart"/>
            <w:r w:rsidRPr="009033A4">
              <w:rPr>
                <w:b/>
                <w:sz w:val="26"/>
                <w:szCs w:val="26"/>
              </w:rPr>
              <w:t>trại</w:t>
            </w:r>
            <w:proofErr w:type="spellEnd"/>
            <w:r w:rsidRPr="009033A4">
              <w:rPr>
                <w:b/>
                <w:sz w:val="26"/>
                <w:szCs w:val="26"/>
              </w:rPr>
              <w:t xml:space="preserve">, </w:t>
            </w:r>
            <w:proofErr w:type="spellStart"/>
            <w:r w:rsidRPr="009033A4">
              <w:rPr>
                <w:b/>
                <w:sz w:val="26"/>
                <w:szCs w:val="26"/>
              </w:rPr>
              <w:t>kho</w:t>
            </w:r>
            <w:proofErr w:type="spellEnd"/>
            <w:r w:rsidRPr="009033A4">
              <w:rPr>
                <w:b/>
                <w:sz w:val="26"/>
                <w:szCs w:val="26"/>
              </w:rPr>
              <w:t xml:space="preserve"> </w:t>
            </w:r>
            <w:proofErr w:type="spellStart"/>
            <w:r w:rsidRPr="009033A4">
              <w:rPr>
                <w:b/>
                <w:sz w:val="26"/>
                <w:szCs w:val="26"/>
              </w:rPr>
              <w:t>bãi</w:t>
            </w:r>
            <w:proofErr w:type="spellEnd"/>
            <w:r w:rsidRPr="009033A4">
              <w:rPr>
                <w:b/>
                <w:sz w:val="26"/>
                <w:szCs w:val="26"/>
              </w:rPr>
              <w:t xml:space="preserve"> </w:t>
            </w:r>
            <w:proofErr w:type="spellStart"/>
            <w:r w:rsidRPr="009033A4">
              <w:rPr>
                <w:b/>
                <w:sz w:val="26"/>
                <w:szCs w:val="26"/>
              </w:rPr>
              <w:t>phục</w:t>
            </w:r>
            <w:proofErr w:type="spellEnd"/>
            <w:r w:rsidRPr="009033A4">
              <w:rPr>
                <w:b/>
                <w:sz w:val="26"/>
                <w:szCs w:val="26"/>
              </w:rPr>
              <w:t xml:space="preserve"> </w:t>
            </w:r>
            <w:proofErr w:type="spellStart"/>
            <w:r w:rsidRPr="009033A4">
              <w:rPr>
                <w:b/>
                <w:sz w:val="26"/>
                <w:szCs w:val="26"/>
              </w:rPr>
              <w:t>vụ</w:t>
            </w:r>
            <w:proofErr w:type="spellEnd"/>
            <w:r w:rsidRPr="009033A4">
              <w:rPr>
                <w:b/>
                <w:sz w:val="26"/>
                <w:szCs w:val="26"/>
              </w:rPr>
              <w:t xml:space="preserve"> </w:t>
            </w:r>
            <w:proofErr w:type="spellStart"/>
            <w:r w:rsidRPr="009033A4">
              <w:rPr>
                <w:b/>
                <w:sz w:val="26"/>
                <w:szCs w:val="26"/>
              </w:rPr>
              <w:t>thi</w:t>
            </w:r>
            <w:proofErr w:type="spellEnd"/>
            <w:r w:rsidRPr="009033A4">
              <w:rPr>
                <w:b/>
                <w:sz w:val="26"/>
                <w:szCs w:val="26"/>
              </w:rPr>
              <w:t xml:space="preserve"> </w:t>
            </w:r>
            <w:proofErr w:type="spellStart"/>
            <w:r w:rsidRPr="009033A4">
              <w:rPr>
                <w:b/>
                <w:sz w:val="26"/>
                <w:szCs w:val="26"/>
              </w:rPr>
              <w:t>công</w:t>
            </w:r>
            <w:proofErr w:type="spellEnd"/>
            <w:r w:rsidRPr="009033A4">
              <w:rPr>
                <w:b/>
                <w:sz w:val="26"/>
                <w:szCs w:val="26"/>
              </w:rPr>
              <w:t xml:space="preserve">, </w:t>
            </w:r>
            <w:proofErr w:type="spellStart"/>
            <w:r w:rsidRPr="009033A4">
              <w:rPr>
                <w:b/>
                <w:sz w:val="26"/>
                <w:szCs w:val="26"/>
              </w:rPr>
              <w:t>nhà</w:t>
            </w:r>
            <w:proofErr w:type="spellEnd"/>
            <w:r w:rsidRPr="009033A4">
              <w:rPr>
                <w:b/>
                <w:sz w:val="26"/>
                <w:szCs w:val="26"/>
              </w:rPr>
              <w:t xml:space="preserve"> ở ban </w:t>
            </w:r>
            <w:proofErr w:type="spellStart"/>
            <w:r w:rsidRPr="009033A4">
              <w:rPr>
                <w:b/>
                <w:sz w:val="26"/>
                <w:szCs w:val="26"/>
              </w:rPr>
              <w:t>chỉ</w:t>
            </w:r>
            <w:proofErr w:type="spellEnd"/>
            <w:r w:rsidRPr="009033A4">
              <w:rPr>
                <w:b/>
                <w:sz w:val="26"/>
                <w:szCs w:val="26"/>
              </w:rPr>
              <w:t xml:space="preserve"> </w:t>
            </w:r>
            <w:proofErr w:type="spellStart"/>
            <w:r w:rsidRPr="009033A4">
              <w:rPr>
                <w:b/>
                <w:sz w:val="26"/>
                <w:szCs w:val="26"/>
              </w:rPr>
              <w:t>huy</w:t>
            </w:r>
            <w:proofErr w:type="spellEnd"/>
            <w:r w:rsidRPr="009033A4">
              <w:rPr>
                <w:b/>
                <w:sz w:val="26"/>
                <w:szCs w:val="26"/>
              </w:rPr>
              <w:t xml:space="preserve"> </w:t>
            </w:r>
            <w:proofErr w:type="spellStart"/>
            <w:r w:rsidRPr="009033A4">
              <w:rPr>
                <w:b/>
                <w:sz w:val="26"/>
                <w:szCs w:val="26"/>
              </w:rPr>
              <w:t>công</w:t>
            </w:r>
            <w:proofErr w:type="spellEnd"/>
            <w:r w:rsidRPr="009033A4">
              <w:rPr>
                <w:b/>
                <w:sz w:val="26"/>
                <w:szCs w:val="26"/>
              </w:rPr>
              <w:t xml:space="preserve"> </w:t>
            </w:r>
            <w:proofErr w:type="spellStart"/>
            <w:r w:rsidRPr="009033A4">
              <w:rPr>
                <w:b/>
                <w:sz w:val="26"/>
                <w:szCs w:val="26"/>
              </w:rPr>
              <w:t>trường</w:t>
            </w:r>
            <w:proofErr w:type="spellEnd"/>
            <w:r w:rsidRPr="009033A4">
              <w:rPr>
                <w:b/>
                <w:sz w:val="26"/>
                <w:szCs w:val="26"/>
              </w:rPr>
              <w:t xml:space="preserve">, </w:t>
            </w:r>
            <w:proofErr w:type="spellStart"/>
            <w:r w:rsidRPr="009033A4">
              <w:rPr>
                <w:b/>
                <w:sz w:val="26"/>
                <w:szCs w:val="26"/>
              </w:rPr>
              <w:t>nhân</w:t>
            </w:r>
            <w:proofErr w:type="spellEnd"/>
            <w:r w:rsidRPr="009033A4">
              <w:rPr>
                <w:b/>
                <w:sz w:val="26"/>
                <w:szCs w:val="26"/>
              </w:rPr>
              <w:t xml:space="preserve"> </w:t>
            </w:r>
            <w:proofErr w:type="spellStart"/>
            <w:r w:rsidRPr="009033A4">
              <w:rPr>
                <w:b/>
                <w:sz w:val="26"/>
                <w:szCs w:val="26"/>
              </w:rPr>
              <w:t>lực</w:t>
            </w:r>
            <w:proofErr w:type="spellEnd"/>
            <w:r w:rsidRPr="009033A4">
              <w:rPr>
                <w:b/>
                <w:sz w:val="26"/>
                <w:szCs w:val="26"/>
              </w:rPr>
              <w:t xml:space="preserve"> </w:t>
            </w:r>
            <w:proofErr w:type="spellStart"/>
            <w:r w:rsidRPr="009033A4">
              <w:rPr>
                <w:b/>
                <w:sz w:val="26"/>
                <w:szCs w:val="26"/>
              </w:rPr>
              <w:t>thi</w:t>
            </w:r>
            <w:proofErr w:type="spellEnd"/>
            <w:r w:rsidRPr="009033A4">
              <w:rPr>
                <w:b/>
                <w:sz w:val="26"/>
                <w:szCs w:val="26"/>
              </w:rPr>
              <w:t xml:space="preserve"> </w:t>
            </w:r>
            <w:proofErr w:type="spellStart"/>
            <w:proofErr w:type="gramStart"/>
            <w:r w:rsidRPr="009033A4">
              <w:rPr>
                <w:b/>
                <w:sz w:val="26"/>
                <w:szCs w:val="26"/>
              </w:rPr>
              <w:t>công</w:t>
            </w:r>
            <w:proofErr w:type="spellEnd"/>
            <w:r w:rsidRPr="009033A4">
              <w:rPr>
                <w:b/>
                <w:sz w:val="26"/>
                <w:szCs w:val="26"/>
              </w:rPr>
              <w:t>,…</w:t>
            </w:r>
            <w:proofErr w:type="gramEnd"/>
          </w:p>
        </w:tc>
        <w:tc>
          <w:tcPr>
            <w:tcW w:w="566" w:type="dxa"/>
            <w:tcBorders>
              <w:top w:val="single" w:sz="4" w:space="0" w:color="auto"/>
              <w:left w:val="single" w:sz="4" w:space="0" w:color="auto"/>
              <w:bottom w:val="single" w:sz="4" w:space="0" w:color="auto"/>
              <w:right w:val="single" w:sz="4" w:space="0" w:color="auto"/>
            </w:tcBorders>
          </w:tcPr>
          <w:p w14:paraId="11D172D3"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2B2EB696"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3A1F593B"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5FAF03E0"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r>
      <w:tr w:rsidR="008515DA" w:rsidRPr="009033A4" w14:paraId="68741CDC"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714EEB55" w14:textId="77777777" w:rsidR="008515DA" w:rsidRPr="009033A4" w:rsidRDefault="008515DA" w:rsidP="00700876">
            <w:pPr>
              <w:spacing w:before="80" w:after="80"/>
              <w:rPr>
                <w:b/>
                <w:sz w:val="26"/>
                <w:szCs w:val="26"/>
              </w:rPr>
            </w:pPr>
            <w:r w:rsidRPr="009033A4">
              <w:rPr>
                <w:b/>
                <w:sz w:val="26"/>
                <w:szCs w:val="26"/>
              </w:rPr>
              <w:t>B</w:t>
            </w:r>
          </w:p>
        </w:tc>
        <w:tc>
          <w:tcPr>
            <w:tcW w:w="6181" w:type="dxa"/>
            <w:tcBorders>
              <w:top w:val="single" w:sz="4" w:space="0" w:color="auto"/>
              <w:left w:val="single" w:sz="4" w:space="0" w:color="auto"/>
              <w:bottom w:val="single" w:sz="4" w:space="0" w:color="auto"/>
              <w:right w:val="single" w:sz="4" w:space="0" w:color="auto"/>
            </w:tcBorders>
            <w:vAlign w:val="center"/>
          </w:tcPr>
          <w:p w14:paraId="7BA7047A" w14:textId="77777777" w:rsidR="008515DA" w:rsidRPr="009033A4" w:rsidRDefault="008515DA" w:rsidP="00700876">
            <w:pPr>
              <w:spacing w:before="80" w:after="80"/>
              <w:rPr>
                <w:b/>
                <w:sz w:val="26"/>
                <w:szCs w:val="26"/>
              </w:rPr>
            </w:pPr>
            <w:r w:rsidRPr="009033A4">
              <w:rPr>
                <w:b/>
                <w:sz w:val="26"/>
                <w:szCs w:val="26"/>
              </w:rPr>
              <w:t>THI CÔNG SỬA CHỮA (</w:t>
            </w:r>
            <w:proofErr w:type="spellStart"/>
            <w:r w:rsidRPr="009033A4">
              <w:rPr>
                <w:b/>
                <w:sz w:val="26"/>
                <w:szCs w:val="26"/>
              </w:rPr>
              <w:t>không</w:t>
            </w:r>
            <w:proofErr w:type="spellEnd"/>
            <w:r w:rsidRPr="009033A4">
              <w:rPr>
                <w:b/>
                <w:sz w:val="26"/>
                <w:szCs w:val="26"/>
              </w:rPr>
              <w:t xml:space="preserve">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5163AC0A"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7CBCEE0"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60CC6002"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1B8C17A7"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r>
      <w:tr w:rsidR="008515DA" w:rsidRPr="009033A4" w14:paraId="70CDC763"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498410CB" w14:textId="77777777" w:rsidR="008515DA" w:rsidRPr="009033A4" w:rsidRDefault="008515DA" w:rsidP="00700876">
            <w:pPr>
              <w:spacing w:before="80" w:after="80"/>
              <w:rPr>
                <w:b/>
                <w:sz w:val="26"/>
                <w:szCs w:val="26"/>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6A8512A9" w14:textId="77777777" w:rsidR="008515DA" w:rsidRPr="009033A4" w:rsidRDefault="008515DA" w:rsidP="00700876">
            <w:pPr>
              <w:spacing w:before="80" w:after="80"/>
              <w:rPr>
                <w:b/>
                <w:sz w:val="26"/>
                <w:szCs w:val="26"/>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0E29D236"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75721BE9"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35A59F9F"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2DE978D8"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r>
      <w:tr w:rsidR="008515DA" w:rsidRPr="009033A4" w14:paraId="50B78605"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216727C3" w14:textId="77777777" w:rsidR="008515DA" w:rsidRPr="009033A4" w:rsidRDefault="008515DA" w:rsidP="00700876">
            <w:pPr>
              <w:spacing w:before="80" w:after="80"/>
              <w:rPr>
                <w:b/>
                <w:sz w:val="26"/>
                <w:szCs w:val="26"/>
              </w:rPr>
            </w:pPr>
            <w:r w:rsidRPr="009033A4">
              <w:rPr>
                <w:b/>
                <w:sz w:val="26"/>
                <w:szCs w:val="26"/>
              </w:rPr>
              <w:t>C</w:t>
            </w:r>
          </w:p>
        </w:tc>
        <w:tc>
          <w:tcPr>
            <w:tcW w:w="6181" w:type="dxa"/>
            <w:tcBorders>
              <w:top w:val="single" w:sz="4" w:space="0" w:color="auto"/>
              <w:left w:val="single" w:sz="4" w:space="0" w:color="auto"/>
              <w:bottom w:val="single" w:sz="4" w:space="0" w:color="auto"/>
              <w:right w:val="single" w:sz="4" w:space="0" w:color="auto"/>
            </w:tcBorders>
            <w:vAlign w:val="center"/>
          </w:tcPr>
          <w:p w14:paraId="0D6D34FE" w14:textId="77777777" w:rsidR="008515DA" w:rsidRPr="009033A4" w:rsidRDefault="008515DA" w:rsidP="00700876">
            <w:pPr>
              <w:spacing w:before="80" w:after="80"/>
              <w:rPr>
                <w:b/>
                <w:sz w:val="26"/>
                <w:szCs w:val="26"/>
              </w:rPr>
            </w:pPr>
            <w:r w:rsidRPr="009033A4">
              <w:rPr>
                <w:b/>
                <w:sz w:val="26"/>
                <w:szCs w:val="26"/>
              </w:rPr>
              <w:t>THI CÔNG SỬA CHỮA (</w:t>
            </w:r>
            <w:proofErr w:type="spellStart"/>
            <w:r w:rsidRPr="009033A4">
              <w:rPr>
                <w:b/>
                <w:sz w:val="26"/>
                <w:szCs w:val="26"/>
              </w:rPr>
              <w:t>liên</w:t>
            </w:r>
            <w:proofErr w:type="spellEnd"/>
            <w:r w:rsidRPr="009033A4">
              <w:rPr>
                <w:b/>
                <w:sz w:val="26"/>
                <w:szCs w:val="26"/>
              </w:rPr>
              <w:t xml:space="preserve"> </w:t>
            </w:r>
            <w:proofErr w:type="spellStart"/>
            <w:r w:rsidRPr="009033A4">
              <w:rPr>
                <w:b/>
                <w:sz w:val="26"/>
                <w:szCs w:val="26"/>
              </w:rPr>
              <w:t>quan</w:t>
            </w:r>
            <w:proofErr w:type="spellEnd"/>
            <w:r w:rsidRPr="009033A4">
              <w:rPr>
                <w:b/>
                <w:sz w:val="26"/>
                <w:szCs w:val="26"/>
              </w:rPr>
              <w:t xml:space="preserve"> </w:t>
            </w:r>
            <w:proofErr w:type="spellStart"/>
            <w:r w:rsidRPr="009033A4">
              <w:rPr>
                <w:b/>
                <w:sz w:val="26"/>
                <w:szCs w:val="26"/>
              </w:rPr>
              <w:t>cắt</w:t>
            </w:r>
            <w:proofErr w:type="spellEnd"/>
            <w:r w:rsidRPr="009033A4">
              <w:rPr>
                <w:b/>
                <w:sz w:val="26"/>
                <w:szCs w:val="26"/>
              </w:rPr>
              <w:t xml:space="preserve"> </w:t>
            </w:r>
            <w:proofErr w:type="spellStart"/>
            <w:r w:rsidRPr="009033A4">
              <w:rPr>
                <w:b/>
                <w:sz w:val="26"/>
                <w:szCs w:val="26"/>
              </w:rPr>
              <w:t>điện</w:t>
            </w:r>
            <w:proofErr w:type="spellEnd"/>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31969CE3"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14:paraId="7A0D752C"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514" w:type="dxa"/>
            <w:tcBorders>
              <w:top w:val="single" w:sz="4" w:space="0" w:color="auto"/>
              <w:left w:val="single" w:sz="4" w:space="0" w:color="auto"/>
              <w:bottom w:val="single" w:sz="4" w:space="0" w:color="auto"/>
              <w:right w:val="single" w:sz="4" w:space="0" w:color="auto"/>
            </w:tcBorders>
          </w:tcPr>
          <w:p w14:paraId="7155087A"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c>
          <w:tcPr>
            <w:tcW w:w="671" w:type="dxa"/>
            <w:tcBorders>
              <w:top w:val="single" w:sz="4" w:space="0" w:color="auto"/>
              <w:left w:val="single" w:sz="4" w:space="0" w:color="auto"/>
              <w:bottom w:val="single" w:sz="4" w:space="0" w:color="auto"/>
              <w:right w:val="single" w:sz="4" w:space="0" w:color="auto"/>
            </w:tcBorders>
          </w:tcPr>
          <w:p w14:paraId="663314F2" w14:textId="77777777" w:rsidR="008515DA" w:rsidRPr="009033A4" w:rsidRDefault="008515DA" w:rsidP="00700876">
            <w:pPr>
              <w:pStyle w:val="5"/>
              <w:spacing w:before="80" w:after="80" w:line="240" w:lineRule="auto"/>
              <w:ind w:left="0" w:firstLine="0"/>
              <w:rPr>
                <w:rFonts w:ascii="Times New Roman" w:hAnsi="Times New Roman"/>
                <w:sz w:val="28"/>
                <w:szCs w:val="28"/>
              </w:rPr>
            </w:pPr>
          </w:p>
        </w:tc>
      </w:tr>
      <w:tr w:rsidR="008515DA" w:rsidRPr="009033A4" w14:paraId="4348B005" w14:textId="77777777" w:rsidTr="008515DA">
        <w:tc>
          <w:tcPr>
            <w:tcW w:w="590" w:type="dxa"/>
            <w:tcBorders>
              <w:top w:val="single" w:sz="4" w:space="0" w:color="auto"/>
              <w:left w:val="single" w:sz="4" w:space="0" w:color="auto"/>
              <w:bottom w:val="single" w:sz="4" w:space="0" w:color="auto"/>
              <w:right w:val="single" w:sz="4" w:space="0" w:color="auto"/>
            </w:tcBorders>
            <w:vAlign w:val="center"/>
          </w:tcPr>
          <w:p w14:paraId="2B9D3C31" w14:textId="77777777" w:rsidR="008515DA" w:rsidRPr="009033A4" w:rsidRDefault="008515DA" w:rsidP="00700876">
            <w:pPr>
              <w:spacing w:before="80" w:after="80"/>
              <w:rPr>
                <w:b/>
                <w:sz w:val="26"/>
                <w:szCs w:val="26"/>
              </w:rPr>
            </w:pPr>
            <w:r w:rsidRPr="009033A4">
              <w:rPr>
                <w:b/>
                <w:sz w:val="26"/>
                <w:szCs w:val="26"/>
              </w:rPr>
              <w:t>1</w:t>
            </w:r>
          </w:p>
        </w:tc>
        <w:tc>
          <w:tcPr>
            <w:tcW w:w="6181" w:type="dxa"/>
            <w:tcBorders>
              <w:top w:val="single" w:sz="4" w:space="0" w:color="auto"/>
              <w:left w:val="single" w:sz="4" w:space="0" w:color="auto"/>
              <w:bottom w:val="single" w:sz="4" w:space="0" w:color="auto"/>
              <w:right w:val="single" w:sz="4" w:space="0" w:color="auto"/>
            </w:tcBorders>
            <w:vAlign w:val="center"/>
          </w:tcPr>
          <w:p w14:paraId="4A1AFD7D" w14:textId="77777777" w:rsidR="008515DA" w:rsidRPr="009033A4" w:rsidRDefault="008515DA" w:rsidP="00700876">
            <w:pPr>
              <w:spacing w:before="80" w:after="80"/>
              <w:rPr>
                <w:b/>
                <w:sz w:val="26"/>
                <w:szCs w:val="26"/>
              </w:rPr>
            </w:pPr>
            <w:r w:rsidRPr="009033A4">
              <w:rPr>
                <w:b/>
                <w:sz w:val="26"/>
                <w:szCs w:val="26"/>
              </w:rPr>
              <w:t>…….</w:t>
            </w:r>
          </w:p>
        </w:tc>
        <w:tc>
          <w:tcPr>
            <w:tcW w:w="566" w:type="dxa"/>
            <w:tcBorders>
              <w:top w:val="single" w:sz="4" w:space="0" w:color="auto"/>
              <w:left w:val="single" w:sz="4" w:space="0" w:color="auto"/>
              <w:bottom w:val="single" w:sz="4" w:space="0" w:color="auto"/>
              <w:right w:val="single" w:sz="4" w:space="0" w:color="auto"/>
            </w:tcBorders>
          </w:tcPr>
          <w:p w14:paraId="087B8E83"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519" w:type="dxa"/>
            <w:tcBorders>
              <w:top w:val="single" w:sz="4" w:space="0" w:color="auto"/>
              <w:left w:val="single" w:sz="4" w:space="0" w:color="auto"/>
              <w:bottom w:val="single" w:sz="4" w:space="0" w:color="auto"/>
              <w:right w:val="single" w:sz="4" w:space="0" w:color="auto"/>
            </w:tcBorders>
          </w:tcPr>
          <w:p w14:paraId="0716F2DD"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514" w:type="dxa"/>
            <w:tcBorders>
              <w:top w:val="single" w:sz="4" w:space="0" w:color="auto"/>
              <w:left w:val="single" w:sz="4" w:space="0" w:color="auto"/>
              <w:bottom w:val="single" w:sz="4" w:space="0" w:color="auto"/>
              <w:right w:val="single" w:sz="4" w:space="0" w:color="auto"/>
            </w:tcBorders>
          </w:tcPr>
          <w:p w14:paraId="166FAF67"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c>
          <w:tcPr>
            <w:tcW w:w="671" w:type="dxa"/>
            <w:tcBorders>
              <w:top w:val="single" w:sz="4" w:space="0" w:color="auto"/>
              <w:left w:val="single" w:sz="4" w:space="0" w:color="auto"/>
              <w:bottom w:val="single" w:sz="4" w:space="0" w:color="auto"/>
              <w:right w:val="single" w:sz="4" w:space="0" w:color="auto"/>
            </w:tcBorders>
          </w:tcPr>
          <w:p w14:paraId="55A8AED9" w14:textId="77777777" w:rsidR="008515DA" w:rsidRPr="009033A4" w:rsidRDefault="008515DA" w:rsidP="00700876">
            <w:pPr>
              <w:pStyle w:val="5"/>
              <w:spacing w:before="80" w:after="80" w:line="240" w:lineRule="auto"/>
              <w:ind w:left="0" w:firstLine="0"/>
              <w:rPr>
                <w:rFonts w:ascii="Times New Roman" w:hAnsi="Times New Roman"/>
                <w:sz w:val="28"/>
                <w:szCs w:val="28"/>
                <w:lang w:val="es-ES"/>
              </w:rPr>
            </w:pPr>
          </w:p>
        </w:tc>
      </w:tr>
    </w:tbl>
    <w:p w14:paraId="6CD6ACFB" w14:textId="77777777" w:rsidR="008515DA" w:rsidRPr="009033A4" w:rsidRDefault="008515DA" w:rsidP="00A007F3">
      <w:pPr>
        <w:pStyle w:val="5"/>
        <w:widowControl w:val="0"/>
        <w:spacing w:before="100" w:line="240" w:lineRule="auto"/>
        <w:ind w:right="-4" w:hanging="425"/>
        <w:rPr>
          <w:rFonts w:ascii="Times New Roman" w:hAnsi="Times New Roman"/>
          <w:b/>
          <w:sz w:val="28"/>
          <w:szCs w:val="28"/>
        </w:rPr>
      </w:pPr>
    </w:p>
    <w:p w14:paraId="0F8AFC99" w14:textId="20836C19" w:rsidR="00A007F3" w:rsidRPr="009033A4" w:rsidRDefault="00A007F3" w:rsidP="00A007F3">
      <w:pPr>
        <w:pStyle w:val="5"/>
        <w:widowControl w:val="0"/>
        <w:spacing w:before="100" w:line="240" w:lineRule="auto"/>
        <w:ind w:right="-4" w:hanging="425"/>
        <w:rPr>
          <w:rFonts w:ascii="Times New Roman" w:hAnsi="Times New Roman"/>
          <w:b/>
          <w:sz w:val="28"/>
          <w:szCs w:val="28"/>
        </w:rPr>
      </w:pPr>
      <w:r w:rsidRPr="009033A4">
        <w:rPr>
          <w:rFonts w:ascii="Times New Roman" w:hAnsi="Times New Roman"/>
          <w:b/>
          <w:sz w:val="28"/>
          <w:szCs w:val="28"/>
        </w:rPr>
        <w:t xml:space="preserve">b.2. </w:t>
      </w:r>
      <w:proofErr w:type="spellStart"/>
      <w:r w:rsidRPr="009033A4">
        <w:rPr>
          <w:rFonts w:ascii="Times New Roman" w:hAnsi="Times New Roman"/>
          <w:b/>
          <w:sz w:val="28"/>
          <w:szCs w:val="28"/>
        </w:rPr>
        <w:t>Biểu</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đồ</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huy</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động</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nhân</w:t>
      </w:r>
      <w:proofErr w:type="spellEnd"/>
      <w:r w:rsidRPr="009033A4">
        <w:rPr>
          <w:rFonts w:ascii="Times New Roman" w:hAnsi="Times New Roman"/>
          <w:b/>
          <w:sz w:val="28"/>
          <w:szCs w:val="28"/>
        </w:rPr>
        <w:t xml:space="preserve"> </w:t>
      </w:r>
      <w:proofErr w:type="spellStart"/>
      <w:r w:rsidRPr="009033A4">
        <w:rPr>
          <w:rFonts w:ascii="Times New Roman" w:hAnsi="Times New Roman"/>
          <w:b/>
          <w:sz w:val="28"/>
          <w:szCs w:val="28"/>
        </w:rPr>
        <w:t>lực</w:t>
      </w:r>
      <w:proofErr w:type="spellEnd"/>
      <w:r w:rsidRPr="009033A4">
        <w:rPr>
          <w:rFonts w:ascii="Times New Roman" w:hAnsi="Times New Roman"/>
          <w:b/>
          <w:sz w:val="28"/>
          <w:szCs w:val="28"/>
        </w:rPr>
        <w:t>:</w:t>
      </w:r>
    </w:p>
    <w:p w14:paraId="620932AD"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biểu</w:t>
      </w:r>
      <w:proofErr w:type="spellEnd"/>
      <w:r w:rsidRPr="009033A4">
        <w:rPr>
          <w:sz w:val="28"/>
          <w:szCs w:val="28"/>
        </w:rPr>
        <w:t xml:space="preserve"> </w:t>
      </w:r>
      <w:proofErr w:type="spellStart"/>
      <w:r w:rsidRPr="009033A4">
        <w:rPr>
          <w:sz w:val="28"/>
          <w:szCs w:val="28"/>
        </w:rPr>
        <w:t>đồ</w:t>
      </w:r>
      <w:proofErr w:type="spellEnd"/>
      <w:r w:rsidRPr="009033A4">
        <w:rPr>
          <w:sz w:val="28"/>
          <w:szCs w:val="28"/>
        </w:rPr>
        <w:t xml:space="preserve"> </w:t>
      </w:r>
      <w:proofErr w:type="spellStart"/>
      <w:r w:rsidRPr="009033A4">
        <w:rPr>
          <w:sz w:val="28"/>
          <w:szCs w:val="28"/>
        </w:rPr>
        <w:t>huy</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lực</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dạng</w:t>
      </w:r>
      <w:proofErr w:type="spellEnd"/>
      <w:r w:rsidRPr="009033A4">
        <w:rPr>
          <w:sz w:val="28"/>
          <w:szCs w:val="28"/>
        </w:rPr>
        <w:t xml:space="preserve"> </w:t>
      </w:r>
      <w:proofErr w:type="spellStart"/>
      <w:r w:rsidRPr="009033A4">
        <w:rPr>
          <w:sz w:val="28"/>
          <w:szCs w:val="28"/>
        </w:rPr>
        <w:t>thanh</w:t>
      </w:r>
      <w:proofErr w:type="spellEnd"/>
      <w:r w:rsidRPr="009033A4">
        <w:rPr>
          <w:sz w:val="28"/>
          <w:szCs w:val="28"/>
        </w:rPr>
        <w:t xml:space="preserve"> </w:t>
      </w:r>
      <w:proofErr w:type="spellStart"/>
      <w:r w:rsidRPr="009033A4">
        <w:rPr>
          <w:sz w:val="28"/>
          <w:szCs w:val="28"/>
        </w:rPr>
        <w:t>ngang</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đó</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rõ</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từng</w:t>
      </w:r>
      <w:proofErr w:type="spellEnd"/>
      <w:r w:rsidRPr="009033A4">
        <w:rPr>
          <w:sz w:val="28"/>
          <w:szCs w:val="28"/>
        </w:rPr>
        <w:t xml:space="preserve"> </w:t>
      </w:r>
      <w:proofErr w:type="spellStart"/>
      <w:r w:rsidRPr="009033A4">
        <w:rPr>
          <w:sz w:val="28"/>
          <w:szCs w:val="28"/>
        </w:rPr>
        <w:t>giai</w:t>
      </w:r>
      <w:proofErr w:type="spellEnd"/>
      <w:r w:rsidRPr="009033A4">
        <w:rPr>
          <w:sz w:val="28"/>
          <w:szCs w:val="28"/>
        </w:rPr>
        <w:t xml:space="preserve"> </w:t>
      </w:r>
      <w:proofErr w:type="spellStart"/>
      <w:r w:rsidRPr="009033A4">
        <w:rPr>
          <w:sz w:val="28"/>
          <w:szCs w:val="28"/>
        </w:rPr>
        <w:t>đoạn</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w:t>
      </w:r>
    </w:p>
    <w:p w14:paraId="15EA006D" w14:textId="77777777" w:rsidR="00A007F3" w:rsidRPr="009033A4" w:rsidRDefault="00A007F3" w:rsidP="00A007F3">
      <w:pPr>
        <w:widowControl w:val="0"/>
        <w:spacing w:before="100"/>
        <w:rPr>
          <w:sz w:val="28"/>
          <w:szCs w:val="28"/>
        </w:rPr>
      </w:pPr>
      <w:r w:rsidRPr="009033A4">
        <w:rPr>
          <w:b/>
          <w:sz w:val="28"/>
          <w:szCs w:val="28"/>
          <w:u w:val="single"/>
        </w:rPr>
        <w:t>* Lưu ý:</w:t>
      </w:r>
      <w:r w:rsidRPr="009033A4">
        <w:rPr>
          <w:sz w:val="28"/>
          <w:szCs w:val="28"/>
        </w:rPr>
        <w:t xml:space="preserve"> Trong HSDT,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phù</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tổng</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đồng</w:t>
      </w:r>
      <w:proofErr w:type="spellEnd"/>
      <w:r w:rsidRPr="009033A4">
        <w:rPr>
          <w:sz w:val="28"/>
          <w:szCs w:val="28"/>
        </w:rPr>
        <w:t xml:space="preserve"> </w:t>
      </w:r>
      <w:proofErr w:type="spellStart"/>
      <w:r w:rsidRPr="009033A4">
        <w:rPr>
          <w:sz w:val="28"/>
          <w:szCs w:val="28"/>
        </w:rPr>
        <w:t>thời</w:t>
      </w:r>
      <w:proofErr w:type="spellEnd"/>
      <w:r w:rsidRPr="009033A4">
        <w:rPr>
          <w:sz w:val="28"/>
          <w:szCs w:val="28"/>
        </w:rPr>
        <w:t xml:space="preserve"> </w:t>
      </w:r>
      <w:proofErr w:type="spellStart"/>
      <w:r w:rsidRPr="009033A4">
        <w:rPr>
          <w:sz w:val="28"/>
          <w:szCs w:val="28"/>
        </w:rPr>
        <w:t>phải</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thêm</w:t>
      </w:r>
      <w:proofErr w:type="spellEnd"/>
      <w:r w:rsidRPr="009033A4">
        <w:rPr>
          <w:sz w:val="28"/>
          <w:szCs w:val="28"/>
        </w:rPr>
        <w:t xml:space="preserve"> </w:t>
      </w:r>
      <w:proofErr w:type="spellStart"/>
      <w:r w:rsidRPr="009033A4">
        <w:rPr>
          <w:sz w:val="28"/>
          <w:szCs w:val="28"/>
        </w:rPr>
        <w:t>biểu</w:t>
      </w:r>
      <w:proofErr w:type="spellEnd"/>
      <w:r w:rsidRPr="009033A4">
        <w:rPr>
          <w:sz w:val="28"/>
          <w:szCs w:val="28"/>
        </w:rPr>
        <w:t xml:space="preserve"> </w:t>
      </w:r>
      <w:proofErr w:type="spellStart"/>
      <w:r w:rsidRPr="009033A4">
        <w:rPr>
          <w:sz w:val="28"/>
          <w:szCs w:val="28"/>
        </w:rPr>
        <w:t>đồ</w:t>
      </w:r>
      <w:proofErr w:type="spellEnd"/>
      <w:r w:rsidRPr="009033A4">
        <w:rPr>
          <w:sz w:val="28"/>
          <w:szCs w:val="28"/>
        </w:rPr>
        <w:t xml:space="preserve"> </w:t>
      </w:r>
      <w:proofErr w:type="spellStart"/>
      <w:r w:rsidRPr="009033A4">
        <w:rPr>
          <w:sz w:val="28"/>
          <w:szCs w:val="28"/>
        </w:rPr>
        <w:t>huy</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lực</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từng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tổng</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lực</w:t>
      </w:r>
      <w:proofErr w:type="spellEnd"/>
      <w:r w:rsidRPr="009033A4">
        <w:rPr>
          <w:sz w:val="28"/>
          <w:szCs w:val="28"/>
        </w:rPr>
        <w:t xml:space="preserve">. </w:t>
      </w:r>
    </w:p>
    <w:p w14:paraId="4D1F0673" w14:textId="77777777" w:rsidR="00A007F3" w:rsidRPr="009033A4" w:rsidRDefault="00A007F3" w:rsidP="00A007F3">
      <w:pPr>
        <w:widowControl w:val="0"/>
        <w:tabs>
          <w:tab w:val="left" w:pos="851"/>
        </w:tabs>
        <w:spacing w:before="80" w:after="80"/>
        <w:rPr>
          <w:b/>
          <w:bCs/>
          <w:sz w:val="28"/>
          <w:szCs w:val="28"/>
        </w:rPr>
      </w:pPr>
      <w:r w:rsidRPr="009033A4">
        <w:rPr>
          <w:b/>
          <w:sz w:val="28"/>
          <w:szCs w:val="28"/>
        </w:rPr>
        <w:t xml:space="preserve">c. </w:t>
      </w:r>
      <w:proofErr w:type="spellStart"/>
      <w:r w:rsidRPr="009033A4">
        <w:rPr>
          <w:b/>
          <w:bCs/>
          <w:sz w:val="28"/>
          <w:szCs w:val="28"/>
        </w:rPr>
        <w:t>Cách</w:t>
      </w:r>
      <w:proofErr w:type="spellEnd"/>
      <w:r w:rsidRPr="009033A4">
        <w:rPr>
          <w:b/>
          <w:bCs/>
          <w:sz w:val="28"/>
          <w:szCs w:val="28"/>
        </w:rPr>
        <w:t xml:space="preserve"> </w:t>
      </w:r>
      <w:proofErr w:type="spellStart"/>
      <w:r w:rsidRPr="009033A4">
        <w:rPr>
          <w:b/>
          <w:bCs/>
          <w:sz w:val="28"/>
          <w:szCs w:val="28"/>
        </w:rPr>
        <w:t>thức</w:t>
      </w:r>
      <w:proofErr w:type="spellEnd"/>
      <w:r w:rsidRPr="009033A4">
        <w:rPr>
          <w:b/>
          <w:bCs/>
          <w:sz w:val="28"/>
          <w:szCs w:val="28"/>
        </w:rPr>
        <w:t xml:space="preserve"> </w:t>
      </w:r>
      <w:proofErr w:type="spellStart"/>
      <w:r w:rsidRPr="009033A4">
        <w:rPr>
          <w:b/>
          <w:bCs/>
          <w:sz w:val="28"/>
          <w:szCs w:val="28"/>
        </w:rPr>
        <w:t>quản</w:t>
      </w:r>
      <w:proofErr w:type="spellEnd"/>
      <w:r w:rsidRPr="009033A4">
        <w:rPr>
          <w:b/>
          <w:bCs/>
          <w:sz w:val="28"/>
          <w:szCs w:val="28"/>
        </w:rPr>
        <w:t xml:space="preserve"> </w:t>
      </w:r>
      <w:proofErr w:type="spellStart"/>
      <w:r w:rsidRPr="009033A4">
        <w:rPr>
          <w:b/>
          <w:bCs/>
          <w:sz w:val="28"/>
          <w:szCs w:val="28"/>
        </w:rPr>
        <w:t>lý</w:t>
      </w:r>
      <w:proofErr w:type="spellEnd"/>
      <w:r w:rsidRPr="009033A4">
        <w:rPr>
          <w:b/>
          <w:bCs/>
          <w:sz w:val="28"/>
          <w:szCs w:val="28"/>
        </w:rPr>
        <w:t xml:space="preserve"> </w:t>
      </w:r>
      <w:proofErr w:type="spellStart"/>
      <w:r w:rsidRPr="009033A4">
        <w:rPr>
          <w:b/>
          <w:bCs/>
          <w:sz w:val="28"/>
          <w:szCs w:val="28"/>
        </w:rPr>
        <w:t>dự</w:t>
      </w:r>
      <w:proofErr w:type="spellEnd"/>
      <w:r w:rsidRPr="009033A4">
        <w:rPr>
          <w:b/>
          <w:bCs/>
          <w:sz w:val="28"/>
          <w:szCs w:val="28"/>
        </w:rPr>
        <w:t xml:space="preserve"> </w:t>
      </w:r>
      <w:proofErr w:type="spellStart"/>
      <w:r w:rsidRPr="009033A4">
        <w:rPr>
          <w:b/>
          <w:bCs/>
          <w:sz w:val="28"/>
          <w:szCs w:val="28"/>
        </w:rPr>
        <w:t>án</w:t>
      </w:r>
      <w:proofErr w:type="spellEnd"/>
      <w:r w:rsidRPr="009033A4">
        <w:rPr>
          <w:b/>
          <w:bCs/>
          <w:sz w:val="28"/>
          <w:szCs w:val="28"/>
        </w:rPr>
        <w:t xml:space="preserve">: </w:t>
      </w:r>
    </w:p>
    <w:p w14:paraId="3A47541A" w14:textId="77777777" w:rsidR="00A007F3" w:rsidRPr="009033A4" w:rsidRDefault="00A007F3" w:rsidP="00A007F3">
      <w:pPr>
        <w:widowControl w:val="0"/>
        <w:tabs>
          <w:tab w:val="left" w:pos="851"/>
        </w:tabs>
        <w:spacing w:before="80" w:after="80"/>
        <w:rPr>
          <w:sz w:val="28"/>
          <w:szCs w:val="28"/>
        </w:rPr>
      </w:pPr>
      <w:r w:rsidRPr="009033A4">
        <w:rPr>
          <w:b/>
          <w:bCs/>
          <w:sz w:val="28"/>
          <w:szCs w:val="28"/>
        </w:rPr>
        <w:t xml:space="preserve">  -  </w:t>
      </w:r>
      <w:r w:rsidRPr="009033A4">
        <w:rPr>
          <w:sz w:val="28"/>
          <w:szCs w:val="28"/>
        </w:rPr>
        <w:t xml:space="preserve">HSDT </w:t>
      </w:r>
      <w:proofErr w:type="spellStart"/>
      <w:r w:rsidRPr="009033A4">
        <w:rPr>
          <w:sz w:val="28"/>
          <w:szCs w:val="28"/>
        </w:rPr>
        <w:t>nêu</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cách</w:t>
      </w:r>
      <w:proofErr w:type="spellEnd"/>
      <w:r w:rsidRPr="009033A4">
        <w:rPr>
          <w:sz w:val="28"/>
          <w:szCs w:val="28"/>
        </w:rPr>
        <w:t xml:space="preserve"> </w:t>
      </w:r>
      <w:proofErr w:type="spellStart"/>
      <w:r w:rsidRPr="009033A4">
        <w:rPr>
          <w:sz w:val="28"/>
          <w:szCs w:val="28"/>
        </w:rPr>
        <w:t>thức</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dự</w:t>
      </w:r>
      <w:proofErr w:type="spellEnd"/>
      <w:r w:rsidRPr="009033A4">
        <w:rPr>
          <w:sz w:val="28"/>
          <w:szCs w:val="28"/>
        </w:rPr>
        <w:t xml:space="preserve"> </w:t>
      </w:r>
      <w:proofErr w:type="spellStart"/>
      <w:proofErr w:type="gramStart"/>
      <w:r w:rsidRPr="009033A4">
        <w:rPr>
          <w:sz w:val="28"/>
          <w:szCs w:val="28"/>
        </w:rPr>
        <w:t>án</w:t>
      </w:r>
      <w:proofErr w:type="spellEnd"/>
      <w:r w:rsidRPr="009033A4">
        <w:rPr>
          <w:sz w:val="28"/>
          <w:szCs w:val="28"/>
        </w:rPr>
        <w:t>;</w:t>
      </w:r>
      <w:proofErr w:type="gramEnd"/>
    </w:p>
    <w:p w14:paraId="5D72399E" w14:textId="77777777" w:rsidR="00A007F3" w:rsidRPr="009033A4" w:rsidRDefault="00A007F3" w:rsidP="00A007F3">
      <w:pPr>
        <w:widowControl w:val="0"/>
        <w:tabs>
          <w:tab w:val="left" w:pos="851"/>
        </w:tabs>
        <w:spacing w:before="80" w:after="80"/>
        <w:rPr>
          <w:b/>
          <w:bCs/>
          <w:sz w:val="28"/>
          <w:szCs w:val="28"/>
        </w:rPr>
      </w:pPr>
      <w:r w:rsidRPr="009033A4">
        <w:rPr>
          <w:b/>
          <w:bCs/>
          <w:sz w:val="28"/>
          <w:szCs w:val="28"/>
        </w:rPr>
        <w:t xml:space="preserve">  -</w:t>
      </w:r>
      <w:r w:rsidRPr="009033A4">
        <w:rPr>
          <w:sz w:val="28"/>
          <w:szCs w:val="28"/>
        </w:rPr>
        <w:t xml:space="preserve">  HSDT </w:t>
      </w:r>
      <w:proofErr w:type="spellStart"/>
      <w:r w:rsidRPr="009033A4">
        <w:rPr>
          <w:sz w:val="28"/>
          <w:szCs w:val="28"/>
        </w:rPr>
        <w:t>nêu</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bCs/>
          <w:sz w:val="28"/>
          <w:szCs w:val="28"/>
        </w:rPr>
        <w:t>phù</w:t>
      </w:r>
      <w:proofErr w:type="spellEnd"/>
      <w:r w:rsidRPr="009033A4">
        <w:rPr>
          <w:bCs/>
          <w:sz w:val="28"/>
          <w:szCs w:val="28"/>
        </w:rPr>
        <w:t xml:space="preserve"> </w:t>
      </w:r>
      <w:proofErr w:type="spellStart"/>
      <w:r w:rsidRPr="009033A4">
        <w:rPr>
          <w:bCs/>
          <w:sz w:val="28"/>
          <w:szCs w:val="28"/>
        </w:rPr>
        <w:t>hợp</w:t>
      </w:r>
      <w:proofErr w:type="spellEnd"/>
      <w:r w:rsidRPr="009033A4">
        <w:rPr>
          <w:bCs/>
          <w:sz w:val="28"/>
          <w:szCs w:val="28"/>
        </w:rPr>
        <w:t>.</w:t>
      </w:r>
    </w:p>
    <w:p w14:paraId="021949E1" w14:textId="77777777" w:rsidR="00A007F3" w:rsidRPr="009033A4" w:rsidRDefault="00A007F3" w:rsidP="00A007F3">
      <w:pPr>
        <w:widowControl w:val="0"/>
        <w:spacing w:before="100"/>
        <w:rPr>
          <w:b/>
          <w:sz w:val="28"/>
          <w:szCs w:val="28"/>
        </w:rPr>
      </w:pPr>
      <w:r w:rsidRPr="009033A4">
        <w:rPr>
          <w:b/>
          <w:bCs/>
          <w:sz w:val="28"/>
          <w:szCs w:val="28"/>
        </w:rPr>
        <w:t xml:space="preserve">d. Các </w:t>
      </w:r>
      <w:proofErr w:type="spellStart"/>
      <w:r w:rsidRPr="009033A4">
        <w:rPr>
          <w:b/>
          <w:bCs/>
          <w:sz w:val="28"/>
          <w:szCs w:val="28"/>
        </w:rPr>
        <w:t>biện</w:t>
      </w:r>
      <w:proofErr w:type="spellEnd"/>
      <w:r w:rsidRPr="009033A4">
        <w:rPr>
          <w:b/>
          <w:bCs/>
          <w:sz w:val="28"/>
          <w:szCs w:val="28"/>
        </w:rPr>
        <w:t xml:space="preserve"> </w:t>
      </w:r>
      <w:proofErr w:type="spellStart"/>
      <w:r w:rsidRPr="009033A4">
        <w:rPr>
          <w:b/>
          <w:bCs/>
          <w:sz w:val="28"/>
          <w:szCs w:val="28"/>
        </w:rPr>
        <w:t>pháp</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đảm</w:t>
      </w:r>
      <w:proofErr w:type="spellEnd"/>
      <w:r w:rsidRPr="009033A4">
        <w:rPr>
          <w:b/>
          <w:bCs/>
          <w:sz w:val="28"/>
          <w:szCs w:val="28"/>
        </w:rPr>
        <w:t xml:space="preserve"> </w:t>
      </w:r>
      <w:proofErr w:type="spellStart"/>
      <w:r w:rsidRPr="009033A4">
        <w:rPr>
          <w:b/>
          <w:bCs/>
          <w:sz w:val="28"/>
          <w:szCs w:val="28"/>
        </w:rPr>
        <w:t>chất</w:t>
      </w:r>
      <w:proofErr w:type="spellEnd"/>
      <w:r w:rsidRPr="009033A4">
        <w:rPr>
          <w:b/>
          <w:bCs/>
          <w:sz w:val="28"/>
          <w:szCs w:val="28"/>
        </w:rPr>
        <w:t xml:space="preserve"> </w:t>
      </w:r>
      <w:proofErr w:type="spellStart"/>
      <w:r w:rsidRPr="009033A4">
        <w:rPr>
          <w:b/>
          <w:bCs/>
          <w:sz w:val="28"/>
          <w:szCs w:val="28"/>
        </w:rPr>
        <w:t>lượng</w:t>
      </w:r>
      <w:proofErr w:type="spellEnd"/>
    </w:p>
    <w:p w14:paraId="1F33EA4C"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proofErr w:type="spellStart"/>
      <w:r w:rsidRPr="009033A4">
        <w:rPr>
          <w:sz w:val="28"/>
          <w:szCs w:val="28"/>
        </w:rPr>
        <w:t>Hệ</w:t>
      </w:r>
      <w:proofErr w:type="spellEnd"/>
      <w:r w:rsidRPr="009033A4">
        <w:rPr>
          <w:sz w:val="28"/>
          <w:szCs w:val="28"/>
        </w:rPr>
        <w:t xml:space="preserve"> </w:t>
      </w:r>
      <w:proofErr w:type="spellStart"/>
      <w:r w:rsidRPr="009033A4">
        <w:rPr>
          <w:sz w:val="28"/>
          <w:szCs w:val="28"/>
        </w:rPr>
        <w:t>thống</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phù</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mô</w:t>
      </w:r>
      <w:proofErr w:type="spellEnd"/>
      <w:r w:rsidRPr="009033A4">
        <w:rPr>
          <w:sz w:val="28"/>
          <w:szCs w:val="28"/>
        </w:rPr>
        <w:t xml:space="preserve"> </w:t>
      </w:r>
      <w:proofErr w:type="spellStart"/>
      <w:r w:rsidRPr="009033A4">
        <w:rPr>
          <w:sz w:val="28"/>
          <w:szCs w:val="28"/>
        </w:rPr>
        <w:t>gói</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đó</w:t>
      </w:r>
      <w:proofErr w:type="spellEnd"/>
      <w:r w:rsidRPr="009033A4">
        <w:rPr>
          <w:sz w:val="28"/>
          <w:szCs w:val="28"/>
        </w:rPr>
        <w:t xml:space="preserve"> </w:t>
      </w:r>
      <w:proofErr w:type="spellStart"/>
      <w:r w:rsidRPr="009033A4">
        <w:rPr>
          <w:sz w:val="28"/>
          <w:szCs w:val="28"/>
        </w:rPr>
        <w:t>nêu</w:t>
      </w:r>
      <w:proofErr w:type="spellEnd"/>
      <w:r w:rsidRPr="009033A4">
        <w:rPr>
          <w:sz w:val="28"/>
          <w:szCs w:val="28"/>
        </w:rPr>
        <w:t xml:space="preserve"> </w:t>
      </w:r>
      <w:proofErr w:type="spellStart"/>
      <w:r w:rsidRPr="009033A4">
        <w:rPr>
          <w:sz w:val="28"/>
          <w:szCs w:val="28"/>
        </w:rPr>
        <w:t>rõ</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đồ</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từng</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phận</w:t>
      </w:r>
      <w:proofErr w:type="spellEnd"/>
      <w:r w:rsidRPr="009033A4">
        <w:rPr>
          <w:sz w:val="28"/>
          <w:szCs w:val="28"/>
        </w:rPr>
        <w:t xml:space="preserve">, </w:t>
      </w:r>
      <w:proofErr w:type="spellStart"/>
      <w:r w:rsidRPr="009033A4">
        <w:rPr>
          <w:sz w:val="28"/>
          <w:szCs w:val="28"/>
        </w:rPr>
        <w:t>cá</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đối</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hệ</w:t>
      </w:r>
      <w:proofErr w:type="spellEnd"/>
      <w:r w:rsidRPr="009033A4">
        <w:rPr>
          <w:sz w:val="28"/>
          <w:szCs w:val="28"/>
        </w:rPr>
        <w:t xml:space="preserve"> </w:t>
      </w:r>
      <w:proofErr w:type="spellStart"/>
      <w:r w:rsidRPr="009033A4">
        <w:rPr>
          <w:sz w:val="28"/>
          <w:szCs w:val="28"/>
        </w:rPr>
        <w:t>thống</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mục</w:t>
      </w:r>
      <w:proofErr w:type="spellEnd"/>
      <w:r w:rsidRPr="009033A4">
        <w:rPr>
          <w:sz w:val="28"/>
          <w:szCs w:val="28"/>
        </w:rPr>
        <w:t xml:space="preserve"> </w:t>
      </w:r>
      <w:proofErr w:type="spellStart"/>
      <w:r w:rsidRPr="009033A4">
        <w:rPr>
          <w:sz w:val="28"/>
          <w:szCs w:val="28"/>
        </w:rPr>
        <w:t>tiêu</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chính</w:t>
      </w:r>
      <w:proofErr w:type="spellEnd"/>
      <w:r w:rsidRPr="009033A4">
        <w:rPr>
          <w:sz w:val="28"/>
          <w:szCs w:val="28"/>
        </w:rPr>
        <w:t xml:space="preserve"> </w:t>
      </w:r>
      <w:proofErr w:type="spellStart"/>
      <w:r w:rsidRPr="009033A4">
        <w:rPr>
          <w:sz w:val="28"/>
          <w:szCs w:val="28"/>
        </w:rPr>
        <w:t>sách</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w:t>
      </w:r>
    </w:p>
    <w:p w14:paraId="25B029E0"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r w:rsidRPr="009033A4">
        <w:rPr>
          <w:sz w:val="28"/>
          <w:szCs w:val="28"/>
        </w:rPr>
        <w:t xml:space="preserve">Các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w:t>
      </w:r>
    </w:p>
    <w:p w14:paraId="72432CB2"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r w:rsidRPr="009033A4">
        <w:rPr>
          <w:sz w:val="28"/>
          <w:szCs w:val="28"/>
        </w:rPr>
        <w:t xml:space="preserve">Nhà </w:t>
      </w:r>
      <w:proofErr w:type="spellStart"/>
      <w:r w:rsidRPr="009033A4">
        <w:rPr>
          <w:sz w:val="28"/>
          <w:szCs w:val="28"/>
        </w:rPr>
        <w:t>thầu</w:t>
      </w:r>
      <w:proofErr w:type="spellEnd"/>
      <w:r w:rsidRPr="009033A4">
        <w:rPr>
          <w:sz w:val="28"/>
          <w:szCs w:val="28"/>
        </w:rPr>
        <w:t xml:space="preserve"> </w:t>
      </w:r>
      <w:proofErr w:type="spellStart"/>
      <w:r w:rsidRPr="009033A4">
        <w:rPr>
          <w:sz w:val="28"/>
          <w:szCs w:val="28"/>
        </w:rPr>
        <w:t>phải</w:t>
      </w:r>
      <w:proofErr w:type="spellEnd"/>
      <w:r w:rsidRPr="009033A4">
        <w:rPr>
          <w:sz w:val="28"/>
          <w:szCs w:val="28"/>
        </w:rPr>
        <w:t xml:space="preserve"> </w:t>
      </w:r>
      <w:proofErr w:type="spellStart"/>
      <w:r w:rsidRPr="009033A4">
        <w:rPr>
          <w:sz w:val="28"/>
          <w:szCs w:val="28"/>
        </w:rPr>
        <w:t>trình</w:t>
      </w:r>
      <w:proofErr w:type="spellEnd"/>
      <w:r w:rsidRPr="009033A4">
        <w:rPr>
          <w:sz w:val="28"/>
          <w:szCs w:val="28"/>
        </w:rPr>
        <w:t xml:space="preserve"> </w:t>
      </w:r>
      <w:proofErr w:type="spellStart"/>
      <w:r w:rsidRPr="009033A4">
        <w:rPr>
          <w:sz w:val="28"/>
          <w:szCs w:val="28"/>
        </w:rPr>
        <w:t>Bản</w:t>
      </w:r>
      <w:proofErr w:type="spellEnd"/>
      <w:r w:rsidRPr="009033A4">
        <w:rPr>
          <w:sz w:val="28"/>
          <w:szCs w:val="28"/>
        </w:rPr>
        <w:t xml:space="preserve"> cam </w:t>
      </w:r>
      <w:proofErr w:type="spellStart"/>
      <w:r w:rsidRPr="009033A4">
        <w:rPr>
          <w:sz w:val="28"/>
          <w:szCs w:val="28"/>
        </w:rPr>
        <w:t>kết</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
    <w:p w14:paraId="16169CF5" w14:textId="77777777" w:rsidR="00A007F3" w:rsidRPr="009033A4" w:rsidRDefault="00A007F3" w:rsidP="00A007F3">
      <w:pPr>
        <w:widowControl w:val="0"/>
        <w:spacing w:before="100"/>
        <w:ind w:firstLine="142"/>
        <w:rPr>
          <w:b/>
          <w:sz w:val="28"/>
          <w:szCs w:val="28"/>
        </w:rPr>
      </w:pPr>
      <w:r w:rsidRPr="009033A4">
        <w:rPr>
          <w:b/>
          <w:sz w:val="28"/>
          <w:szCs w:val="28"/>
        </w:rPr>
        <w:t xml:space="preserve">e. Bảo </w:t>
      </w:r>
      <w:proofErr w:type="spellStart"/>
      <w:r w:rsidRPr="009033A4">
        <w:rPr>
          <w:b/>
          <w:sz w:val="28"/>
          <w:szCs w:val="28"/>
        </w:rPr>
        <w:t>đảm</w:t>
      </w:r>
      <w:proofErr w:type="spellEnd"/>
      <w:r w:rsidRPr="009033A4">
        <w:rPr>
          <w:b/>
          <w:sz w:val="28"/>
          <w:szCs w:val="28"/>
        </w:rPr>
        <w:t xml:space="preserve"> </w:t>
      </w:r>
      <w:proofErr w:type="spellStart"/>
      <w:r w:rsidRPr="009033A4">
        <w:rPr>
          <w:b/>
          <w:sz w:val="28"/>
          <w:szCs w:val="28"/>
        </w:rPr>
        <w:t>điều</w:t>
      </w:r>
      <w:proofErr w:type="spellEnd"/>
      <w:r w:rsidRPr="009033A4">
        <w:rPr>
          <w:b/>
          <w:sz w:val="28"/>
          <w:szCs w:val="28"/>
        </w:rPr>
        <w:t xml:space="preserve"> </w:t>
      </w:r>
      <w:proofErr w:type="spellStart"/>
      <w:r w:rsidRPr="009033A4">
        <w:rPr>
          <w:b/>
          <w:sz w:val="28"/>
          <w:szCs w:val="28"/>
        </w:rPr>
        <w:t>kiện</w:t>
      </w:r>
      <w:proofErr w:type="spellEnd"/>
      <w:r w:rsidRPr="009033A4">
        <w:rPr>
          <w:b/>
          <w:sz w:val="28"/>
          <w:szCs w:val="28"/>
        </w:rPr>
        <w:t xml:space="preserve"> </w:t>
      </w:r>
      <w:proofErr w:type="spellStart"/>
      <w:r w:rsidRPr="009033A4">
        <w:rPr>
          <w:b/>
          <w:sz w:val="28"/>
          <w:szCs w:val="28"/>
        </w:rPr>
        <w:t>vệ</w:t>
      </w:r>
      <w:proofErr w:type="spellEnd"/>
      <w:r w:rsidRPr="009033A4">
        <w:rPr>
          <w:b/>
          <w:sz w:val="28"/>
          <w:szCs w:val="28"/>
        </w:rPr>
        <w:t xml:space="preserve"> </w:t>
      </w:r>
      <w:proofErr w:type="spellStart"/>
      <w:r w:rsidRPr="009033A4">
        <w:rPr>
          <w:b/>
          <w:sz w:val="28"/>
          <w:szCs w:val="28"/>
        </w:rPr>
        <w:t>sinh</w:t>
      </w:r>
      <w:proofErr w:type="spellEnd"/>
      <w:r w:rsidRPr="009033A4">
        <w:rPr>
          <w:b/>
          <w:sz w:val="28"/>
          <w:szCs w:val="28"/>
        </w:rPr>
        <w:t xml:space="preserve"> </w:t>
      </w:r>
      <w:proofErr w:type="spellStart"/>
      <w:r w:rsidRPr="009033A4">
        <w:rPr>
          <w:b/>
          <w:sz w:val="28"/>
          <w:szCs w:val="28"/>
        </w:rPr>
        <w:t>môi</w:t>
      </w:r>
      <w:proofErr w:type="spellEnd"/>
      <w:r w:rsidRPr="009033A4">
        <w:rPr>
          <w:b/>
          <w:sz w:val="28"/>
          <w:szCs w:val="28"/>
        </w:rPr>
        <w:t xml:space="preserve"> </w:t>
      </w:r>
      <w:proofErr w:type="spellStart"/>
      <w:r w:rsidRPr="009033A4">
        <w:rPr>
          <w:b/>
          <w:sz w:val="28"/>
          <w:szCs w:val="28"/>
        </w:rPr>
        <w:t>trường</w:t>
      </w:r>
      <w:proofErr w:type="spellEnd"/>
      <w:r w:rsidRPr="009033A4">
        <w:rPr>
          <w:b/>
          <w:sz w:val="28"/>
          <w:szCs w:val="28"/>
        </w:rPr>
        <w:t xml:space="preserve">, </w:t>
      </w:r>
      <w:proofErr w:type="spellStart"/>
      <w:r w:rsidRPr="009033A4">
        <w:rPr>
          <w:b/>
          <w:sz w:val="28"/>
          <w:szCs w:val="28"/>
        </w:rPr>
        <w:t>phòng</w:t>
      </w:r>
      <w:proofErr w:type="spellEnd"/>
      <w:r w:rsidRPr="009033A4">
        <w:rPr>
          <w:b/>
          <w:sz w:val="28"/>
          <w:szCs w:val="28"/>
        </w:rPr>
        <w:t xml:space="preserve"> </w:t>
      </w:r>
      <w:proofErr w:type="spellStart"/>
      <w:r w:rsidRPr="009033A4">
        <w:rPr>
          <w:b/>
          <w:sz w:val="28"/>
          <w:szCs w:val="28"/>
        </w:rPr>
        <w:t>cháy</w:t>
      </w:r>
      <w:proofErr w:type="spellEnd"/>
      <w:r w:rsidRPr="009033A4">
        <w:rPr>
          <w:b/>
          <w:sz w:val="28"/>
          <w:szCs w:val="28"/>
        </w:rPr>
        <w:t xml:space="preserve"> </w:t>
      </w:r>
      <w:proofErr w:type="spellStart"/>
      <w:r w:rsidRPr="009033A4">
        <w:rPr>
          <w:b/>
          <w:sz w:val="28"/>
          <w:szCs w:val="28"/>
        </w:rPr>
        <w:t>chữa</w:t>
      </w:r>
      <w:proofErr w:type="spellEnd"/>
      <w:r w:rsidRPr="009033A4">
        <w:rPr>
          <w:b/>
          <w:sz w:val="28"/>
          <w:szCs w:val="28"/>
        </w:rPr>
        <w:t xml:space="preserve"> </w:t>
      </w:r>
      <w:proofErr w:type="spellStart"/>
      <w:r w:rsidRPr="009033A4">
        <w:rPr>
          <w:b/>
          <w:sz w:val="28"/>
          <w:szCs w:val="28"/>
        </w:rPr>
        <w:t>cháy</w:t>
      </w:r>
      <w:proofErr w:type="spellEnd"/>
      <w:r w:rsidRPr="009033A4">
        <w:rPr>
          <w:b/>
          <w:sz w:val="28"/>
          <w:szCs w:val="28"/>
        </w:rPr>
        <w:t xml:space="preserve">, </w:t>
      </w:r>
      <w:proofErr w:type="gramStart"/>
      <w:r w:rsidRPr="009033A4">
        <w:rPr>
          <w:b/>
          <w:sz w:val="28"/>
          <w:szCs w:val="28"/>
        </w:rPr>
        <w:t>an</w:t>
      </w:r>
      <w:proofErr w:type="gramEnd"/>
      <w:r w:rsidRPr="009033A4">
        <w:rPr>
          <w:b/>
          <w:sz w:val="28"/>
          <w:szCs w:val="28"/>
        </w:rPr>
        <w:t xml:space="preserve"> </w:t>
      </w:r>
      <w:proofErr w:type="spellStart"/>
      <w:r w:rsidRPr="009033A4">
        <w:rPr>
          <w:b/>
          <w:sz w:val="28"/>
          <w:szCs w:val="28"/>
        </w:rPr>
        <w:t>toàn</w:t>
      </w:r>
      <w:proofErr w:type="spellEnd"/>
      <w:r w:rsidRPr="009033A4">
        <w:rPr>
          <w:b/>
          <w:sz w:val="28"/>
          <w:szCs w:val="28"/>
        </w:rPr>
        <w:t xml:space="preserve"> </w:t>
      </w:r>
      <w:proofErr w:type="spellStart"/>
      <w:r w:rsidRPr="009033A4">
        <w:rPr>
          <w:b/>
          <w:sz w:val="28"/>
          <w:szCs w:val="28"/>
        </w:rPr>
        <w:t>lao</w:t>
      </w:r>
      <w:proofErr w:type="spellEnd"/>
      <w:r w:rsidRPr="009033A4">
        <w:rPr>
          <w:b/>
          <w:sz w:val="28"/>
          <w:szCs w:val="28"/>
        </w:rPr>
        <w:t xml:space="preserve"> </w:t>
      </w:r>
      <w:proofErr w:type="spellStart"/>
      <w:r w:rsidRPr="009033A4">
        <w:rPr>
          <w:b/>
          <w:sz w:val="28"/>
          <w:szCs w:val="28"/>
        </w:rPr>
        <w:t>động</w:t>
      </w:r>
      <w:proofErr w:type="spellEnd"/>
    </w:p>
    <w:p w14:paraId="7C9012E1"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r w:rsidRPr="009033A4">
        <w:rPr>
          <w:sz w:val="28"/>
          <w:szCs w:val="28"/>
        </w:rPr>
        <w:t xml:space="preserve">HSDT </w:t>
      </w:r>
      <w:proofErr w:type="spellStart"/>
      <w:r w:rsidRPr="009033A4">
        <w:rPr>
          <w:sz w:val="28"/>
          <w:szCs w:val="28"/>
        </w:rPr>
        <w:t>nêu</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điều</w:t>
      </w:r>
      <w:proofErr w:type="spellEnd"/>
      <w:r w:rsidRPr="009033A4">
        <w:rPr>
          <w:sz w:val="28"/>
          <w:szCs w:val="28"/>
        </w:rPr>
        <w:t xml:space="preserve"> </w:t>
      </w:r>
      <w:proofErr w:type="spellStart"/>
      <w:r w:rsidRPr="009033A4">
        <w:rPr>
          <w:sz w:val="28"/>
          <w:szCs w:val="28"/>
        </w:rPr>
        <w:t>kiện</w:t>
      </w:r>
      <w:proofErr w:type="spellEnd"/>
      <w:r w:rsidRPr="009033A4">
        <w:rPr>
          <w:sz w:val="28"/>
          <w:szCs w:val="28"/>
        </w:rPr>
        <w:t xml:space="preserve"> </w:t>
      </w:r>
      <w:proofErr w:type="spellStart"/>
      <w:r w:rsidRPr="009033A4">
        <w:rPr>
          <w:sz w:val="28"/>
          <w:szCs w:val="28"/>
        </w:rPr>
        <w:t>vệ</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môi</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phòng</w:t>
      </w:r>
      <w:proofErr w:type="spellEnd"/>
      <w:r w:rsidRPr="009033A4">
        <w:rPr>
          <w:sz w:val="28"/>
          <w:szCs w:val="28"/>
        </w:rPr>
        <w:t xml:space="preserve"> </w:t>
      </w:r>
      <w:proofErr w:type="spellStart"/>
      <w:r w:rsidRPr="009033A4">
        <w:rPr>
          <w:sz w:val="28"/>
          <w:szCs w:val="28"/>
        </w:rPr>
        <w:t>cháy</w:t>
      </w:r>
      <w:proofErr w:type="spellEnd"/>
      <w:r w:rsidRPr="009033A4">
        <w:rPr>
          <w:sz w:val="28"/>
          <w:szCs w:val="28"/>
        </w:rPr>
        <w:t xml:space="preserve"> </w:t>
      </w:r>
      <w:proofErr w:type="spellStart"/>
      <w:r w:rsidRPr="009033A4">
        <w:rPr>
          <w:sz w:val="28"/>
          <w:szCs w:val="28"/>
        </w:rPr>
        <w:t>chữa</w:t>
      </w:r>
      <w:proofErr w:type="spellEnd"/>
      <w:r w:rsidRPr="009033A4">
        <w:rPr>
          <w:sz w:val="28"/>
          <w:szCs w:val="28"/>
        </w:rPr>
        <w:t xml:space="preserve"> </w:t>
      </w:r>
      <w:proofErr w:type="spellStart"/>
      <w:r w:rsidRPr="009033A4">
        <w:rPr>
          <w:sz w:val="28"/>
          <w:szCs w:val="28"/>
        </w:rPr>
        <w:t>cháy</w:t>
      </w:r>
      <w:proofErr w:type="spellEnd"/>
      <w:r w:rsidRPr="009033A4">
        <w:rPr>
          <w:sz w:val="28"/>
          <w:szCs w:val="28"/>
        </w:rPr>
        <w:t xml:space="preserve">, </w:t>
      </w:r>
      <w:proofErr w:type="gramStart"/>
      <w:r w:rsidRPr="009033A4">
        <w:rPr>
          <w:sz w:val="28"/>
          <w:szCs w:val="28"/>
        </w:rPr>
        <w:t>an</w:t>
      </w:r>
      <w:proofErr w:type="gramEnd"/>
      <w:r w:rsidRPr="009033A4">
        <w:rPr>
          <w:sz w:val="28"/>
          <w:szCs w:val="28"/>
        </w:rPr>
        <w:t xml:space="preserve"> </w:t>
      </w:r>
      <w:proofErr w:type="spellStart"/>
      <w:r w:rsidRPr="009033A4">
        <w:rPr>
          <w:sz w:val="28"/>
          <w:szCs w:val="28"/>
        </w:rPr>
        <w:t>toàn</w:t>
      </w:r>
      <w:proofErr w:type="spellEnd"/>
      <w:r w:rsidRPr="009033A4">
        <w:rPr>
          <w:sz w:val="28"/>
          <w:szCs w:val="28"/>
        </w:rPr>
        <w:t xml:space="preserve"> </w:t>
      </w:r>
      <w:proofErr w:type="spellStart"/>
      <w:r w:rsidRPr="009033A4">
        <w:rPr>
          <w:sz w:val="28"/>
          <w:szCs w:val="28"/>
        </w:rPr>
        <w:t>lao</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w:t>
      </w:r>
    </w:p>
    <w:p w14:paraId="3E314490" w14:textId="77777777" w:rsidR="00A007F3" w:rsidRPr="009033A4" w:rsidRDefault="00A007F3" w:rsidP="00A007F3">
      <w:pPr>
        <w:pStyle w:val="ListParagraph"/>
        <w:widowControl w:val="0"/>
        <w:numPr>
          <w:ilvl w:val="0"/>
          <w:numId w:val="72"/>
        </w:numPr>
        <w:tabs>
          <w:tab w:val="clear" w:pos="1210"/>
        </w:tabs>
        <w:spacing w:before="100"/>
        <w:ind w:left="426" w:hanging="284"/>
        <w:rPr>
          <w:sz w:val="28"/>
          <w:szCs w:val="28"/>
        </w:rPr>
      </w:pPr>
      <w:r w:rsidRPr="009033A4">
        <w:rPr>
          <w:sz w:val="28"/>
          <w:szCs w:val="28"/>
        </w:rPr>
        <w:t xml:space="preserve">Trong HSDT, </w:t>
      </w:r>
      <w:proofErr w:type="spellStart"/>
      <w:r w:rsidRPr="009033A4">
        <w:rPr>
          <w:sz w:val="28"/>
          <w:szCs w:val="28"/>
        </w:rPr>
        <w:t>nha</w:t>
      </w:r>
      <w:proofErr w:type="spellEnd"/>
      <w:r w:rsidRPr="009033A4">
        <w:rPr>
          <w:sz w:val="28"/>
          <w:szCs w:val="28"/>
        </w:rPr>
        <w:t xml:space="preserve">̀ </w:t>
      </w:r>
      <w:proofErr w:type="spellStart"/>
      <w:r w:rsidRPr="009033A4">
        <w:rPr>
          <w:sz w:val="28"/>
          <w:szCs w:val="28"/>
        </w:rPr>
        <w:t>thầu</w:t>
      </w:r>
      <w:proofErr w:type="spellEnd"/>
      <w:r w:rsidRPr="009033A4">
        <w:rPr>
          <w:sz w:val="28"/>
          <w:szCs w:val="28"/>
        </w:rPr>
        <w:t xml:space="preserve"> </w:t>
      </w:r>
      <w:proofErr w:type="spellStart"/>
      <w:r w:rsidRPr="009033A4">
        <w:rPr>
          <w:sz w:val="28"/>
          <w:szCs w:val="28"/>
        </w:rPr>
        <w:t>phải</w:t>
      </w:r>
      <w:proofErr w:type="spellEnd"/>
      <w:r w:rsidRPr="009033A4">
        <w:rPr>
          <w:sz w:val="28"/>
          <w:szCs w:val="28"/>
        </w:rPr>
        <w:t xml:space="preserve"> </w:t>
      </w:r>
      <w:proofErr w:type="spellStart"/>
      <w:r w:rsidRPr="009033A4">
        <w:rPr>
          <w:sz w:val="28"/>
          <w:szCs w:val="28"/>
        </w:rPr>
        <w:t>trình</w:t>
      </w:r>
      <w:proofErr w:type="spellEnd"/>
      <w:r w:rsidRPr="009033A4">
        <w:rPr>
          <w:sz w:val="28"/>
          <w:szCs w:val="28"/>
        </w:rPr>
        <w:t xml:space="preserve"> </w:t>
      </w:r>
      <w:proofErr w:type="spellStart"/>
      <w:r w:rsidRPr="009033A4">
        <w:rPr>
          <w:sz w:val="28"/>
          <w:szCs w:val="28"/>
        </w:rPr>
        <w:t>bản</w:t>
      </w:r>
      <w:proofErr w:type="spellEnd"/>
      <w:r w:rsidRPr="009033A4">
        <w:rPr>
          <w:sz w:val="28"/>
          <w:szCs w:val="28"/>
        </w:rPr>
        <w:t xml:space="preserve"> cam </w:t>
      </w:r>
      <w:proofErr w:type="spellStart"/>
      <w:r w:rsidRPr="009033A4">
        <w:rPr>
          <w:sz w:val="28"/>
          <w:szCs w:val="28"/>
        </w:rPr>
        <w:t>kết</w:t>
      </w:r>
      <w:proofErr w:type="spellEnd"/>
      <w:r w:rsidRPr="009033A4">
        <w:rPr>
          <w:sz w:val="28"/>
          <w:szCs w:val="28"/>
        </w:rPr>
        <w:t xml:space="preserve"> </w:t>
      </w:r>
      <w:proofErr w:type="spellStart"/>
      <w:r w:rsidRPr="009033A4">
        <w:rPr>
          <w:sz w:val="28"/>
          <w:szCs w:val="28"/>
        </w:rPr>
        <w:t>thực</w:t>
      </w:r>
      <w:proofErr w:type="spellEnd"/>
      <w:r w:rsidRPr="009033A4">
        <w:rPr>
          <w:sz w:val="28"/>
          <w:szCs w:val="28"/>
        </w:rPr>
        <w:t xml:space="preserve"> </w:t>
      </w:r>
      <w:proofErr w:type="spellStart"/>
      <w:r w:rsidRPr="009033A4">
        <w:rPr>
          <w:sz w:val="28"/>
          <w:szCs w:val="28"/>
        </w:rPr>
        <w:t>hiện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tác</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ly</w:t>
      </w:r>
      <w:proofErr w:type="spellEnd"/>
      <w:r w:rsidRPr="009033A4">
        <w:rPr>
          <w:sz w:val="28"/>
          <w:szCs w:val="28"/>
        </w:rPr>
        <w:t xml:space="preserve">́ </w:t>
      </w:r>
      <w:proofErr w:type="spellStart"/>
      <w:r w:rsidRPr="009033A4">
        <w:rPr>
          <w:sz w:val="28"/>
          <w:szCs w:val="28"/>
        </w:rPr>
        <w:t>môi</w:t>
      </w:r>
      <w:proofErr w:type="spellEnd"/>
      <w:r w:rsidRPr="009033A4">
        <w:rPr>
          <w:sz w:val="28"/>
          <w:szCs w:val="28"/>
        </w:rPr>
        <w:t xml:space="preserve"> </w:t>
      </w:r>
      <w:proofErr w:type="spellStart"/>
      <w:r w:rsidRPr="009033A4">
        <w:rPr>
          <w:sz w:val="28"/>
          <w:szCs w:val="28"/>
        </w:rPr>
        <w:t>trường</w:t>
      </w:r>
      <w:proofErr w:type="spellEnd"/>
      <w:r w:rsidRPr="009033A4">
        <w:rPr>
          <w:sz w:val="28"/>
          <w:szCs w:val="28"/>
        </w:rPr>
        <w:t xml:space="preserve">. </w:t>
      </w:r>
    </w:p>
    <w:p w14:paraId="032027DA" w14:textId="77777777" w:rsidR="00A007F3" w:rsidRPr="009033A4" w:rsidRDefault="00A007F3" w:rsidP="00A007F3">
      <w:pPr>
        <w:widowControl w:val="0"/>
        <w:spacing w:before="100"/>
        <w:ind w:left="142"/>
        <w:rPr>
          <w:b/>
          <w:bCs/>
          <w:sz w:val="28"/>
          <w:szCs w:val="28"/>
        </w:rPr>
      </w:pPr>
      <w:r w:rsidRPr="009033A4">
        <w:rPr>
          <w:b/>
          <w:bCs/>
          <w:sz w:val="28"/>
          <w:szCs w:val="28"/>
        </w:rPr>
        <w:lastRenderedPageBreak/>
        <w:t xml:space="preserve">f. </w:t>
      </w:r>
      <w:proofErr w:type="spellStart"/>
      <w:r w:rsidRPr="009033A4">
        <w:rPr>
          <w:b/>
          <w:bCs/>
          <w:sz w:val="28"/>
          <w:szCs w:val="28"/>
        </w:rPr>
        <w:t>Yêu</w:t>
      </w:r>
      <w:proofErr w:type="spellEnd"/>
      <w:r w:rsidRPr="009033A4">
        <w:rPr>
          <w:b/>
          <w:bCs/>
          <w:sz w:val="28"/>
          <w:szCs w:val="28"/>
        </w:rPr>
        <w:t xml:space="preserve"> </w:t>
      </w:r>
      <w:proofErr w:type="spellStart"/>
      <w:r w:rsidRPr="009033A4">
        <w:rPr>
          <w:b/>
          <w:bCs/>
          <w:sz w:val="28"/>
          <w:szCs w:val="28"/>
        </w:rPr>
        <w:t>cầu</w:t>
      </w:r>
      <w:proofErr w:type="spellEnd"/>
      <w:r w:rsidRPr="009033A4">
        <w:rPr>
          <w:b/>
          <w:bCs/>
          <w:sz w:val="28"/>
          <w:szCs w:val="28"/>
        </w:rPr>
        <w:t xml:space="preserve"> </w:t>
      </w:r>
      <w:proofErr w:type="spellStart"/>
      <w:r w:rsidRPr="009033A4">
        <w:rPr>
          <w:b/>
          <w:bCs/>
          <w:sz w:val="28"/>
          <w:szCs w:val="28"/>
        </w:rPr>
        <w:t>về</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hành</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trì</w:t>
      </w:r>
      <w:proofErr w:type="spellEnd"/>
      <w:r w:rsidRPr="009033A4">
        <w:rPr>
          <w:b/>
          <w:bCs/>
          <w:sz w:val="28"/>
          <w:szCs w:val="28"/>
        </w:rPr>
        <w:t>:</w:t>
      </w:r>
    </w:p>
    <w:p w14:paraId="03A57A04" w14:textId="77777777" w:rsidR="00A007F3" w:rsidRPr="009033A4" w:rsidRDefault="00A007F3" w:rsidP="00A007F3">
      <w:pPr>
        <w:widowControl w:val="0"/>
        <w:spacing w:before="100"/>
        <w:ind w:left="142"/>
        <w:rPr>
          <w:sz w:val="28"/>
          <w:szCs w:val="28"/>
          <w:lang w:val="fr-FR"/>
        </w:rPr>
      </w:pPr>
      <w:r w:rsidRPr="009033A4">
        <w:rPr>
          <w:sz w:val="28"/>
          <w:szCs w:val="28"/>
        </w:rPr>
        <w:t>- HSDT</w:t>
      </w:r>
      <w:r w:rsidRPr="009033A4">
        <w:rPr>
          <w:sz w:val="28"/>
          <w:szCs w:val="28"/>
          <w:lang w:val="fr-FR"/>
        </w:rPr>
        <w:t xml:space="preserve"> </w:t>
      </w:r>
      <w:proofErr w:type="spellStart"/>
      <w:r w:rsidRPr="009033A4">
        <w:rPr>
          <w:sz w:val="28"/>
          <w:szCs w:val="28"/>
          <w:lang w:val="fr-FR"/>
        </w:rPr>
        <w:t>có</w:t>
      </w:r>
      <w:proofErr w:type="spellEnd"/>
      <w:r w:rsidRPr="009033A4">
        <w:rPr>
          <w:sz w:val="28"/>
          <w:szCs w:val="28"/>
          <w:lang w:val="fr-FR"/>
        </w:rPr>
        <w:t xml:space="preserve"> cam </w:t>
      </w:r>
      <w:proofErr w:type="spellStart"/>
      <w:r w:rsidRPr="009033A4">
        <w:rPr>
          <w:sz w:val="28"/>
          <w:szCs w:val="28"/>
          <w:lang w:val="fr-FR"/>
        </w:rPr>
        <w:t>kết</w:t>
      </w:r>
      <w:proofErr w:type="spellEnd"/>
      <w:r w:rsidRPr="009033A4">
        <w:rPr>
          <w:sz w:val="28"/>
          <w:szCs w:val="28"/>
          <w:lang w:val="fr-FR"/>
        </w:rPr>
        <w:t xml:space="preserve"> </w:t>
      </w:r>
      <w:proofErr w:type="spellStart"/>
      <w:r w:rsidRPr="009033A4">
        <w:rPr>
          <w:sz w:val="28"/>
          <w:szCs w:val="28"/>
          <w:lang w:val="fr-FR"/>
        </w:rPr>
        <w:t>có</w:t>
      </w:r>
      <w:proofErr w:type="spellEnd"/>
      <w:r w:rsidRPr="009033A4">
        <w:rPr>
          <w:sz w:val="28"/>
          <w:szCs w:val="28"/>
          <w:lang w:val="fr-FR"/>
        </w:rPr>
        <w:t xml:space="preserve"> </w:t>
      </w:r>
      <w:proofErr w:type="spellStart"/>
      <w:r w:rsidRPr="009033A4">
        <w:rPr>
          <w:sz w:val="28"/>
          <w:szCs w:val="28"/>
          <w:lang w:val="fr-FR"/>
        </w:rPr>
        <w:t>năng</w:t>
      </w:r>
      <w:proofErr w:type="spellEnd"/>
      <w:r w:rsidRPr="009033A4">
        <w:rPr>
          <w:sz w:val="28"/>
          <w:szCs w:val="28"/>
          <w:lang w:val="fr-FR"/>
        </w:rPr>
        <w:t xml:space="preserve"> </w:t>
      </w:r>
      <w:proofErr w:type="spellStart"/>
      <w:r w:rsidRPr="009033A4">
        <w:rPr>
          <w:sz w:val="28"/>
          <w:szCs w:val="28"/>
          <w:lang w:val="fr-FR"/>
        </w:rPr>
        <w:t>lực</w:t>
      </w:r>
      <w:proofErr w:type="spellEnd"/>
      <w:r w:rsidRPr="009033A4">
        <w:rPr>
          <w:sz w:val="28"/>
          <w:szCs w:val="28"/>
          <w:lang w:val="fr-FR"/>
        </w:rPr>
        <w:t xml:space="preserve"> </w:t>
      </w:r>
      <w:proofErr w:type="spellStart"/>
      <w:r w:rsidRPr="009033A4">
        <w:rPr>
          <w:sz w:val="28"/>
          <w:szCs w:val="28"/>
          <w:lang w:val="fr-FR"/>
        </w:rPr>
        <w:t>thực</w:t>
      </w:r>
      <w:proofErr w:type="spellEnd"/>
      <w:r w:rsidRPr="009033A4">
        <w:rPr>
          <w:sz w:val="28"/>
          <w:szCs w:val="28"/>
          <w:lang w:val="fr-FR"/>
        </w:rPr>
        <w:t xml:space="preserve"> </w:t>
      </w:r>
      <w:proofErr w:type="spellStart"/>
      <w:r w:rsidRPr="009033A4">
        <w:rPr>
          <w:sz w:val="28"/>
          <w:szCs w:val="28"/>
          <w:lang w:val="fr-FR"/>
        </w:rPr>
        <w:t>hiện</w:t>
      </w:r>
      <w:proofErr w:type="spellEnd"/>
      <w:r w:rsidRPr="009033A4">
        <w:rPr>
          <w:sz w:val="28"/>
          <w:szCs w:val="28"/>
          <w:lang w:val="fr-FR"/>
        </w:rPr>
        <w:t xml:space="preserve"> </w:t>
      </w:r>
      <w:proofErr w:type="spellStart"/>
      <w:r w:rsidRPr="009033A4">
        <w:rPr>
          <w:sz w:val="28"/>
          <w:szCs w:val="28"/>
          <w:lang w:val="fr-FR"/>
        </w:rPr>
        <w:t>các</w:t>
      </w:r>
      <w:proofErr w:type="spellEnd"/>
      <w:r w:rsidRPr="009033A4">
        <w:rPr>
          <w:sz w:val="28"/>
          <w:szCs w:val="28"/>
          <w:lang w:val="fr-FR"/>
        </w:rPr>
        <w:t xml:space="preserve"> </w:t>
      </w:r>
      <w:proofErr w:type="spellStart"/>
      <w:r w:rsidRPr="009033A4">
        <w:rPr>
          <w:sz w:val="28"/>
          <w:szCs w:val="28"/>
          <w:lang w:val="fr-FR"/>
        </w:rPr>
        <w:t>nghĩa</w:t>
      </w:r>
      <w:proofErr w:type="spellEnd"/>
      <w:r w:rsidRPr="009033A4">
        <w:rPr>
          <w:sz w:val="28"/>
          <w:szCs w:val="28"/>
          <w:lang w:val="fr-FR"/>
        </w:rPr>
        <w:t xml:space="preserve"> </w:t>
      </w:r>
      <w:proofErr w:type="spellStart"/>
      <w:r w:rsidRPr="009033A4">
        <w:rPr>
          <w:sz w:val="28"/>
          <w:szCs w:val="28"/>
          <w:lang w:val="fr-FR"/>
        </w:rPr>
        <w:t>vụ</w:t>
      </w:r>
      <w:proofErr w:type="spellEnd"/>
      <w:r w:rsidRPr="009033A4">
        <w:rPr>
          <w:sz w:val="28"/>
          <w:szCs w:val="28"/>
          <w:lang w:val="fr-FR"/>
        </w:rPr>
        <w:t xml:space="preserve"> </w:t>
      </w:r>
      <w:proofErr w:type="spellStart"/>
      <w:r w:rsidRPr="009033A4">
        <w:rPr>
          <w:sz w:val="28"/>
          <w:szCs w:val="28"/>
          <w:lang w:val="fr-FR"/>
        </w:rPr>
        <w:t>bảo</w:t>
      </w:r>
      <w:proofErr w:type="spellEnd"/>
      <w:r w:rsidRPr="009033A4">
        <w:rPr>
          <w:sz w:val="28"/>
          <w:szCs w:val="28"/>
          <w:lang w:val="fr-FR"/>
        </w:rPr>
        <w:t xml:space="preserve"> </w:t>
      </w:r>
      <w:proofErr w:type="spellStart"/>
      <w:r w:rsidRPr="009033A4">
        <w:rPr>
          <w:sz w:val="28"/>
          <w:szCs w:val="28"/>
          <w:lang w:val="fr-FR"/>
        </w:rPr>
        <w:t>hành</w:t>
      </w:r>
      <w:proofErr w:type="spellEnd"/>
      <w:r w:rsidRPr="009033A4">
        <w:rPr>
          <w:sz w:val="28"/>
          <w:szCs w:val="28"/>
          <w:lang w:val="fr-FR"/>
        </w:rPr>
        <w:t xml:space="preserve">, </w:t>
      </w:r>
      <w:proofErr w:type="spellStart"/>
      <w:r w:rsidRPr="009033A4">
        <w:rPr>
          <w:sz w:val="28"/>
          <w:szCs w:val="28"/>
          <w:lang w:val="fr-FR"/>
        </w:rPr>
        <w:t>bảo</w:t>
      </w:r>
      <w:proofErr w:type="spellEnd"/>
      <w:r w:rsidRPr="009033A4">
        <w:rPr>
          <w:sz w:val="28"/>
          <w:szCs w:val="28"/>
          <w:lang w:val="fr-FR"/>
        </w:rPr>
        <w:t xml:space="preserve"> </w:t>
      </w:r>
      <w:proofErr w:type="spellStart"/>
      <w:r w:rsidRPr="009033A4">
        <w:rPr>
          <w:sz w:val="28"/>
          <w:szCs w:val="28"/>
          <w:lang w:val="fr-FR"/>
        </w:rPr>
        <w:t>trì</w:t>
      </w:r>
      <w:proofErr w:type="spellEnd"/>
      <w:r w:rsidRPr="009033A4">
        <w:rPr>
          <w:sz w:val="28"/>
          <w:szCs w:val="28"/>
          <w:lang w:val="fr-FR"/>
        </w:rPr>
        <w:t>.</w:t>
      </w:r>
    </w:p>
    <w:p w14:paraId="7E46982F" w14:textId="77777777" w:rsidR="00A007F3" w:rsidRPr="009033A4" w:rsidRDefault="00A007F3" w:rsidP="00A007F3">
      <w:pPr>
        <w:widowControl w:val="0"/>
        <w:spacing w:before="100"/>
        <w:ind w:left="142"/>
        <w:rPr>
          <w:b/>
          <w:bCs/>
          <w:sz w:val="28"/>
          <w:szCs w:val="28"/>
          <w:lang w:val="fr-FR"/>
        </w:rPr>
      </w:pPr>
      <w:r w:rsidRPr="009033A4">
        <w:rPr>
          <w:sz w:val="28"/>
          <w:szCs w:val="28"/>
          <w:lang w:val="fr-FR"/>
        </w:rPr>
        <w:t xml:space="preserve">- HSDT </w:t>
      </w:r>
      <w:proofErr w:type="spellStart"/>
      <w:r w:rsidRPr="009033A4">
        <w:rPr>
          <w:sz w:val="28"/>
          <w:szCs w:val="28"/>
          <w:lang w:val="fr-FR"/>
        </w:rPr>
        <w:t>có</w:t>
      </w:r>
      <w:proofErr w:type="spellEnd"/>
      <w:r w:rsidRPr="009033A4">
        <w:rPr>
          <w:sz w:val="28"/>
          <w:szCs w:val="28"/>
          <w:lang w:val="fr-FR"/>
        </w:rPr>
        <w:t xml:space="preserve"> </w:t>
      </w:r>
      <w:proofErr w:type="spellStart"/>
      <w:r w:rsidRPr="009033A4">
        <w:rPr>
          <w:sz w:val="28"/>
          <w:szCs w:val="28"/>
          <w:lang w:val="fr-FR"/>
        </w:rPr>
        <w:t>đề</w:t>
      </w:r>
      <w:proofErr w:type="spellEnd"/>
      <w:r w:rsidRPr="009033A4">
        <w:rPr>
          <w:sz w:val="28"/>
          <w:szCs w:val="28"/>
          <w:lang w:val="fr-FR"/>
        </w:rPr>
        <w:t xml:space="preserve"> </w:t>
      </w:r>
      <w:proofErr w:type="spellStart"/>
      <w:r w:rsidRPr="009033A4">
        <w:rPr>
          <w:sz w:val="28"/>
          <w:szCs w:val="28"/>
          <w:lang w:val="fr-FR"/>
        </w:rPr>
        <w:t>xuất</w:t>
      </w:r>
      <w:proofErr w:type="spellEnd"/>
      <w:r w:rsidRPr="009033A4">
        <w:rPr>
          <w:sz w:val="28"/>
          <w:szCs w:val="28"/>
          <w:lang w:val="fr-FR"/>
        </w:rPr>
        <w:t xml:space="preserve"> </w:t>
      </w:r>
      <w:proofErr w:type="spellStart"/>
      <w:r w:rsidRPr="009033A4">
        <w:rPr>
          <w:sz w:val="28"/>
          <w:szCs w:val="28"/>
          <w:lang w:val="fr-FR"/>
        </w:rPr>
        <w:t>thời</w:t>
      </w:r>
      <w:proofErr w:type="spellEnd"/>
      <w:r w:rsidRPr="009033A4">
        <w:rPr>
          <w:sz w:val="28"/>
          <w:szCs w:val="28"/>
          <w:lang w:val="fr-FR"/>
        </w:rPr>
        <w:t xml:space="preserve"> </w:t>
      </w:r>
      <w:proofErr w:type="spellStart"/>
      <w:r w:rsidRPr="009033A4">
        <w:rPr>
          <w:sz w:val="28"/>
          <w:szCs w:val="28"/>
          <w:lang w:val="fr-FR"/>
        </w:rPr>
        <w:t>gian</w:t>
      </w:r>
      <w:proofErr w:type="spellEnd"/>
      <w:r w:rsidRPr="009033A4">
        <w:rPr>
          <w:sz w:val="28"/>
          <w:szCs w:val="28"/>
          <w:lang w:val="fr-FR"/>
        </w:rPr>
        <w:t xml:space="preserve"> </w:t>
      </w:r>
      <w:proofErr w:type="spellStart"/>
      <w:r w:rsidRPr="009033A4">
        <w:rPr>
          <w:sz w:val="28"/>
          <w:szCs w:val="28"/>
          <w:lang w:val="fr-FR"/>
        </w:rPr>
        <w:t>bảo</w:t>
      </w:r>
      <w:proofErr w:type="spellEnd"/>
      <w:r w:rsidRPr="009033A4">
        <w:rPr>
          <w:sz w:val="28"/>
          <w:szCs w:val="28"/>
          <w:lang w:val="fr-FR"/>
        </w:rPr>
        <w:t xml:space="preserve"> </w:t>
      </w:r>
      <w:proofErr w:type="spellStart"/>
      <w:r w:rsidRPr="009033A4">
        <w:rPr>
          <w:sz w:val="28"/>
          <w:szCs w:val="28"/>
          <w:lang w:val="fr-FR"/>
        </w:rPr>
        <w:t>hành</w:t>
      </w:r>
      <w:proofErr w:type="spellEnd"/>
      <w:r w:rsidRPr="009033A4">
        <w:rPr>
          <w:sz w:val="28"/>
          <w:szCs w:val="28"/>
          <w:lang w:val="fr-FR"/>
        </w:rPr>
        <w:t>.</w:t>
      </w:r>
    </w:p>
    <w:p w14:paraId="754944C3" w14:textId="77777777" w:rsidR="00A007F3" w:rsidRPr="009033A4" w:rsidRDefault="00A007F3" w:rsidP="00A007F3">
      <w:pPr>
        <w:widowControl w:val="0"/>
        <w:spacing w:before="100"/>
        <w:ind w:left="142"/>
        <w:rPr>
          <w:b/>
          <w:bCs/>
          <w:sz w:val="28"/>
          <w:szCs w:val="28"/>
          <w:lang w:val="fr-FR"/>
        </w:rPr>
      </w:pPr>
      <w:r w:rsidRPr="009033A4">
        <w:rPr>
          <w:b/>
          <w:bCs/>
          <w:sz w:val="28"/>
          <w:szCs w:val="28"/>
          <w:lang w:val="fr-FR"/>
        </w:rPr>
        <w:t xml:space="preserve">g. </w:t>
      </w:r>
      <w:proofErr w:type="spellStart"/>
      <w:r w:rsidRPr="009033A4">
        <w:rPr>
          <w:b/>
          <w:bCs/>
          <w:sz w:val="28"/>
          <w:szCs w:val="28"/>
          <w:lang w:val="fr-FR"/>
        </w:rPr>
        <w:t>Yêu</w:t>
      </w:r>
      <w:proofErr w:type="spellEnd"/>
      <w:r w:rsidRPr="009033A4">
        <w:rPr>
          <w:b/>
          <w:bCs/>
          <w:sz w:val="28"/>
          <w:szCs w:val="28"/>
          <w:lang w:val="fr-FR"/>
        </w:rPr>
        <w:t xml:space="preserve"> </w:t>
      </w:r>
      <w:proofErr w:type="spellStart"/>
      <w:r w:rsidRPr="009033A4">
        <w:rPr>
          <w:b/>
          <w:bCs/>
          <w:sz w:val="28"/>
          <w:szCs w:val="28"/>
          <w:lang w:val="fr-FR"/>
        </w:rPr>
        <w:t>cầu</w:t>
      </w:r>
      <w:proofErr w:type="spellEnd"/>
      <w:r w:rsidRPr="009033A4">
        <w:rPr>
          <w:b/>
          <w:bCs/>
          <w:sz w:val="28"/>
          <w:szCs w:val="28"/>
          <w:lang w:val="fr-FR"/>
        </w:rPr>
        <w:t xml:space="preserve"> </w:t>
      </w:r>
      <w:proofErr w:type="spellStart"/>
      <w:r w:rsidRPr="009033A4">
        <w:rPr>
          <w:b/>
          <w:bCs/>
          <w:sz w:val="28"/>
          <w:szCs w:val="28"/>
          <w:lang w:val="fr-FR"/>
        </w:rPr>
        <w:t>thông</w:t>
      </w:r>
      <w:proofErr w:type="spellEnd"/>
      <w:r w:rsidRPr="009033A4">
        <w:rPr>
          <w:b/>
          <w:bCs/>
          <w:sz w:val="28"/>
          <w:szCs w:val="28"/>
          <w:lang w:val="fr-FR"/>
        </w:rPr>
        <w:t xml:space="preserve"> </w:t>
      </w:r>
      <w:proofErr w:type="spellStart"/>
      <w:r w:rsidRPr="009033A4">
        <w:rPr>
          <w:b/>
          <w:bCs/>
          <w:sz w:val="28"/>
          <w:szCs w:val="28"/>
          <w:lang w:val="fr-FR"/>
        </w:rPr>
        <w:t>số</w:t>
      </w:r>
      <w:proofErr w:type="spellEnd"/>
      <w:r w:rsidRPr="009033A4">
        <w:rPr>
          <w:b/>
          <w:bCs/>
          <w:sz w:val="28"/>
          <w:szCs w:val="28"/>
          <w:lang w:val="fr-FR"/>
        </w:rPr>
        <w:t xml:space="preserve"> </w:t>
      </w:r>
      <w:proofErr w:type="spellStart"/>
      <w:r w:rsidRPr="009033A4">
        <w:rPr>
          <w:b/>
          <w:bCs/>
          <w:sz w:val="28"/>
          <w:szCs w:val="28"/>
          <w:lang w:val="fr-FR"/>
        </w:rPr>
        <w:t>kỹ</w:t>
      </w:r>
      <w:proofErr w:type="spellEnd"/>
      <w:r w:rsidRPr="009033A4">
        <w:rPr>
          <w:b/>
          <w:bCs/>
          <w:sz w:val="28"/>
          <w:szCs w:val="28"/>
          <w:lang w:val="fr-FR"/>
        </w:rPr>
        <w:t xml:space="preserve"> </w:t>
      </w:r>
      <w:proofErr w:type="spellStart"/>
      <w:r w:rsidRPr="009033A4">
        <w:rPr>
          <w:b/>
          <w:bCs/>
          <w:sz w:val="28"/>
          <w:szCs w:val="28"/>
          <w:lang w:val="fr-FR"/>
        </w:rPr>
        <w:t>thuật</w:t>
      </w:r>
      <w:proofErr w:type="spellEnd"/>
      <w:r w:rsidRPr="009033A4">
        <w:rPr>
          <w:b/>
          <w:bCs/>
          <w:sz w:val="28"/>
          <w:szCs w:val="28"/>
          <w:lang w:val="fr-FR"/>
        </w:rPr>
        <w:t xml:space="preserve"> VTTB &amp; </w:t>
      </w:r>
      <w:proofErr w:type="spellStart"/>
      <w:r w:rsidRPr="009033A4">
        <w:rPr>
          <w:b/>
          <w:bCs/>
          <w:sz w:val="28"/>
          <w:szCs w:val="28"/>
          <w:lang w:val="fr-FR"/>
        </w:rPr>
        <w:t>vật</w:t>
      </w:r>
      <w:proofErr w:type="spellEnd"/>
      <w:r w:rsidRPr="009033A4">
        <w:rPr>
          <w:b/>
          <w:bCs/>
          <w:sz w:val="28"/>
          <w:szCs w:val="28"/>
          <w:lang w:val="fr-FR"/>
        </w:rPr>
        <w:t xml:space="preserve"> </w:t>
      </w:r>
      <w:proofErr w:type="spellStart"/>
      <w:r w:rsidRPr="009033A4">
        <w:rPr>
          <w:b/>
          <w:bCs/>
          <w:sz w:val="28"/>
          <w:szCs w:val="28"/>
          <w:lang w:val="fr-FR"/>
        </w:rPr>
        <w:t>liệu</w:t>
      </w:r>
      <w:proofErr w:type="spellEnd"/>
      <w:r w:rsidRPr="009033A4">
        <w:rPr>
          <w:b/>
          <w:bCs/>
          <w:sz w:val="28"/>
          <w:szCs w:val="28"/>
          <w:lang w:val="fr-FR"/>
        </w:rPr>
        <w:t xml:space="preserve"> B </w:t>
      </w:r>
      <w:proofErr w:type="spellStart"/>
      <w:proofErr w:type="gramStart"/>
      <w:r w:rsidRPr="009033A4">
        <w:rPr>
          <w:b/>
          <w:bCs/>
          <w:sz w:val="28"/>
          <w:szCs w:val="28"/>
          <w:lang w:val="fr-FR"/>
        </w:rPr>
        <w:t>cấp</w:t>
      </w:r>
      <w:proofErr w:type="spellEnd"/>
      <w:r w:rsidRPr="009033A4">
        <w:rPr>
          <w:b/>
          <w:bCs/>
          <w:sz w:val="28"/>
          <w:szCs w:val="28"/>
          <w:lang w:val="fr-FR"/>
        </w:rPr>
        <w:t>:</w:t>
      </w:r>
      <w:proofErr w:type="gramEnd"/>
    </w:p>
    <w:p w14:paraId="5DA86AA4" w14:textId="77777777" w:rsidR="00EA57BD" w:rsidRPr="009033A4" w:rsidRDefault="00EA57BD" w:rsidP="00EA57BD">
      <w:pPr>
        <w:pStyle w:val="ListParagraph"/>
        <w:widowControl w:val="0"/>
        <w:numPr>
          <w:ilvl w:val="0"/>
          <w:numId w:val="72"/>
        </w:numPr>
        <w:tabs>
          <w:tab w:val="clear" w:pos="1210"/>
        </w:tabs>
        <w:spacing w:before="100"/>
        <w:ind w:left="426" w:hanging="284"/>
        <w:rPr>
          <w:b/>
          <w:bCs/>
          <w:sz w:val="28"/>
          <w:szCs w:val="28"/>
          <w:lang w:val="fr-FR"/>
        </w:rPr>
      </w:pPr>
      <w:bookmarkStart w:id="16" w:name="_Hlk206601476"/>
      <w:proofErr w:type="spellStart"/>
      <w:r w:rsidRPr="009033A4">
        <w:rPr>
          <w:sz w:val="28"/>
          <w:szCs w:val="28"/>
          <w:lang w:val="fr-FR"/>
        </w:rPr>
        <w:t>Nhà</w:t>
      </w:r>
      <w:proofErr w:type="spellEnd"/>
      <w:r w:rsidRPr="009033A4">
        <w:rPr>
          <w:sz w:val="28"/>
          <w:szCs w:val="28"/>
          <w:lang w:val="fr-FR"/>
        </w:rPr>
        <w:t xml:space="preserve"> </w:t>
      </w:r>
      <w:proofErr w:type="spellStart"/>
      <w:r w:rsidRPr="009033A4">
        <w:rPr>
          <w:sz w:val="28"/>
          <w:szCs w:val="28"/>
          <w:lang w:val="fr-FR"/>
        </w:rPr>
        <w:t>thầu</w:t>
      </w:r>
      <w:proofErr w:type="spellEnd"/>
      <w:r w:rsidRPr="009033A4">
        <w:rPr>
          <w:sz w:val="28"/>
          <w:szCs w:val="28"/>
          <w:lang w:val="fr-FR"/>
        </w:rPr>
        <w:t xml:space="preserve"> </w:t>
      </w:r>
      <w:proofErr w:type="spellStart"/>
      <w:r w:rsidRPr="009033A4">
        <w:rPr>
          <w:sz w:val="28"/>
          <w:szCs w:val="28"/>
          <w:lang w:val="fr-FR"/>
        </w:rPr>
        <w:t>có</w:t>
      </w:r>
      <w:proofErr w:type="spellEnd"/>
      <w:r w:rsidRPr="009033A4">
        <w:rPr>
          <w:sz w:val="28"/>
          <w:szCs w:val="28"/>
          <w:lang w:val="fr-FR"/>
        </w:rPr>
        <w:t xml:space="preserve"> </w:t>
      </w:r>
      <w:proofErr w:type="spellStart"/>
      <w:r w:rsidRPr="009033A4">
        <w:rPr>
          <w:sz w:val="28"/>
          <w:szCs w:val="28"/>
          <w:lang w:val="fr-FR"/>
        </w:rPr>
        <w:t>trách</w:t>
      </w:r>
      <w:proofErr w:type="spellEnd"/>
      <w:r w:rsidRPr="009033A4">
        <w:rPr>
          <w:sz w:val="28"/>
          <w:szCs w:val="28"/>
          <w:lang w:val="fr-FR"/>
        </w:rPr>
        <w:t xml:space="preserve"> </w:t>
      </w:r>
      <w:proofErr w:type="spellStart"/>
      <w:r w:rsidRPr="009033A4">
        <w:rPr>
          <w:sz w:val="28"/>
          <w:szCs w:val="28"/>
          <w:lang w:val="fr-FR"/>
        </w:rPr>
        <w:t>nhiệm</w:t>
      </w:r>
      <w:proofErr w:type="spellEnd"/>
      <w:r w:rsidRPr="009033A4">
        <w:rPr>
          <w:sz w:val="28"/>
          <w:szCs w:val="28"/>
          <w:lang w:val="fr-FR"/>
        </w:rPr>
        <w:t xml:space="preserve"> </w:t>
      </w:r>
      <w:proofErr w:type="spellStart"/>
      <w:r w:rsidRPr="009033A4">
        <w:rPr>
          <w:sz w:val="28"/>
          <w:szCs w:val="28"/>
          <w:lang w:val="fr-FR"/>
        </w:rPr>
        <w:t>nghiên</w:t>
      </w:r>
      <w:proofErr w:type="spellEnd"/>
      <w:r w:rsidRPr="009033A4">
        <w:rPr>
          <w:sz w:val="28"/>
          <w:szCs w:val="28"/>
          <w:lang w:val="fr-FR"/>
        </w:rPr>
        <w:t xml:space="preserve"> </w:t>
      </w:r>
      <w:proofErr w:type="spellStart"/>
      <w:r w:rsidRPr="009033A4">
        <w:rPr>
          <w:sz w:val="28"/>
          <w:szCs w:val="28"/>
          <w:lang w:val="fr-FR"/>
        </w:rPr>
        <w:t>cứu</w:t>
      </w:r>
      <w:proofErr w:type="spellEnd"/>
      <w:r w:rsidRPr="009033A4">
        <w:rPr>
          <w:sz w:val="28"/>
          <w:szCs w:val="28"/>
          <w:lang w:val="fr-FR"/>
        </w:rPr>
        <w:t xml:space="preserve"> </w:t>
      </w:r>
      <w:proofErr w:type="spellStart"/>
      <w:r w:rsidRPr="009033A4">
        <w:rPr>
          <w:sz w:val="28"/>
          <w:szCs w:val="28"/>
          <w:lang w:val="fr-FR"/>
        </w:rPr>
        <w:t>kỹ</w:t>
      </w:r>
      <w:proofErr w:type="spellEnd"/>
      <w:r w:rsidRPr="009033A4">
        <w:rPr>
          <w:sz w:val="28"/>
          <w:szCs w:val="28"/>
          <w:lang w:val="fr-FR"/>
        </w:rPr>
        <w:t xml:space="preserve"> E-HSMT, </w:t>
      </w:r>
      <w:proofErr w:type="spellStart"/>
      <w:r w:rsidRPr="009033A4">
        <w:rPr>
          <w:sz w:val="28"/>
          <w:szCs w:val="28"/>
          <w:lang w:val="fr-FR"/>
        </w:rPr>
        <w:t>hồ</w:t>
      </w:r>
      <w:proofErr w:type="spellEnd"/>
      <w:r w:rsidRPr="009033A4">
        <w:rPr>
          <w:sz w:val="28"/>
          <w:szCs w:val="28"/>
          <w:lang w:val="fr-FR"/>
        </w:rPr>
        <w:t xml:space="preserve"> </w:t>
      </w:r>
      <w:proofErr w:type="spellStart"/>
      <w:r w:rsidRPr="009033A4">
        <w:rPr>
          <w:sz w:val="28"/>
          <w:szCs w:val="28"/>
          <w:lang w:val="fr-FR"/>
        </w:rPr>
        <w:t>sơ</w:t>
      </w:r>
      <w:proofErr w:type="spellEnd"/>
      <w:r w:rsidRPr="009033A4">
        <w:rPr>
          <w:sz w:val="28"/>
          <w:szCs w:val="28"/>
          <w:lang w:val="fr-FR"/>
        </w:rPr>
        <w:t xml:space="preserve"> </w:t>
      </w:r>
      <w:proofErr w:type="spellStart"/>
      <w:r w:rsidRPr="009033A4">
        <w:rPr>
          <w:sz w:val="28"/>
          <w:szCs w:val="28"/>
          <w:lang w:val="fr-FR"/>
        </w:rPr>
        <w:t>thiết</w:t>
      </w:r>
      <w:proofErr w:type="spellEnd"/>
      <w:r w:rsidRPr="009033A4">
        <w:rPr>
          <w:sz w:val="28"/>
          <w:szCs w:val="28"/>
          <w:lang w:val="fr-FR"/>
        </w:rPr>
        <w:t xml:space="preserve"> </w:t>
      </w:r>
      <w:proofErr w:type="spellStart"/>
      <w:r w:rsidRPr="009033A4">
        <w:rPr>
          <w:sz w:val="28"/>
          <w:szCs w:val="28"/>
          <w:lang w:val="fr-FR"/>
        </w:rPr>
        <w:t>kế</w:t>
      </w:r>
      <w:proofErr w:type="spellEnd"/>
      <w:r w:rsidRPr="009033A4">
        <w:rPr>
          <w:sz w:val="28"/>
          <w:szCs w:val="28"/>
          <w:lang w:val="fr-FR"/>
        </w:rPr>
        <w:t xml:space="preserve"> </w:t>
      </w:r>
      <w:proofErr w:type="spellStart"/>
      <w:r w:rsidRPr="009033A4">
        <w:rPr>
          <w:sz w:val="28"/>
          <w:szCs w:val="28"/>
          <w:lang w:val="fr-FR"/>
        </w:rPr>
        <w:t>và</w:t>
      </w:r>
      <w:proofErr w:type="spellEnd"/>
      <w:r w:rsidRPr="009033A4">
        <w:rPr>
          <w:sz w:val="28"/>
          <w:szCs w:val="28"/>
          <w:lang w:val="fr-FR"/>
        </w:rPr>
        <w:t xml:space="preserve"> </w:t>
      </w:r>
      <w:proofErr w:type="spellStart"/>
      <w:r w:rsidRPr="009033A4">
        <w:rPr>
          <w:sz w:val="28"/>
          <w:szCs w:val="28"/>
          <w:lang w:val="fr-FR"/>
        </w:rPr>
        <w:t>chỉ</w:t>
      </w:r>
      <w:proofErr w:type="spellEnd"/>
      <w:r w:rsidRPr="009033A4">
        <w:rPr>
          <w:sz w:val="28"/>
          <w:szCs w:val="28"/>
          <w:lang w:val="fr-FR"/>
        </w:rPr>
        <w:t xml:space="preserve"> </w:t>
      </w:r>
      <w:proofErr w:type="spellStart"/>
      <w:r w:rsidRPr="009033A4">
        <w:rPr>
          <w:sz w:val="28"/>
          <w:szCs w:val="28"/>
          <w:lang w:val="fr-FR"/>
        </w:rPr>
        <w:t>dẫn</w:t>
      </w:r>
      <w:proofErr w:type="spellEnd"/>
      <w:r w:rsidRPr="009033A4">
        <w:rPr>
          <w:sz w:val="28"/>
          <w:szCs w:val="28"/>
          <w:lang w:val="fr-FR"/>
        </w:rPr>
        <w:t xml:space="preserve"> </w:t>
      </w:r>
      <w:proofErr w:type="spellStart"/>
      <w:r w:rsidRPr="009033A4">
        <w:rPr>
          <w:sz w:val="28"/>
          <w:szCs w:val="28"/>
          <w:lang w:val="fr-FR"/>
        </w:rPr>
        <w:t>kỹ</w:t>
      </w:r>
      <w:proofErr w:type="spellEnd"/>
      <w:r w:rsidRPr="009033A4">
        <w:rPr>
          <w:sz w:val="28"/>
          <w:szCs w:val="28"/>
          <w:lang w:val="fr-FR"/>
        </w:rPr>
        <w:t xml:space="preserve"> </w:t>
      </w:r>
      <w:proofErr w:type="spellStart"/>
      <w:r w:rsidRPr="009033A4">
        <w:rPr>
          <w:sz w:val="28"/>
          <w:szCs w:val="28"/>
          <w:lang w:val="fr-FR"/>
        </w:rPr>
        <w:t>thuật</w:t>
      </w:r>
      <w:proofErr w:type="spellEnd"/>
      <w:r w:rsidRPr="009033A4">
        <w:rPr>
          <w:sz w:val="28"/>
          <w:szCs w:val="28"/>
          <w:lang w:val="fr-FR"/>
        </w:rPr>
        <w:t xml:space="preserve"> </w:t>
      </w:r>
      <w:proofErr w:type="spellStart"/>
      <w:r w:rsidRPr="009033A4">
        <w:rPr>
          <w:sz w:val="28"/>
          <w:szCs w:val="28"/>
          <w:lang w:val="fr-FR"/>
        </w:rPr>
        <w:t>kèm</w:t>
      </w:r>
      <w:proofErr w:type="spellEnd"/>
      <w:r w:rsidRPr="009033A4">
        <w:rPr>
          <w:sz w:val="28"/>
          <w:szCs w:val="28"/>
          <w:lang w:val="fr-FR"/>
        </w:rPr>
        <w:t xml:space="preserve"> </w:t>
      </w:r>
      <w:proofErr w:type="spellStart"/>
      <w:r w:rsidRPr="009033A4">
        <w:rPr>
          <w:sz w:val="28"/>
          <w:szCs w:val="28"/>
          <w:lang w:val="fr-FR"/>
        </w:rPr>
        <w:t>theo</w:t>
      </w:r>
      <w:proofErr w:type="spellEnd"/>
      <w:r w:rsidRPr="009033A4">
        <w:rPr>
          <w:sz w:val="28"/>
          <w:szCs w:val="28"/>
          <w:lang w:val="fr-FR"/>
        </w:rPr>
        <w:t xml:space="preserve"> E-HSMT </w:t>
      </w:r>
      <w:proofErr w:type="spellStart"/>
      <w:r w:rsidRPr="009033A4">
        <w:rPr>
          <w:sz w:val="28"/>
          <w:szCs w:val="28"/>
          <w:lang w:val="fr-FR"/>
        </w:rPr>
        <w:t>để</w:t>
      </w:r>
      <w:proofErr w:type="spellEnd"/>
      <w:r w:rsidRPr="009033A4">
        <w:rPr>
          <w:sz w:val="28"/>
          <w:szCs w:val="28"/>
          <w:lang w:val="fr-FR"/>
        </w:rPr>
        <w:t xml:space="preserve"> </w:t>
      </w:r>
      <w:proofErr w:type="spellStart"/>
      <w:r w:rsidRPr="009033A4">
        <w:rPr>
          <w:sz w:val="28"/>
          <w:szCs w:val="28"/>
          <w:lang w:val="fr-FR"/>
        </w:rPr>
        <w:t>lập</w:t>
      </w:r>
      <w:proofErr w:type="spellEnd"/>
      <w:r w:rsidRPr="009033A4">
        <w:rPr>
          <w:sz w:val="28"/>
          <w:szCs w:val="28"/>
          <w:lang w:val="fr-FR"/>
        </w:rPr>
        <w:t xml:space="preserve"> </w:t>
      </w:r>
      <w:proofErr w:type="spellStart"/>
      <w:r w:rsidRPr="009033A4">
        <w:rPr>
          <w:sz w:val="28"/>
          <w:szCs w:val="28"/>
          <w:lang w:val="fr-FR"/>
        </w:rPr>
        <w:t>bảng</w:t>
      </w:r>
      <w:proofErr w:type="spellEnd"/>
      <w:r w:rsidRPr="009033A4">
        <w:rPr>
          <w:sz w:val="28"/>
          <w:szCs w:val="28"/>
          <w:lang w:val="fr-FR"/>
        </w:rPr>
        <w:t xml:space="preserve"> </w:t>
      </w:r>
      <w:proofErr w:type="spellStart"/>
      <w:r w:rsidRPr="009033A4">
        <w:rPr>
          <w:sz w:val="28"/>
          <w:szCs w:val="28"/>
          <w:lang w:val="fr-FR"/>
        </w:rPr>
        <w:t>chào</w:t>
      </w:r>
      <w:proofErr w:type="spellEnd"/>
      <w:r w:rsidRPr="009033A4">
        <w:rPr>
          <w:sz w:val="28"/>
          <w:szCs w:val="28"/>
          <w:lang w:val="fr-FR"/>
        </w:rPr>
        <w:t xml:space="preserve"> </w:t>
      </w:r>
      <w:proofErr w:type="spellStart"/>
      <w:r w:rsidRPr="009033A4">
        <w:rPr>
          <w:sz w:val="28"/>
          <w:szCs w:val="28"/>
          <w:lang w:val="fr-FR"/>
        </w:rPr>
        <w:t>vật</w:t>
      </w:r>
      <w:proofErr w:type="spellEnd"/>
      <w:r w:rsidRPr="009033A4">
        <w:rPr>
          <w:sz w:val="28"/>
          <w:szCs w:val="28"/>
          <w:lang w:val="fr-FR"/>
        </w:rPr>
        <w:t xml:space="preserve"> </w:t>
      </w:r>
      <w:proofErr w:type="spellStart"/>
      <w:r w:rsidRPr="009033A4">
        <w:rPr>
          <w:sz w:val="28"/>
          <w:szCs w:val="28"/>
          <w:lang w:val="fr-FR"/>
        </w:rPr>
        <w:t>liệu</w:t>
      </w:r>
      <w:proofErr w:type="spellEnd"/>
      <w:r w:rsidRPr="009033A4">
        <w:rPr>
          <w:sz w:val="28"/>
          <w:szCs w:val="28"/>
          <w:lang w:val="fr-FR"/>
        </w:rPr>
        <w:t xml:space="preserve"> </w:t>
      </w:r>
      <w:proofErr w:type="spellStart"/>
      <w:r w:rsidRPr="009033A4">
        <w:rPr>
          <w:sz w:val="28"/>
          <w:szCs w:val="28"/>
          <w:lang w:val="fr-FR"/>
        </w:rPr>
        <w:t>xây</w:t>
      </w:r>
      <w:proofErr w:type="spellEnd"/>
      <w:r w:rsidRPr="009033A4">
        <w:rPr>
          <w:sz w:val="28"/>
          <w:szCs w:val="28"/>
          <w:lang w:val="fr-FR"/>
        </w:rPr>
        <w:t xml:space="preserve"> </w:t>
      </w:r>
      <w:proofErr w:type="spellStart"/>
      <w:r w:rsidRPr="009033A4">
        <w:rPr>
          <w:sz w:val="28"/>
          <w:szCs w:val="28"/>
          <w:lang w:val="fr-FR"/>
        </w:rPr>
        <w:t>dựng</w:t>
      </w:r>
      <w:proofErr w:type="spellEnd"/>
      <w:r w:rsidRPr="009033A4">
        <w:rPr>
          <w:sz w:val="28"/>
          <w:szCs w:val="28"/>
          <w:lang w:val="fr-FR"/>
        </w:rPr>
        <w:t xml:space="preserve">, </w:t>
      </w:r>
      <w:proofErr w:type="spellStart"/>
      <w:r w:rsidRPr="009033A4">
        <w:rPr>
          <w:sz w:val="28"/>
          <w:szCs w:val="28"/>
          <w:lang w:val="fr-FR"/>
        </w:rPr>
        <w:t>vật</w:t>
      </w:r>
      <w:proofErr w:type="spellEnd"/>
      <w:r w:rsidRPr="009033A4">
        <w:rPr>
          <w:sz w:val="28"/>
          <w:szCs w:val="28"/>
          <w:lang w:val="fr-FR"/>
        </w:rPr>
        <w:t xml:space="preserve"> </w:t>
      </w:r>
      <w:proofErr w:type="spellStart"/>
      <w:r w:rsidRPr="009033A4">
        <w:rPr>
          <w:sz w:val="28"/>
          <w:szCs w:val="28"/>
          <w:lang w:val="fr-FR"/>
        </w:rPr>
        <w:t>tư</w:t>
      </w:r>
      <w:proofErr w:type="spellEnd"/>
      <w:r w:rsidRPr="009033A4">
        <w:rPr>
          <w:sz w:val="28"/>
          <w:szCs w:val="28"/>
          <w:lang w:val="fr-FR"/>
        </w:rPr>
        <w:t xml:space="preserve"> – </w:t>
      </w:r>
      <w:proofErr w:type="spellStart"/>
      <w:r w:rsidRPr="009033A4">
        <w:rPr>
          <w:sz w:val="28"/>
          <w:szCs w:val="28"/>
          <w:lang w:val="fr-FR"/>
        </w:rPr>
        <w:t>thiết</w:t>
      </w:r>
      <w:proofErr w:type="spellEnd"/>
      <w:r w:rsidRPr="009033A4">
        <w:rPr>
          <w:sz w:val="28"/>
          <w:szCs w:val="28"/>
          <w:lang w:val="fr-FR"/>
        </w:rPr>
        <w:t xml:space="preserve"> </w:t>
      </w:r>
      <w:proofErr w:type="spellStart"/>
      <w:r w:rsidRPr="009033A4">
        <w:rPr>
          <w:sz w:val="28"/>
          <w:szCs w:val="28"/>
          <w:lang w:val="fr-FR"/>
        </w:rPr>
        <w:t>bị</w:t>
      </w:r>
      <w:proofErr w:type="spellEnd"/>
      <w:r w:rsidRPr="009033A4">
        <w:rPr>
          <w:sz w:val="28"/>
          <w:szCs w:val="28"/>
          <w:lang w:val="fr-FR"/>
        </w:rPr>
        <w:t xml:space="preserve"> </w:t>
      </w:r>
      <w:proofErr w:type="spellStart"/>
      <w:r w:rsidRPr="009033A4">
        <w:rPr>
          <w:sz w:val="28"/>
          <w:szCs w:val="28"/>
          <w:lang w:val="fr-FR"/>
        </w:rPr>
        <w:t>loại</w:t>
      </w:r>
      <w:proofErr w:type="spellEnd"/>
      <w:r w:rsidRPr="009033A4">
        <w:rPr>
          <w:sz w:val="28"/>
          <w:szCs w:val="28"/>
          <w:lang w:val="fr-FR"/>
        </w:rPr>
        <w:t xml:space="preserve"> B </w:t>
      </w:r>
      <w:proofErr w:type="spellStart"/>
      <w:r w:rsidRPr="009033A4">
        <w:rPr>
          <w:sz w:val="28"/>
          <w:szCs w:val="28"/>
          <w:lang w:val="fr-FR"/>
        </w:rPr>
        <w:t>cấp</w:t>
      </w:r>
      <w:proofErr w:type="spellEnd"/>
      <w:r w:rsidRPr="009033A4">
        <w:rPr>
          <w:sz w:val="28"/>
          <w:szCs w:val="28"/>
          <w:lang w:val="fr-FR"/>
        </w:rPr>
        <w:t xml:space="preserve"> </w:t>
      </w:r>
      <w:proofErr w:type="spellStart"/>
      <w:r w:rsidRPr="009033A4">
        <w:rPr>
          <w:sz w:val="28"/>
          <w:szCs w:val="28"/>
          <w:lang w:val="fr-FR"/>
        </w:rPr>
        <w:t>và</w:t>
      </w:r>
      <w:proofErr w:type="spellEnd"/>
      <w:r w:rsidRPr="009033A4">
        <w:rPr>
          <w:sz w:val="28"/>
          <w:szCs w:val="28"/>
          <w:lang w:val="fr-FR"/>
        </w:rPr>
        <w:t xml:space="preserve"> </w:t>
      </w:r>
      <w:proofErr w:type="spellStart"/>
      <w:r w:rsidRPr="009033A4">
        <w:rPr>
          <w:sz w:val="28"/>
          <w:szCs w:val="28"/>
          <w:lang w:val="fr-FR"/>
        </w:rPr>
        <w:t>bảng</w:t>
      </w:r>
      <w:proofErr w:type="spellEnd"/>
      <w:r w:rsidRPr="009033A4">
        <w:rPr>
          <w:sz w:val="28"/>
          <w:szCs w:val="28"/>
          <w:lang w:val="fr-FR"/>
        </w:rPr>
        <w:t xml:space="preserve"> </w:t>
      </w:r>
      <w:proofErr w:type="spellStart"/>
      <w:r w:rsidRPr="009033A4">
        <w:rPr>
          <w:sz w:val="28"/>
          <w:szCs w:val="28"/>
          <w:lang w:val="fr-FR"/>
        </w:rPr>
        <w:t>yêu</w:t>
      </w:r>
      <w:proofErr w:type="spellEnd"/>
      <w:r w:rsidRPr="009033A4">
        <w:rPr>
          <w:sz w:val="28"/>
          <w:szCs w:val="28"/>
          <w:lang w:val="fr-FR"/>
        </w:rPr>
        <w:t xml:space="preserve"> </w:t>
      </w:r>
      <w:proofErr w:type="spellStart"/>
      <w:r w:rsidRPr="009033A4">
        <w:rPr>
          <w:sz w:val="28"/>
          <w:szCs w:val="28"/>
          <w:lang w:val="fr-FR"/>
        </w:rPr>
        <w:t>cầu</w:t>
      </w:r>
      <w:proofErr w:type="spellEnd"/>
      <w:r w:rsidRPr="009033A4">
        <w:rPr>
          <w:sz w:val="28"/>
          <w:szCs w:val="28"/>
          <w:lang w:val="fr-FR"/>
        </w:rPr>
        <w:t xml:space="preserve"> </w:t>
      </w:r>
      <w:proofErr w:type="spellStart"/>
      <w:r w:rsidRPr="009033A4">
        <w:rPr>
          <w:sz w:val="28"/>
          <w:szCs w:val="28"/>
          <w:lang w:val="fr-FR"/>
        </w:rPr>
        <w:t>kỹ</w:t>
      </w:r>
      <w:proofErr w:type="spellEnd"/>
      <w:r w:rsidRPr="009033A4">
        <w:rPr>
          <w:sz w:val="28"/>
          <w:szCs w:val="28"/>
          <w:lang w:val="fr-FR"/>
        </w:rPr>
        <w:t xml:space="preserve"> </w:t>
      </w:r>
      <w:proofErr w:type="spellStart"/>
      <w:r w:rsidRPr="009033A4">
        <w:rPr>
          <w:sz w:val="28"/>
          <w:szCs w:val="28"/>
          <w:lang w:val="fr-FR"/>
        </w:rPr>
        <w:t>thuật</w:t>
      </w:r>
      <w:proofErr w:type="spellEnd"/>
      <w:r w:rsidRPr="009033A4">
        <w:rPr>
          <w:sz w:val="28"/>
          <w:szCs w:val="28"/>
          <w:lang w:val="fr-FR"/>
        </w:rPr>
        <w:t xml:space="preserve"> </w:t>
      </w:r>
      <w:proofErr w:type="spellStart"/>
      <w:r w:rsidRPr="009033A4">
        <w:rPr>
          <w:sz w:val="28"/>
          <w:szCs w:val="28"/>
          <w:lang w:val="fr-FR"/>
        </w:rPr>
        <w:t>vật</w:t>
      </w:r>
      <w:proofErr w:type="spellEnd"/>
      <w:r w:rsidRPr="009033A4">
        <w:rPr>
          <w:sz w:val="28"/>
          <w:szCs w:val="28"/>
          <w:lang w:val="fr-FR"/>
        </w:rPr>
        <w:t xml:space="preserve"> </w:t>
      </w:r>
      <w:proofErr w:type="spellStart"/>
      <w:r w:rsidRPr="009033A4">
        <w:rPr>
          <w:sz w:val="28"/>
          <w:szCs w:val="28"/>
          <w:lang w:val="fr-FR"/>
        </w:rPr>
        <w:t>tư</w:t>
      </w:r>
      <w:proofErr w:type="spellEnd"/>
      <w:r w:rsidRPr="009033A4">
        <w:rPr>
          <w:sz w:val="28"/>
          <w:szCs w:val="28"/>
          <w:lang w:val="fr-FR"/>
        </w:rPr>
        <w:t xml:space="preserve"> </w:t>
      </w:r>
      <w:proofErr w:type="spellStart"/>
      <w:r w:rsidRPr="009033A4">
        <w:rPr>
          <w:b/>
          <w:bCs/>
          <w:i/>
          <w:iCs/>
          <w:sz w:val="28"/>
          <w:szCs w:val="28"/>
          <w:lang w:val="fr-FR"/>
        </w:rPr>
        <w:t>theo</w:t>
      </w:r>
      <w:proofErr w:type="spellEnd"/>
      <w:r w:rsidRPr="009033A4">
        <w:rPr>
          <w:b/>
          <w:bCs/>
          <w:i/>
          <w:iCs/>
          <w:sz w:val="28"/>
          <w:szCs w:val="28"/>
          <w:lang w:val="fr-FR"/>
        </w:rPr>
        <w:t xml:space="preserve"> </w:t>
      </w:r>
      <w:proofErr w:type="spellStart"/>
      <w:r w:rsidRPr="009033A4">
        <w:rPr>
          <w:b/>
          <w:bCs/>
          <w:i/>
          <w:iCs/>
          <w:sz w:val="28"/>
          <w:szCs w:val="28"/>
          <w:lang w:val="fr-FR"/>
        </w:rPr>
        <w:t>hướng</w:t>
      </w:r>
      <w:proofErr w:type="spellEnd"/>
      <w:r w:rsidRPr="009033A4">
        <w:rPr>
          <w:b/>
          <w:bCs/>
          <w:i/>
          <w:iCs/>
          <w:sz w:val="28"/>
          <w:szCs w:val="28"/>
          <w:lang w:val="fr-FR"/>
        </w:rPr>
        <w:t xml:space="preserve"> </w:t>
      </w:r>
      <w:proofErr w:type="spellStart"/>
      <w:r w:rsidRPr="009033A4">
        <w:rPr>
          <w:b/>
          <w:bCs/>
          <w:i/>
          <w:iCs/>
          <w:sz w:val="28"/>
          <w:szCs w:val="28"/>
          <w:lang w:val="fr-FR"/>
        </w:rPr>
        <w:t>dẫn</w:t>
      </w:r>
      <w:proofErr w:type="spellEnd"/>
      <w:r w:rsidRPr="009033A4">
        <w:rPr>
          <w:b/>
          <w:bCs/>
          <w:i/>
          <w:iCs/>
          <w:sz w:val="28"/>
          <w:szCs w:val="28"/>
          <w:lang w:val="fr-FR"/>
        </w:rPr>
        <w:t xml:space="preserve"> </w:t>
      </w:r>
      <w:proofErr w:type="spellStart"/>
      <w:r w:rsidRPr="009033A4">
        <w:rPr>
          <w:b/>
          <w:bCs/>
          <w:i/>
          <w:iCs/>
          <w:sz w:val="28"/>
          <w:szCs w:val="28"/>
          <w:lang w:val="fr-FR"/>
        </w:rPr>
        <w:t>tại</w:t>
      </w:r>
      <w:proofErr w:type="spellEnd"/>
      <w:r w:rsidRPr="009033A4">
        <w:rPr>
          <w:b/>
          <w:bCs/>
          <w:i/>
          <w:iCs/>
          <w:sz w:val="28"/>
          <w:szCs w:val="28"/>
          <w:lang w:val="fr-FR"/>
        </w:rPr>
        <w:t xml:space="preserve"> </w:t>
      </w:r>
      <w:proofErr w:type="spellStart"/>
      <w:r w:rsidRPr="009033A4">
        <w:rPr>
          <w:b/>
          <w:bCs/>
          <w:i/>
          <w:iCs/>
          <w:sz w:val="28"/>
          <w:szCs w:val="28"/>
          <w:lang w:val="fr-FR"/>
        </w:rPr>
        <w:t>Mục</w:t>
      </w:r>
      <w:proofErr w:type="spellEnd"/>
      <w:r w:rsidRPr="009033A4">
        <w:rPr>
          <w:b/>
          <w:bCs/>
          <w:i/>
          <w:iCs/>
          <w:sz w:val="28"/>
          <w:szCs w:val="28"/>
          <w:lang w:val="fr-FR"/>
        </w:rPr>
        <w:t xml:space="preserve"> V – </w:t>
      </w:r>
      <w:proofErr w:type="spellStart"/>
      <w:r w:rsidRPr="009033A4">
        <w:rPr>
          <w:b/>
          <w:bCs/>
          <w:i/>
          <w:iCs/>
          <w:sz w:val="28"/>
          <w:szCs w:val="28"/>
          <w:lang w:val="fr-FR"/>
        </w:rPr>
        <w:t>Yêu</w:t>
      </w:r>
      <w:proofErr w:type="spellEnd"/>
      <w:r w:rsidRPr="009033A4">
        <w:rPr>
          <w:b/>
          <w:bCs/>
          <w:i/>
          <w:iCs/>
          <w:sz w:val="28"/>
          <w:szCs w:val="28"/>
          <w:lang w:val="fr-FR"/>
        </w:rPr>
        <w:t xml:space="preserve"> </w:t>
      </w:r>
      <w:proofErr w:type="spellStart"/>
      <w:r w:rsidRPr="009033A4">
        <w:rPr>
          <w:b/>
          <w:bCs/>
          <w:i/>
          <w:iCs/>
          <w:sz w:val="28"/>
          <w:szCs w:val="28"/>
          <w:lang w:val="fr-FR"/>
        </w:rPr>
        <w:t>cầu</w:t>
      </w:r>
      <w:proofErr w:type="spellEnd"/>
      <w:r w:rsidRPr="009033A4">
        <w:rPr>
          <w:b/>
          <w:bCs/>
          <w:i/>
          <w:iCs/>
          <w:sz w:val="28"/>
          <w:szCs w:val="28"/>
          <w:lang w:val="fr-FR"/>
        </w:rPr>
        <w:t xml:space="preserve"> </w:t>
      </w:r>
      <w:proofErr w:type="spellStart"/>
      <w:r w:rsidRPr="009033A4">
        <w:rPr>
          <w:b/>
          <w:bCs/>
          <w:i/>
          <w:iCs/>
          <w:sz w:val="28"/>
          <w:szCs w:val="28"/>
          <w:lang w:val="fr-FR"/>
        </w:rPr>
        <w:t>về</w:t>
      </w:r>
      <w:proofErr w:type="spellEnd"/>
      <w:r w:rsidRPr="009033A4">
        <w:rPr>
          <w:b/>
          <w:bCs/>
          <w:i/>
          <w:iCs/>
          <w:sz w:val="28"/>
          <w:szCs w:val="28"/>
          <w:lang w:val="fr-FR"/>
        </w:rPr>
        <w:t xml:space="preserve"> </w:t>
      </w:r>
      <w:proofErr w:type="spellStart"/>
      <w:r w:rsidRPr="009033A4">
        <w:rPr>
          <w:b/>
          <w:bCs/>
          <w:i/>
          <w:iCs/>
          <w:sz w:val="28"/>
          <w:szCs w:val="28"/>
          <w:lang w:val="fr-FR"/>
        </w:rPr>
        <w:t>kỹ</w:t>
      </w:r>
      <w:proofErr w:type="spellEnd"/>
      <w:r w:rsidRPr="009033A4">
        <w:rPr>
          <w:b/>
          <w:bCs/>
          <w:i/>
          <w:iCs/>
          <w:sz w:val="28"/>
          <w:szCs w:val="28"/>
          <w:lang w:val="fr-FR"/>
        </w:rPr>
        <w:t xml:space="preserve"> </w:t>
      </w:r>
      <w:proofErr w:type="spellStart"/>
      <w:r w:rsidRPr="009033A4">
        <w:rPr>
          <w:b/>
          <w:bCs/>
          <w:i/>
          <w:iCs/>
          <w:sz w:val="28"/>
          <w:szCs w:val="28"/>
          <w:lang w:val="fr-FR"/>
        </w:rPr>
        <w:t>thuật</w:t>
      </w:r>
      <w:proofErr w:type="spellEnd"/>
      <w:r w:rsidRPr="009033A4">
        <w:rPr>
          <w:b/>
          <w:bCs/>
          <w:i/>
          <w:iCs/>
          <w:sz w:val="28"/>
          <w:szCs w:val="28"/>
          <w:lang w:val="fr-FR"/>
        </w:rPr>
        <w:t xml:space="preserve"> VTTB.</w:t>
      </w:r>
    </w:p>
    <w:p w14:paraId="211007C5" w14:textId="77777777" w:rsidR="00EA57BD" w:rsidRPr="009033A4" w:rsidRDefault="00EA57BD" w:rsidP="00EA57BD">
      <w:pPr>
        <w:pStyle w:val="ListParagraph"/>
        <w:widowControl w:val="0"/>
        <w:numPr>
          <w:ilvl w:val="0"/>
          <w:numId w:val="72"/>
        </w:numPr>
        <w:tabs>
          <w:tab w:val="clear" w:pos="1210"/>
        </w:tabs>
        <w:spacing w:before="100"/>
        <w:ind w:left="426" w:hanging="284"/>
        <w:rPr>
          <w:sz w:val="28"/>
          <w:szCs w:val="28"/>
          <w:lang w:val="fr-FR"/>
        </w:rPr>
      </w:pPr>
      <w:proofErr w:type="spellStart"/>
      <w:r w:rsidRPr="009033A4">
        <w:rPr>
          <w:sz w:val="28"/>
          <w:szCs w:val="28"/>
          <w:lang w:val="fr-FR"/>
        </w:rPr>
        <w:t>Hồ</w:t>
      </w:r>
      <w:proofErr w:type="spellEnd"/>
      <w:r w:rsidRPr="009033A4">
        <w:rPr>
          <w:sz w:val="28"/>
          <w:szCs w:val="28"/>
          <w:lang w:val="fr-FR"/>
        </w:rPr>
        <w:t xml:space="preserve"> </w:t>
      </w:r>
      <w:proofErr w:type="spellStart"/>
      <w:r w:rsidRPr="009033A4">
        <w:rPr>
          <w:sz w:val="28"/>
          <w:szCs w:val="28"/>
          <w:lang w:val="fr-FR"/>
        </w:rPr>
        <w:t>sơ</w:t>
      </w:r>
      <w:proofErr w:type="spellEnd"/>
      <w:r w:rsidRPr="009033A4">
        <w:rPr>
          <w:sz w:val="28"/>
          <w:szCs w:val="28"/>
          <w:lang w:val="fr-FR"/>
        </w:rPr>
        <w:t xml:space="preserve"> </w:t>
      </w:r>
      <w:proofErr w:type="spellStart"/>
      <w:r w:rsidRPr="009033A4">
        <w:rPr>
          <w:sz w:val="28"/>
          <w:szCs w:val="28"/>
          <w:lang w:val="fr-FR"/>
        </w:rPr>
        <w:t>dự</w:t>
      </w:r>
      <w:proofErr w:type="spellEnd"/>
      <w:r w:rsidRPr="009033A4">
        <w:rPr>
          <w:sz w:val="28"/>
          <w:szCs w:val="28"/>
          <w:lang w:val="fr-FR"/>
        </w:rPr>
        <w:t xml:space="preserve"> </w:t>
      </w:r>
      <w:proofErr w:type="spellStart"/>
      <w:r w:rsidRPr="009033A4">
        <w:rPr>
          <w:sz w:val="28"/>
          <w:szCs w:val="28"/>
          <w:lang w:val="fr-FR"/>
        </w:rPr>
        <w:t>thầu</w:t>
      </w:r>
      <w:proofErr w:type="spellEnd"/>
      <w:r w:rsidRPr="009033A4">
        <w:rPr>
          <w:sz w:val="28"/>
          <w:szCs w:val="28"/>
          <w:lang w:val="fr-FR"/>
        </w:rPr>
        <w:t xml:space="preserve"> (HSDT) </w:t>
      </w:r>
      <w:proofErr w:type="spellStart"/>
      <w:r w:rsidRPr="009033A4">
        <w:rPr>
          <w:sz w:val="28"/>
          <w:szCs w:val="28"/>
          <w:lang w:val="fr-FR"/>
        </w:rPr>
        <w:t>phải</w:t>
      </w:r>
      <w:proofErr w:type="spellEnd"/>
      <w:r w:rsidRPr="009033A4">
        <w:rPr>
          <w:sz w:val="28"/>
          <w:szCs w:val="28"/>
          <w:lang w:val="fr-FR"/>
        </w:rPr>
        <w:t xml:space="preserve"> bao </w:t>
      </w:r>
      <w:proofErr w:type="spellStart"/>
      <w:r w:rsidRPr="009033A4">
        <w:rPr>
          <w:sz w:val="28"/>
          <w:szCs w:val="28"/>
          <w:lang w:val="fr-FR"/>
        </w:rPr>
        <w:t>gồm</w:t>
      </w:r>
      <w:proofErr w:type="spellEnd"/>
      <w:r w:rsidRPr="009033A4">
        <w:rPr>
          <w:sz w:val="28"/>
          <w:szCs w:val="28"/>
          <w:lang w:val="fr-FR"/>
        </w:rPr>
        <w:t xml:space="preserve"> </w:t>
      </w:r>
      <w:proofErr w:type="spellStart"/>
      <w:r w:rsidRPr="009033A4">
        <w:rPr>
          <w:sz w:val="28"/>
          <w:szCs w:val="28"/>
          <w:lang w:val="fr-FR"/>
        </w:rPr>
        <w:t>đầy</w:t>
      </w:r>
      <w:proofErr w:type="spellEnd"/>
      <w:r w:rsidRPr="009033A4">
        <w:rPr>
          <w:sz w:val="28"/>
          <w:szCs w:val="28"/>
          <w:lang w:val="fr-FR"/>
        </w:rPr>
        <w:t xml:space="preserve"> </w:t>
      </w:r>
      <w:proofErr w:type="spellStart"/>
      <w:r w:rsidRPr="009033A4">
        <w:rPr>
          <w:sz w:val="28"/>
          <w:szCs w:val="28"/>
          <w:lang w:val="fr-FR"/>
        </w:rPr>
        <w:t>đủ</w:t>
      </w:r>
      <w:proofErr w:type="spellEnd"/>
      <w:r w:rsidRPr="009033A4">
        <w:rPr>
          <w:sz w:val="28"/>
          <w:szCs w:val="28"/>
          <w:lang w:val="fr-FR"/>
        </w:rPr>
        <w:t xml:space="preserve"> </w:t>
      </w:r>
      <w:proofErr w:type="spellStart"/>
      <w:r w:rsidRPr="009033A4">
        <w:rPr>
          <w:sz w:val="28"/>
          <w:szCs w:val="28"/>
          <w:lang w:val="fr-FR"/>
        </w:rPr>
        <w:t>bảng</w:t>
      </w:r>
      <w:proofErr w:type="spellEnd"/>
      <w:r w:rsidRPr="009033A4">
        <w:rPr>
          <w:sz w:val="28"/>
          <w:szCs w:val="28"/>
          <w:lang w:val="fr-FR"/>
        </w:rPr>
        <w:t xml:space="preserve"> </w:t>
      </w:r>
      <w:proofErr w:type="spellStart"/>
      <w:r w:rsidRPr="009033A4">
        <w:rPr>
          <w:sz w:val="28"/>
          <w:szCs w:val="28"/>
          <w:lang w:val="fr-FR"/>
        </w:rPr>
        <w:t>chào</w:t>
      </w:r>
      <w:proofErr w:type="spellEnd"/>
      <w:r w:rsidRPr="009033A4">
        <w:rPr>
          <w:sz w:val="28"/>
          <w:szCs w:val="28"/>
          <w:lang w:val="fr-FR"/>
        </w:rPr>
        <w:t xml:space="preserve"> </w:t>
      </w:r>
      <w:proofErr w:type="spellStart"/>
      <w:r w:rsidRPr="009033A4">
        <w:rPr>
          <w:sz w:val="28"/>
          <w:szCs w:val="28"/>
          <w:lang w:val="fr-FR"/>
        </w:rPr>
        <w:t>và</w:t>
      </w:r>
      <w:proofErr w:type="spellEnd"/>
      <w:r w:rsidRPr="009033A4">
        <w:rPr>
          <w:sz w:val="28"/>
          <w:szCs w:val="28"/>
          <w:lang w:val="fr-FR"/>
        </w:rPr>
        <w:t xml:space="preserve"> </w:t>
      </w:r>
      <w:proofErr w:type="spellStart"/>
      <w:r w:rsidRPr="009033A4">
        <w:rPr>
          <w:sz w:val="28"/>
          <w:szCs w:val="28"/>
          <w:lang w:val="fr-FR"/>
        </w:rPr>
        <w:t>yêu</w:t>
      </w:r>
      <w:proofErr w:type="spellEnd"/>
      <w:r w:rsidRPr="009033A4">
        <w:rPr>
          <w:sz w:val="28"/>
          <w:szCs w:val="28"/>
          <w:lang w:val="fr-FR"/>
        </w:rPr>
        <w:t xml:space="preserve"> </w:t>
      </w:r>
      <w:proofErr w:type="spellStart"/>
      <w:r w:rsidRPr="009033A4">
        <w:rPr>
          <w:sz w:val="28"/>
          <w:szCs w:val="28"/>
          <w:lang w:val="fr-FR"/>
        </w:rPr>
        <w:t>cầu</w:t>
      </w:r>
      <w:proofErr w:type="spellEnd"/>
      <w:r w:rsidRPr="009033A4">
        <w:rPr>
          <w:sz w:val="28"/>
          <w:szCs w:val="28"/>
          <w:lang w:val="fr-FR"/>
        </w:rPr>
        <w:t xml:space="preserve"> </w:t>
      </w:r>
      <w:proofErr w:type="spellStart"/>
      <w:r w:rsidRPr="009033A4">
        <w:rPr>
          <w:sz w:val="28"/>
          <w:szCs w:val="28"/>
          <w:lang w:val="fr-FR"/>
        </w:rPr>
        <w:t>thông</w:t>
      </w:r>
      <w:proofErr w:type="spellEnd"/>
      <w:r w:rsidRPr="009033A4">
        <w:rPr>
          <w:sz w:val="28"/>
          <w:szCs w:val="28"/>
          <w:lang w:val="fr-FR"/>
        </w:rPr>
        <w:t xml:space="preserve"> </w:t>
      </w:r>
      <w:proofErr w:type="spellStart"/>
      <w:r w:rsidRPr="009033A4">
        <w:rPr>
          <w:sz w:val="28"/>
          <w:szCs w:val="28"/>
          <w:lang w:val="fr-FR"/>
        </w:rPr>
        <w:t>số</w:t>
      </w:r>
      <w:proofErr w:type="spellEnd"/>
      <w:r w:rsidRPr="009033A4">
        <w:rPr>
          <w:sz w:val="28"/>
          <w:szCs w:val="28"/>
          <w:lang w:val="fr-FR"/>
        </w:rPr>
        <w:t xml:space="preserve"> </w:t>
      </w:r>
      <w:proofErr w:type="spellStart"/>
      <w:r w:rsidRPr="009033A4">
        <w:rPr>
          <w:sz w:val="28"/>
          <w:szCs w:val="28"/>
          <w:lang w:val="fr-FR"/>
        </w:rPr>
        <w:t>kỹ</w:t>
      </w:r>
      <w:proofErr w:type="spellEnd"/>
      <w:r w:rsidRPr="009033A4">
        <w:rPr>
          <w:sz w:val="28"/>
          <w:szCs w:val="28"/>
          <w:lang w:val="fr-FR"/>
        </w:rPr>
        <w:t xml:space="preserve"> </w:t>
      </w:r>
      <w:proofErr w:type="spellStart"/>
      <w:r w:rsidRPr="009033A4">
        <w:rPr>
          <w:sz w:val="28"/>
          <w:szCs w:val="28"/>
          <w:lang w:val="fr-FR"/>
        </w:rPr>
        <w:t>thuật</w:t>
      </w:r>
      <w:proofErr w:type="spellEnd"/>
      <w:r w:rsidRPr="009033A4">
        <w:rPr>
          <w:sz w:val="28"/>
          <w:szCs w:val="28"/>
          <w:lang w:val="fr-FR"/>
        </w:rPr>
        <w:t xml:space="preserve"> </w:t>
      </w:r>
      <w:proofErr w:type="spellStart"/>
      <w:r w:rsidRPr="009033A4">
        <w:rPr>
          <w:sz w:val="28"/>
          <w:szCs w:val="28"/>
          <w:lang w:val="fr-FR"/>
        </w:rPr>
        <w:t>của</w:t>
      </w:r>
      <w:proofErr w:type="spellEnd"/>
      <w:r w:rsidRPr="009033A4">
        <w:rPr>
          <w:sz w:val="28"/>
          <w:szCs w:val="28"/>
          <w:lang w:val="fr-FR"/>
        </w:rPr>
        <w:t xml:space="preserve"> </w:t>
      </w:r>
      <w:proofErr w:type="spellStart"/>
      <w:r w:rsidRPr="009033A4">
        <w:rPr>
          <w:sz w:val="28"/>
          <w:szCs w:val="28"/>
          <w:lang w:val="fr-FR"/>
        </w:rPr>
        <w:t>vật</w:t>
      </w:r>
      <w:proofErr w:type="spellEnd"/>
      <w:r w:rsidRPr="009033A4">
        <w:rPr>
          <w:sz w:val="28"/>
          <w:szCs w:val="28"/>
          <w:lang w:val="fr-FR"/>
        </w:rPr>
        <w:t xml:space="preserve"> </w:t>
      </w:r>
      <w:proofErr w:type="spellStart"/>
      <w:r w:rsidRPr="009033A4">
        <w:rPr>
          <w:sz w:val="28"/>
          <w:szCs w:val="28"/>
          <w:lang w:val="fr-FR"/>
        </w:rPr>
        <w:t>tư</w:t>
      </w:r>
      <w:proofErr w:type="spellEnd"/>
      <w:r w:rsidRPr="009033A4">
        <w:rPr>
          <w:sz w:val="28"/>
          <w:szCs w:val="28"/>
          <w:lang w:val="fr-FR"/>
        </w:rPr>
        <w:t xml:space="preserve">, </w:t>
      </w:r>
      <w:proofErr w:type="spellStart"/>
      <w:r w:rsidRPr="009033A4">
        <w:rPr>
          <w:sz w:val="28"/>
          <w:szCs w:val="28"/>
          <w:lang w:val="fr-FR"/>
        </w:rPr>
        <w:t>thiết</w:t>
      </w:r>
      <w:proofErr w:type="spellEnd"/>
      <w:r w:rsidRPr="009033A4">
        <w:rPr>
          <w:sz w:val="28"/>
          <w:szCs w:val="28"/>
          <w:lang w:val="fr-FR"/>
        </w:rPr>
        <w:t xml:space="preserve"> </w:t>
      </w:r>
      <w:proofErr w:type="spellStart"/>
      <w:r w:rsidRPr="009033A4">
        <w:rPr>
          <w:sz w:val="28"/>
          <w:szCs w:val="28"/>
          <w:lang w:val="fr-FR"/>
        </w:rPr>
        <w:t>bị</w:t>
      </w:r>
      <w:proofErr w:type="spellEnd"/>
      <w:r w:rsidRPr="009033A4">
        <w:rPr>
          <w:sz w:val="28"/>
          <w:szCs w:val="28"/>
          <w:lang w:val="fr-FR"/>
        </w:rPr>
        <w:t xml:space="preserve"> </w:t>
      </w:r>
      <w:proofErr w:type="spellStart"/>
      <w:r w:rsidRPr="009033A4">
        <w:rPr>
          <w:sz w:val="28"/>
          <w:szCs w:val="28"/>
          <w:lang w:val="fr-FR"/>
        </w:rPr>
        <w:t>và</w:t>
      </w:r>
      <w:proofErr w:type="spellEnd"/>
      <w:r w:rsidRPr="009033A4">
        <w:rPr>
          <w:sz w:val="28"/>
          <w:szCs w:val="28"/>
          <w:lang w:val="fr-FR"/>
        </w:rPr>
        <w:t xml:space="preserve"> </w:t>
      </w:r>
      <w:proofErr w:type="spellStart"/>
      <w:r w:rsidRPr="009033A4">
        <w:rPr>
          <w:sz w:val="28"/>
          <w:szCs w:val="28"/>
          <w:lang w:val="fr-FR"/>
        </w:rPr>
        <w:t>vật</w:t>
      </w:r>
      <w:proofErr w:type="spellEnd"/>
      <w:r w:rsidRPr="009033A4">
        <w:rPr>
          <w:sz w:val="28"/>
          <w:szCs w:val="28"/>
          <w:lang w:val="fr-FR"/>
        </w:rPr>
        <w:t xml:space="preserve"> </w:t>
      </w:r>
      <w:proofErr w:type="spellStart"/>
      <w:r w:rsidRPr="009033A4">
        <w:rPr>
          <w:sz w:val="28"/>
          <w:szCs w:val="28"/>
          <w:lang w:val="fr-FR"/>
        </w:rPr>
        <w:t>liệu</w:t>
      </w:r>
      <w:proofErr w:type="spellEnd"/>
      <w:r w:rsidRPr="009033A4">
        <w:rPr>
          <w:sz w:val="28"/>
          <w:szCs w:val="28"/>
          <w:lang w:val="fr-FR"/>
        </w:rPr>
        <w:t xml:space="preserve"> </w:t>
      </w:r>
      <w:proofErr w:type="spellStart"/>
      <w:r w:rsidRPr="009033A4">
        <w:rPr>
          <w:sz w:val="28"/>
          <w:szCs w:val="28"/>
          <w:lang w:val="fr-FR"/>
        </w:rPr>
        <w:t>loại</w:t>
      </w:r>
      <w:proofErr w:type="spellEnd"/>
      <w:r w:rsidRPr="009033A4">
        <w:rPr>
          <w:sz w:val="28"/>
          <w:szCs w:val="28"/>
          <w:lang w:val="fr-FR"/>
        </w:rPr>
        <w:t xml:space="preserve"> B </w:t>
      </w:r>
      <w:proofErr w:type="spellStart"/>
      <w:r w:rsidRPr="009033A4">
        <w:rPr>
          <w:sz w:val="28"/>
          <w:szCs w:val="28"/>
          <w:lang w:val="fr-FR"/>
        </w:rPr>
        <w:t>cấp</w:t>
      </w:r>
      <w:proofErr w:type="spellEnd"/>
      <w:r w:rsidRPr="009033A4">
        <w:rPr>
          <w:sz w:val="28"/>
          <w:szCs w:val="28"/>
          <w:lang w:val="fr-FR"/>
        </w:rPr>
        <w:t xml:space="preserve"> </w:t>
      </w:r>
      <w:proofErr w:type="spellStart"/>
      <w:r w:rsidRPr="009033A4">
        <w:rPr>
          <w:sz w:val="28"/>
          <w:szCs w:val="28"/>
          <w:lang w:val="fr-FR"/>
        </w:rPr>
        <w:t>phục</w:t>
      </w:r>
      <w:proofErr w:type="spellEnd"/>
      <w:r w:rsidRPr="009033A4">
        <w:rPr>
          <w:sz w:val="28"/>
          <w:szCs w:val="28"/>
          <w:lang w:val="fr-FR"/>
        </w:rPr>
        <w:t xml:space="preserve"> </w:t>
      </w:r>
      <w:proofErr w:type="spellStart"/>
      <w:r w:rsidRPr="009033A4">
        <w:rPr>
          <w:sz w:val="28"/>
          <w:szCs w:val="28"/>
          <w:lang w:val="fr-FR"/>
        </w:rPr>
        <w:t>vụ</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gói</w:t>
      </w:r>
      <w:proofErr w:type="spellEnd"/>
      <w:r w:rsidRPr="009033A4">
        <w:rPr>
          <w:sz w:val="28"/>
          <w:szCs w:val="28"/>
          <w:lang w:val="fr-FR"/>
        </w:rPr>
        <w:t xml:space="preserve"> </w:t>
      </w:r>
      <w:proofErr w:type="spellStart"/>
      <w:r w:rsidRPr="009033A4">
        <w:rPr>
          <w:sz w:val="28"/>
          <w:szCs w:val="28"/>
          <w:lang w:val="fr-FR"/>
        </w:rPr>
        <w:t>thầu</w:t>
      </w:r>
      <w:proofErr w:type="spellEnd"/>
      <w:r w:rsidRPr="009033A4">
        <w:rPr>
          <w:sz w:val="28"/>
          <w:szCs w:val="28"/>
          <w:lang w:val="fr-FR"/>
        </w:rPr>
        <w:t xml:space="preserve">, </w:t>
      </w:r>
      <w:proofErr w:type="spellStart"/>
      <w:r w:rsidRPr="009033A4">
        <w:rPr>
          <w:sz w:val="28"/>
          <w:szCs w:val="28"/>
          <w:lang w:val="fr-FR"/>
        </w:rPr>
        <w:t>đảm</w:t>
      </w:r>
      <w:proofErr w:type="spellEnd"/>
      <w:r w:rsidRPr="009033A4">
        <w:rPr>
          <w:sz w:val="28"/>
          <w:szCs w:val="28"/>
          <w:lang w:val="fr-FR"/>
        </w:rPr>
        <w:t xml:space="preserve"> </w:t>
      </w:r>
      <w:proofErr w:type="spellStart"/>
      <w:r w:rsidRPr="009033A4">
        <w:rPr>
          <w:sz w:val="28"/>
          <w:szCs w:val="28"/>
          <w:lang w:val="fr-FR"/>
        </w:rPr>
        <w:t>bảo</w:t>
      </w:r>
      <w:proofErr w:type="spellEnd"/>
      <w:r w:rsidRPr="009033A4">
        <w:rPr>
          <w:sz w:val="28"/>
          <w:szCs w:val="28"/>
          <w:lang w:val="fr-FR"/>
        </w:rPr>
        <w:t xml:space="preserve"> </w:t>
      </w:r>
      <w:proofErr w:type="spellStart"/>
      <w:r w:rsidRPr="009033A4">
        <w:rPr>
          <w:sz w:val="28"/>
          <w:szCs w:val="28"/>
          <w:lang w:val="fr-FR"/>
        </w:rPr>
        <w:t>đáp</w:t>
      </w:r>
      <w:proofErr w:type="spellEnd"/>
      <w:r w:rsidRPr="009033A4">
        <w:rPr>
          <w:sz w:val="28"/>
          <w:szCs w:val="28"/>
          <w:lang w:val="fr-FR"/>
        </w:rPr>
        <w:t xml:space="preserve"> </w:t>
      </w:r>
      <w:proofErr w:type="spellStart"/>
      <w:r w:rsidRPr="009033A4">
        <w:rPr>
          <w:sz w:val="28"/>
          <w:szCs w:val="28"/>
          <w:lang w:val="fr-FR"/>
        </w:rPr>
        <w:t>ứng</w:t>
      </w:r>
      <w:proofErr w:type="spellEnd"/>
      <w:r w:rsidRPr="009033A4">
        <w:rPr>
          <w:sz w:val="28"/>
          <w:szCs w:val="28"/>
          <w:lang w:val="fr-FR"/>
        </w:rPr>
        <w:t xml:space="preserve"> </w:t>
      </w:r>
      <w:proofErr w:type="spellStart"/>
      <w:r w:rsidRPr="009033A4">
        <w:rPr>
          <w:sz w:val="28"/>
          <w:szCs w:val="28"/>
          <w:lang w:val="fr-FR"/>
        </w:rPr>
        <w:t>các</w:t>
      </w:r>
      <w:proofErr w:type="spellEnd"/>
      <w:r w:rsidRPr="009033A4">
        <w:rPr>
          <w:sz w:val="28"/>
          <w:szCs w:val="28"/>
          <w:lang w:val="fr-FR"/>
        </w:rPr>
        <w:t xml:space="preserve"> </w:t>
      </w:r>
      <w:proofErr w:type="spellStart"/>
      <w:r w:rsidRPr="009033A4">
        <w:rPr>
          <w:sz w:val="28"/>
          <w:szCs w:val="28"/>
          <w:lang w:val="fr-FR"/>
        </w:rPr>
        <w:t>yêu</w:t>
      </w:r>
      <w:proofErr w:type="spellEnd"/>
      <w:r w:rsidRPr="009033A4">
        <w:rPr>
          <w:sz w:val="28"/>
          <w:szCs w:val="28"/>
          <w:lang w:val="fr-FR"/>
        </w:rPr>
        <w:t xml:space="preserve"> </w:t>
      </w:r>
      <w:proofErr w:type="spellStart"/>
      <w:r w:rsidRPr="009033A4">
        <w:rPr>
          <w:sz w:val="28"/>
          <w:szCs w:val="28"/>
          <w:lang w:val="fr-FR"/>
        </w:rPr>
        <w:t>cầu</w:t>
      </w:r>
      <w:proofErr w:type="spellEnd"/>
      <w:r w:rsidRPr="009033A4">
        <w:rPr>
          <w:sz w:val="28"/>
          <w:szCs w:val="28"/>
          <w:lang w:val="fr-FR"/>
        </w:rPr>
        <w:t xml:space="preserve"> </w:t>
      </w:r>
      <w:proofErr w:type="spellStart"/>
      <w:r w:rsidRPr="009033A4">
        <w:rPr>
          <w:sz w:val="28"/>
          <w:szCs w:val="28"/>
          <w:lang w:val="fr-FR"/>
        </w:rPr>
        <w:t>kỹ</w:t>
      </w:r>
      <w:proofErr w:type="spellEnd"/>
      <w:r w:rsidRPr="009033A4">
        <w:rPr>
          <w:sz w:val="28"/>
          <w:szCs w:val="28"/>
          <w:lang w:val="fr-FR"/>
        </w:rPr>
        <w:t xml:space="preserve"> </w:t>
      </w:r>
      <w:proofErr w:type="spellStart"/>
      <w:r w:rsidRPr="009033A4">
        <w:rPr>
          <w:sz w:val="28"/>
          <w:szCs w:val="28"/>
          <w:lang w:val="fr-FR"/>
        </w:rPr>
        <w:t>thuật</w:t>
      </w:r>
      <w:proofErr w:type="spellEnd"/>
      <w:r w:rsidRPr="009033A4">
        <w:rPr>
          <w:sz w:val="28"/>
          <w:szCs w:val="28"/>
          <w:lang w:val="fr-FR"/>
        </w:rPr>
        <w:t xml:space="preserve"> </w:t>
      </w:r>
      <w:proofErr w:type="spellStart"/>
      <w:r w:rsidRPr="009033A4">
        <w:rPr>
          <w:sz w:val="28"/>
          <w:szCs w:val="28"/>
          <w:lang w:val="fr-FR"/>
        </w:rPr>
        <w:t>của</w:t>
      </w:r>
      <w:proofErr w:type="spellEnd"/>
      <w:r w:rsidRPr="009033A4">
        <w:rPr>
          <w:sz w:val="28"/>
          <w:szCs w:val="28"/>
          <w:lang w:val="fr-FR"/>
        </w:rPr>
        <w:t xml:space="preserve"> E-HSMT.</w:t>
      </w:r>
    </w:p>
    <w:p w14:paraId="5B2BA011" w14:textId="77777777" w:rsidR="00A007F3" w:rsidRPr="009033A4" w:rsidRDefault="00A007F3" w:rsidP="00A007F3">
      <w:pPr>
        <w:pStyle w:val="ListParagraph"/>
        <w:widowControl w:val="0"/>
        <w:ind w:left="142"/>
        <w:rPr>
          <w:bCs/>
          <w:sz w:val="28"/>
          <w:szCs w:val="28"/>
          <w:lang w:val="fr-FR"/>
        </w:rPr>
      </w:pPr>
      <w:r w:rsidRPr="009033A4">
        <w:rPr>
          <w:b/>
          <w:sz w:val="28"/>
          <w:szCs w:val="28"/>
          <w:lang w:val="fr-FR"/>
        </w:rPr>
        <w:t xml:space="preserve">h. </w:t>
      </w:r>
      <w:proofErr w:type="spellStart"/>
      <w:r w:rsidRPr="009033A4">
        <w:rPr>
          <w:b/>
          <w:sz w:val="28"/>
          <w:szCs w:val="28"/>
          <w:lang w:val="fr-FR"/>
        </w:rPr>
        <w:t>Cắt</w:t>
      </w:r>
      <w:proofErr w:type="spellEnd"/>
      <w:r w:rsidRPr="009033A4">
        <w:rPr>
          <w:b/>
          <w:sz w:val="28"/>
          <w:szCs w:val="28"/>
          <w:lang w:val="fr-FR"/>
        </w:rPr>
        <w:t xml:space="preserve"> </w:t>
      </w:r>
      <w:proofErr w:type="spellStart"/>
      <w:r w:rsidRPr="009033A4">
        <w:rPr>
          <w:b/>
          <w:sz w:val="28"/>
          <w:szCs w:val="28"/>
          <w:lang w:val="fr-FR"/>
        </w:rPr>
        <w:t>điện</w:t>
      </w:r>
      <w:proofErr w:type="spellEnd"/>
      <w:r w:rsidRPr="009033A4">
        <w:rPr>
          <w:b/>
          <w:sz w:val="28"/>
          <w:szCs w:val="28"/>
          <w:lang w:val="fr-FR"/>
        </w:rPr>
        <w:t xml:space="preserve"> </w:t>
      </w:r>
      <w:proofErr w:type="spellStart"/>
      <w:r w:rsidRPr="009033A4">
        <w:rPr>
          <w:b/>
          <w:sz w:val="28"/>
          <w:szCs w:val="28"/>
          <w:lang w:val="fr-FR"/>
        </w:rPr>
        <w:t>thi</w:t>
      </w:r>
      <w:proofErr w:type="spellEnd"/>
      <w:r w:rsidRPr="009033A4">
        <w:rPr>
          <w:b/>
          <w:sz w:val="28"/>
          <w:szCs w:val="28"/>
          <w:lang w:val="fr-FR"/>
        </w:rPr>
        <w:t xml:space="preserve"> </w:t>
      </w:r>
      <w:proofErr w:type="spellStart"/>
      <w:proofErr w:type="gramStart"/>
      <w:r w:rsidRPr="009033A4">
        <w:rPr>
          <w:b/>
          <w:sz w:val="28"/>
          <w:szCs w:val="28"/>
          <w:lang w:val="fr-FR"/>
        </w:rPr>
        <w:t>công</w:t>
      </w:r>
      <w:proofErr w:type="spellEnd"/>
      <w:r w:rsidRPr="009033A4">
        <w:rPr>
          <w:b/>
          <w:sz w:val="28"/>
          <w:szCs w:val="28"/>
          <w:lang w:val="fr-FR"/>
        </w:rPr>
        <w:t>:</w:t>
      </w:r>
      <w:proofErr w:type="gramEnd"/>
      <w:r w:rsidRPr="009033A4">
        <w:rPr>
          <w:bCs/>
          <w:sz w:val="28"/>
          <w:szCs w:val="28"/>
          <w:lang w:val="fr-FR"/>
        </w:rPr>
        <w:t xml:space="preserve"> </w:t>
      </w:r>
      <w:proofErr w:type="spellStart"/>
      <w:r w:rsidRPr="009033A4">
        <w:rPr>
          <w:bCs/>
          <w:sz w:val="28"/>
          <w:szCs w:val="28"/>
          <w:lang w:val="fr-FR"/>
        </w:rPr>
        <w:t>Nhà</w:t>
      </w:r>
      <w:proofErr w:type="spellEnd"/>
      <w:r w:rsidRPr="009033A4">
        <w:rPr>
          <w:bCs/>
          <w:sz w:val="28"/>
          <w:szCs w:val="28"/>
          <w:lang w:val="fr-FR"/>
        </w:rPr>
        <w:t xml:space="preserve"> </w:t>
      </w:r>
      <w:proofErr w:type="spellStart"/>
      <w:r w:rsidRPr="009033A4">
        <w:rPr>
          <w:bCs/>
          <w:sz w:val="28"/>
          <w:szCs w:val="28"/>
          <w:lang w:val="fr-FR"/>
        </w:rPr>
        <w:t>thầu</w:t>
      </w:r>
      <w:proofErr w:type="spellEnd"/>
      <w:r w:rsidRPr="009033A4">
        <w:rPr>
          <w:bCs/>
          <w:sz w:val="28"/>
          <w:szCs w:val="28"/>
          <w:lang w:val="fr-FR"/>
        </w:rPr>
        <w:t xml:space="preserve"> </w:t>
      </w:r>
      <w:proofErr w:type="spellStart"/>
      <w:r w:rsidRPr="009033A4">
        <w:rPr>
          <w:bCs/>
          <w:sz w:val="28"/>
          <w:szCs w:val="28"/>
          <w:lang w:val="fr-FR"/>
        </w:rPr>
        <w:t>có</w:t>
      </w:r>
      <w:proofErr w:type="spellEnd"/>
      <w:r w:rsidRPr="009033A4">
        <w:rPr>
          <w:bCs/>
          <w:sz w:val="28"/>
          <w:szCs w:val="28"/>
          <w:lang w:val="fr-FR"/>
        </w:rPr>
        <w:t xml:space="preserve"> </w:t>
      </w:r>
      <w:proofErr w:type="spellStart"/>
      <w:r w:rsidRPr="009033A4">
        <w:rPr>
          <w:bCs/>
          <w:sz w:val="28"/>
          <w:szCs w:val="28"/>
          <w:lang w:val="fr-FR"/>
        </w:rPr>
        <w:t>trách</w:t>
      </w:r>
      <w:proofErr w:type="spellEnd"/>
      <w:r w:rsidRPr="009033A4">
        <w:rPr>
          <w:bCs/>
          <w:sz w:val="28"/>
          <w:szCs w:val="28"/>
          <w:lang w:val="fr-FR"/>
        </w:rPr>
        <w:t xml:space="preserve"> </w:t>
      </w:r>
      <w:proofErr w:type="spellStart"/>
      <w:r w:rsidRPr="009033A4">
        <w:rPr>
          <w:bCs/>
          <w:sz w:val="28"/>
          <w:szCs w:val="28"/>
          <w:lang w:val="fr-FR"/>
        </w:rPr>
        <w:t>nhiệm</w:t>
      </w:r>
      <w:proofErr w:type="spellEnd"/>
      <w:r w:rsidRPr="009033A4">
        <w:rPr>
          <w:bCs/>
          <w:sz w:val="28"/>
          <w:szCs w:val="28"/>
          <w:lang w:val="fr-FR"/>
        </w:rPr>
        <w:t xml:space="preserve"> </w:t>
      </w:r>
      <w:proofErr w:type="spellStart"/>
      <w:r w:rsidRPr="009033A4">
        <w:rPr>
          <w:bCs/>
          <w:sz w:val="28"/>
          <w:szCs w:val="28"/>
          <w:lang w:val="fr-FR"/>
        </w:rPr>
        <w:t>tự</w:t>
      </w:r>
      <w:proofErr w:type="spellEnd"/>
      <w:r w:rsidRPr="009033A4">
        <w:rPr>
          <w:bCs/>
          <w:sz w:val="28"/>
          <w:szCs w:val="28"/>
          <w:lang w:val="fr-FR"/>
        </w:rPr>
        <w:t xml:space="preserve"> </w:t>
      </w:r>
      <w:proofErr w:type="spellStart"/>
      <w:r w:rsidRPr="009033A4">
        <w:rPr>
          <w:bCs/>
          <w:sz w:val="28"/>
          <w:szCs w:val="28"/>
          <w:lang w:val="fr-FR"/>
        </w:rPr>
        <w:t>tổ</w:t>
      </w:r>
      <w:proofErr w:type="spellEnd"/>
      <w:r w:rsidRPr="009033A4">
        <w:rPr>
          <w:bCs/>
          <w:sz w:val="28"/>
          <w:szCs w:val="28"/>
          <w:lang w:val="fr-FR"/>
        </w:rPr>
        <w:t xml:space="preserve"> </w:t>
      </w:r>
      <w:proofErr w:type="spellStart"/>
      <w:r w:rsidRPr="009033A4">
        <w:rPr>
          <w:bCs/>
          <w:sz w:val="28"/>
          <w:szCs w:val="28"/>
          <w:lang w:val="fr-FR"/>
        </w:rPr>
        <w:t>chức</w:t>
      </w:r>
      <w:proofErr w:type="spellEnd"/>
      <w:r w:rsidRPr="009033A4">
        <w:rPr>
          <w:bCs/>
          <w:sz w:val="28"/>
          <w:szCs w:val="28"/>
          <w:lang w:val="fr-FR"/>
        </w:rPr>
        <w:t xml:space="preserve"> </w:t>
      </w:r>
      <w:proofErr w:type="spellStart"/>
      <w:r w:rsidRPr="009033A4">
        <w:rPr>
          <w:bCs/>
          <w:sz w:val="28"/>
          <w:szCs w:val="28"/>
          <w:lang w:val="fr-FR"/>
        </w:rPr>
        <w:t>khảo</w:t>
      </w:r>
      <w:proofErr w:type="spellEnd"/>
      <w:r w:rsidRPr="009033A4">
        <w:rPr>
          <w:bCs/>
          <w:sz w:val="28"/>
          <w:szCs w:val="28"/>
          <w:lang w:val="fr-FR"/>
        </w:rPr>
        <w:t xml:space="preserve"> </w:t>
      </w:r>
      <w:proofErr w:type="spellStart"/>
      <w:r w:rsidRPr="009033A4">
        <w:rPr>
          <w:bCs/>
          <w:sz w:val="28"/>
          <w:szCs w:val="28"/>
          <w:lang w:val="fr-FR"/>
        </w:rPr>
        <w:t>sát</w:t>
      </w:r>
      <w:proofErr w:type="spellEnd"/>
      <w:r w:rsidRPr="009033A4">
        <w:rPr>
          <w:bCs/>
          <w:sz w:val="28"/>
          <w:szCs w:val="28"/>
          <w:lang w:val="fr-FR"/>
        </w:rPr>
        <w:t xml:space="preserve"> </w:t>
      </w:r>
      <w:proofErr w:type="spellStart"/>
      <w:r w:rsidRPr="009033A4">
        <w:rPr>
          <w:bCs/>
          <w:sz w:val="28"/>
          <w:szCs w:val="28"/>
          <w:lang w:val="fr-FR"/>
        </w:rPr>
        <w:t>hiện</w:t>
      </w:r>
      <w:proofErr w:type="spellEnd"/>
      <w:r w:rsidRPr="009033A4">
        <w:rPr>
          <w:bCs/>
          <w:sz w:val="28"/>
          <w:szCs w:val="28"/>
          <w:lang w:val="fr-FR"/>
        </w:rPr>
        <w:t xml:space="preserve"> </w:t>
      </w:r>
      <w:proofErr w:type="spellStart"/>
      <w:r w:rsidRPr="009033A4">
        <w:rPr>
          <w:bCs/>
          <w:sz w:val="28"/>
          <w:szCs w:val="28"/>
          <w:lang w:val="fr-FR"/>
        </w:rPr>
        <w:t>trường</w:t>
      </w:r>
      <w:proofErr w:type="spellEnd"/>
      <w:r w:rsidRPr="009033A4">
        <w:rPr>
          <w:bCs/>
          <w:sz w:val="28"/>
          <w:szCs w:val="28"/>
          <w:lang w:val="fr-FR"/>
        </w:rPr>
        <w:t xml:space="preserve"> </w:t>
      </w:r>
      <w:proofErr w:type="spellStart"/>
      <w:r w:rsidRPr="009033A4">
        <w:rPr>
          <w:bCs/>
          <w:sz w:val="28"/>
          <w:szCs w:val="28"/>
          <w:lang w:val="fr-FR"/>
        </w:rPr>
        <w:t>công</w:t>
      </w:r>
      <w:proofErr w:type="spellEnd"/>
      <w:r w:rsidRPr="009033A4">
        <w:rPr>
          <w:bCs/>
          <w:sz w:val="28"/>
          <w:szCs w:val="28"/>
          <w:lang w:val="fr-FR"/>
        </w:rPr>
        <w:t xml:space="preserve"> </w:t>
      </w:r>
      <w:proofErr w:type="spellStart"/>
      <w:r w:rsidRPr="009033A4">
        <w:rPr>
          <w:bCs/>
          <w:sz w:val="28"/>
          <w:szCs w:val="28"/>
          <w:lang w:val="fr-FR"/>
        </w:rPr>
        <w:t>trình</w:t>
      </w:r>
      <w:proofErr w:type="spellEnd"/>
      <w:r w:rsidRPr="009033A4">
        <w:rPr>
          <w:bCs/>
          <w:sz w:val="28"/>
          <w:szCs w:val="28"/>
          <w:lang w:val="fr-FR"/>
        </w:rPr>
        <w:t xml:space="preserve"> </w:t>
      </w:r>
      <w:proofErr w:type="spellStart"/>
      <w:r w:rsidRPr="009033A4">
        <w:rPr>
          <w:bCs/>
          <w:sz w:val="28"/>
          <w:szCs w:val="28"/>
          <w:lang w:val="fr-FR"/>
        </w:rPr>
        <w:t>và</w:t>
      </w:r>
      <w:proofErr w:type="spellEnd"/>
      <w:r w:rsidRPr="009033A4">
        <w:rPr>
          <w:bCs/>
          <w:sz w:val="28"/>
          <w:szCs w:val="28"/>
          <w:lang w:val="fr-FR"/>
        </w:rPr>
        <w:t xml:space="preserve"> </w:t>
      </w:r>
      <w:proofErr w:type="spellStart"/>
      <w:r w:rsidRPr="009033A4">
        <w:rPr>
          <w:bCs/>
          <w:sz w:val="28"/>
          <w:szCs w:val="28"/>
          <w:lang w:val="fr-FR"/>
        </w:rPr>
        <w:t>có</w:t>
      </w:r>
      <w:proofErr w:type="spellEnd"/>
      <w:r w:rsidRPr="009033A4">
        <w:rPr>
          <w:bCs/>
          <w:sz w:val="28"/>
          <w:szCs w:val="28"/>
          <w:lang w:val="fr-FR"/>
        </w:rPr>
        <w:t xml:space="preserve"> </w:t>
      </w:r>
      <w:proofErr w:type="spellStart"/>
      <w:r w:rsidRPr="009033A4">
        <w:rPr>
          <w:bCs/>
          <w:sz w:val="28"/>
          <w:szCs w:val="28"/>
          <w:lang w:val="fr-FR"/>
        </w:rPr>
        <w:t>đề</w:t>
      </w:r>
      <w:proofErr w:type="spellEnd"/>
      <w:r w:rsidRPr="009033A4">
        <w:rPr>
          <w:bCs/>
          <w:sz w:val="28"/>
          <w:szCs w:val="28"/>
          <w:lang w:val="fr-FR"/>
        </w:rPr>
        <w:t xml:space="preserve"> </w:t>
      </w:r>
      <w:proofErr w:type="spellStart"/>
      <w:r w:rsidRPr="009033A4">
        <w:rPr>
          <w:bCs/>
          <w:sz w:val="28"/>
          <w:szCs w:val="28"/>
          <w:lang w:val="fr-FR"/>
        </w:rPr>
        <w:t>xuất</w:t>
      </w:r>
      <w:proofErr w:type="spellEnd"/>
      <w:r w:rsidRPr="009033A4">
        <w:rPr>
          <w:sz w:val="28"/>
          <w:szCs w:val="28"/>
          <w:lang w:val="fr-FR"/>
        </w:rPr>
        <w:t xml:space="preserve"> </w:t>
      </w:r>
      <w:proofErr w:type="spellStart"/>
      <w:r w:rsidRPr="009033A4">
        <w:rPr>
          <w:bCs/>
          <w:sz w:val="28"/>
          <w:szCs w:val="28"/>
          <w:lang w:val="fr-FR"/>
        </w:rPr>
        <w:t>Phương</w:t>
      </w:r>
      <w:proofErr w:type="spellEnd"/>
      <w:r w:rsidRPr="009033A4">
        <w:rPr>
          <w:bCs/>
          <w:sz w:val="28"/>
          <w:szCs w:val="28"/>
          <w:lang w:val="fr-FR"/>
        </w:rPr>
        <w:t xml:space="preserve"> </w:t>
      </w:r>
      <w:proofErr w:type="spellStart"/>
      <w:r w:rsidRPr="009033A4">
        <w:rPr>
          <w:bCs/>
          <w:sz w:val="28"/>
          <w:szCs w:val="28"/>
          <w:lang w:val="fr-FR"/>
        </w:rPr>
        <w:t>án</w:t>
      </w:r>
      <w:proofErr w:type="spellEnd"/>
      <w:r w:rsidRPr="009033A4">
        <w:rPr>
          <w:bCs/>
          <w:sz w:val="28"/>
          <w:szCs w:val="28"/>
          <w:lang w:val="fr-FR"/>
        </w:rPr>
        <w:t xml:space="preserve"> </w:t>
      </w:r>
      <w:proofErr w:type="spellStart"/>
      <w:r w:rsidRPr="009033A4">
        <w:rPr>
          <w:bCs/>
          <w:sz w:val="28"/>
          <w:szCs w:val="28"/>
          <w:lang w:val="fr-FR"/>
        </w:rPr>
        <w:t>thi</w:t>
      </w:r>
      <w:proofErr w:type="spellEnd"/>
      <w:r w:rsidRPr="009033A4">
        <w:rPr>
          <w:bCs/>
          <w:sz w:val="28"/>
          <w:szCs w:val="28"/>
          <w:lang w:val="fr-FR"/>
        </w:rPr>
        <w:t xml:space="preserve"> </w:t>
      </w:r>
      <w:proofErr w:type="spellStart"/>
      <w:r w:rsidRPr="009033A4">
        <w:rPr>
          <w:bCs/>
          <w:sz w:val="28"/>
          <w:szCs w:val="28"/>
          <w:lang w:val="fr-FR"/>
        </w:rPr>
        <w:t>công</w:t>
      </w:r>
      <w:proofErr w:type="spellEnd"/>
      <w:r w:rsidRPr="009033A4">
        <w:rPr>
          <w:bCs/>
          <w:sz w:val="28"/>
          <w:szCs w:val="28"/>
          <w:lang w:val="fr-FR"/>
        </w:rPr>
        <w:t xml:space="preserve"> </w:t>
      </w:r>
      <w:proofErr w:type="spellStart"/>
      <w:r w:rsidRPr="009033A4">
        <w:rPr>
          <w:bCs/>
          <w:sz w:val="28"/>
          <w:szCs w:val="28"/>
          <w:lang w:val="fr-FR"/>
        </w:rPr>
        <w:t>phù</w:t>
      </w:r>
      <w:proofErr w:type="spellEnd"/>
      <w:r w:rsidRPr="009033A4">
        <w:rPr>
          <w:bCs/>
          <w:sz w:val="28"/>
          <w:szCs w:val="28"/>
          <w:lang w:val="fr-FR"/>
        </w:rPr>
        <w:t xml:space="preserve"> </w:t>
      </w:r>
      <w:proofErr w:type="spellStart"/>
      <w:r w:rsidRPr="009033A4">
        <w:rPr>
          <w:bCs/>
          <w:sz w:val="28"/>
          <w:szCs w:val="28"/>
          <w:lang w:val="fr-FR"/>
        </w:rPr>
        <w:t>hợp</w:t>
      </w:r>
      <w:proofErr w:type="spellEnd"/>
      <w:r w:rsidRPr="009033A4">
        <w:rPr>
          <w:bCs/>
          <w:sz w:val="28"/>
          <w:szCs w:val="28"/>
          <w:lang w:val="fr-FR"/>
        </w:rPr>
        <w:t xml:space="preserve"> </w:t>
      </w:r>
      <w:proofErr w:type="spellStart"/>
      <w:r w:rsidRPr="009033A4">
        <w:rPr>
          <w:bCs/>
          <w:sz w:val="28"/>
          <w:szCs w:val="28"/>
          <w:lang w:val="fr-FR"/>
        </w:rPr>
        <w:t>với</w:t>
      </w:r>
      <w:proofErr w:type="spellEnd"/>
      <w:r w:rsidRPr="009033A4">
        <w:rPr>
          <w:bCs/>
          <w:sz w:val="28"/>
          <w:szCs w:val="28"/>
          <w:lang w:val="fr-FR"/>
        </w:rPr>
        <w:t xml:space="preserve"> </w:t>
      </w:r>
      <w:proofErr w:type="spellStart"/>
      <w:r w:rsidRPr="009033A4">
        <w:rPr>
          <w:bCs/>
          <w:sz w:val="28"/>
          <w:szCs w:val="28"/>
          <w:lang w:val="fr-FR"/>
        </w:rPr>
        <w:t>điều</w:t>
      </w:r>
      <w:proofErr w:type="spellEnd"/>
      <w:r w:rsidRPr="009033A4">
        <w:rPr>
          <w:bCs/>
          <w:sz w:val="28"/>
          <w:szCs w:val="28"/>
          <w:lang w:val="fr-FR"/>
        </w:rPr>
        <w:t xml:space="preserve"> </w:t>
      </w:r>
      <w:proofErr w:type="spellStart"/>
      <w:r w:rsidRPr="009033A4">
        <w:rPr>
          <w:bCs/>
          <w:sz w:val="28"/>
          <w:szCs w:val="28"/>
          <w:lang w:val="fr-FR"/>
        </w:rPr>
        <w:t>kiện</w:t>
      </w:r>
      <w:proofErr w:type="spellEnd"/>
      <w:r w:rsidRPr="009033A4">
        <w:rPr>
          <w:bCs/>
          <w:sz w:val="28"/>
          <w:szCs w:val="28"/>
          <w:lang w:val="fr-FR"/>
        </w:rPr>
        <w:t xml:space="preserve"> </w:t>
      </w:r>
      <w:proofErr w:type="spellStart"/>
      <w:r w:rsidRPr="009033A4">
        <w:rPr>
          <w:bCs/>
          <w:sz w:val="28"/>
          <w:szCs w:val="28"/>
          <w:lang w:val="fr-FR"/>
        </w:rPr>
        <w:t>hiện</w:t>
      </w:r>
      <w:proofErr w:type="spellEnd"/>
      <w:r w:rsidRPr="009033A4">
        <w:rPr>
          <w:bCs/>
          <w:sz w:val="28"/>
          <w:szCs w:val="28"/>
          <w:lang w:val="fr-FR"/>
        </w:rPr>
        <w:t xml:space="preserve"> </w:t>
      </w:r>
      <w:proofErr w:type="spellStart"/>
      <w:r w:rsidRPr="009033A4">
        <w:rPr>
          <w:bCs/>
          <w:sz w:val="28"/>
          <w:szCs w:val="28"/>
          <w:lang w:val="fr-FR"/>
        </w:rPr>
        <w:t>trường</w:t>
      </w:r>
      <w:proofErr w:type="spellEnd"/>
      <w:r w:rsidRPr="009033A4">
        <w:rPr>
          <w:bCs/>
          <w:sz w:val="28"/>
          <w:szCs w:val="28"/>
          <w:lang w:val="fr-FR"/>
        </w:rPr>
        <w:t xml:space="preserve"> </w:t>
      </w:r>
      <w:proofErr w:type="spellStart"/>
      <w:r w:rsidRPr="009033A4">
        <w:rPr>
          <w:bCs/>
          <w:sz w:val="28"/>
          <w:szCs w:val="28"/>
          <w:lang w:val="fr-FR"/>
        </w:rPr>
        <w:t>và</w:t>
      </w:r>
      <w:proofErr w:type="spellEnd"/>
      <w:r w:rsidRPr="009033A4">
        <w:rPr>
          <w:bCs/>
          <w:sz w:val="28"/>
          <w:szCs w:val="28"/>
          <w:lang w:val="fr-FR"/>
        </w:rPr>
        <w:t xml:space="preserve"> </w:t>
      </w:r>
      <w:proofErr w:type="spellStart"/>
      <w:r w:rsidRPr="009033A4">
        <w:rPr>
          <w:bCs/>
          <w:sz w:val="28"/>
          <w:szCs w:val="28"/>
          <w:lang w:val="fr-FR"/>
        </w:rPr>
        <w:t>yêu</w:t>
      </w:r>
      <w:proofErr w:type="spellEnd"/>
      <w:r w:rsidRPr="009033A4">
        <w:rPr>
          <w:bCs/>
          <w:sz w:val="28"/>
          <w:szCs w:val="28"/>
          <w:lang w:val="fr-FR"/>
        </w:rPr>
        <w:t xml:space="preserve"> </w:t>
      </w:r>
      <w:proofErr w:type="spellStart"/>
      <w:r w:rsidRPr="009033A4">
        <w:rPr>
          <w:bCs/>
          <w:sz w:val="28"/>
          <w:szCs w:val="28"/>
          <w:lang w:val="fr-FR"/>
        </w:rPr>
        <w:t>cầu</w:t>
      </w:r>
      <w:proofErr w:type="spellEnd"/>
      <w:r w:rsidRPr="009033A4">
        <w:rPr>
          <w:bCs/>
          <w:sz w:val="28"/>
          <w:szCs w:val="28"/>
          <w:lang w:val="fr-FR"/>
        </w:rPr>
        <w:t xml:space="preserve"> </w:t>
      </w:r>
      <w:proofErr w:type="spellStart"/>
      <w:r w:rsidRPr="009033A4">
        <w:rPr>
          <w:bCs/>
          <w:sz w:val="28"/>
          <w:szCs w:val="28"/>
          <w:lang w:val="fr-FR"/>
        </w:rPr>
        <w:t>kỹ</w:t>
      </w:r>
      <w:proofErr w:type="spellEnd"/>
      <w:r w:rsidRPr="009033A4">
        <w:rPr>
          <w:bCs/>
          <w:sz w:val="28"/>
          <w:szCs w:val="28"/>
          <w:lang w:val="fr-FR"/>
        </w:rPr>
        <w:t xml:space="preserve"> </w:t>
      </w:r>
      <w:proofErr w:type="spellStart"/>
      <w:r w:rsidRPr="009033A4">
        <w:rPr>
          <w:bCs/>
          <w:sz w:val="28"/>
          <w:szCs w:val="28"/>
          <w:lang w:val="fr-FR"/>
        </w:rPr>
        <w:t>thuật</w:t>
      </w:r>
      <w:proofErr w:type="spellEnd"/>
      <w:r w:rsidRPr="009033A4">
        <w:rPr>
          <w:bCs/>
          <w:sz w:val="28"/>
          <w:szCs w:val="28"/>
          <w:lang w:val="fr-FR"/>
        </w:rPr>
        <w:t xml:space="preserve"> </w:t>
      </w:r>
      <w:proofErr w:type="spellStart"/>
      <w:r w:rsidRPr="009033A4">
        <w:rPr>
          <w:bCs/>
          <w:sz w:val="28"/>
          <w:szCs w:val="28"/>
          <w:lang w:val="fr-FR"/>
        </w:rPr>
        <w:t>của</w:t>
      </w:r>
      <w:proofErr w:type="spellEnd"/>
      <w:r w:rsidRPr="009033A4">
        <w:rPr>
          <w:bCs/>
          <w:sz w:val="28"/>
          <w:szCs w:val="28"/>
          <w:lang w:val="fr-FR"/>
        </w:rPr>
        <w:t xml:space="preserve"> </w:t>
      </w:r>
      <w:proofErr w:type="spellStart"/>
      <w:r w:rsidRPr="009033A4">
        <w:rPr>
          <w:bCs/>
          <w:sz w:val="28"/>
          <w:szCs w:val="28"/>
          <w:lang w:val="fr-FR"/>
        </w:rPr>
        <w:t>từng</w:t>
      </w:r>
      <w:proofErr w:type="spellEnd"/>
      <w:r w:rsidRPr="009033A4">
        <w:rPr>
          <w:bCs/>
          <w:sz w:val="28"/>
          <w:szCs w:val="28"/>
          <w:lang w:val="fr-FR"/>
        </w:rPr>
        <w:t xml:space="preserve"> </w:t>
      </w:r>
      <w:proofErr w:type="spellStart"/>
      <w:r w:rsidRPr="009033A4">
        <w:rPr>
          <w:bCs/>
          <w:sz w:val="28"/>
          <w:szCs w:val="28"/>
          <w:lang w:val="fr-FR"/>
        </w:rPr>
        <w:t>công</w:t>
      </w:r>
      <w:proofErr w:type="spellEnd"/>
      <w:r w:rsidRPr="009033A4">
        <w:rPr>
          <w:bCs/>
          <w:sz w:val="28"/>
          <w:szCs w:val="28"/>
          <w:lang w:val="fr-FR"/>
        </w:rPr>
        <w:t xml:space="preserve"> </w:t>
      </w:r>
      <w:proofErr w:type="spellStart"/>
      <w:r w:rsidRPr="009033A4">
        <w:rPr>
          <w:bCs/>
          <w:sz w:val="28"/>
          <w:szCs w:val="28"/>
          <w:lang w:val="fr-FR"/>
        </w:rPr>
        <w:t>trình</w:t>
      </w:r>
      <w:proofErr w:type="spellEnd"/>
      <w:r w:rsidRPr="009033A4">
        <w:rPr>
          <w:bCs/>
          <w:sz w:val="28"/>
          <w:szCs w:val="28"/>
          <w:lang w:val="fr-FR"/>
        </w:rPr>
        <w:t xml:space="preserve"> </w:t>
      </w:r>
      <w:proofErr w:type="spellStart"/>
      <w:r w:rsidRPr="009033A4">
        <w:rPr>
          <w:bCs/>
          <w:sz w:val="28"/>
          <w:szCs w:val="28"/>
          <w:lang w:val="fr-FR"/>
        </w:rPr>
        <w:t>co</w:t>
      </w:r>
      <w:proofErr w:type="spellEnd"/>
      <w:r w:rsidRPr="009033A4">
        <w:rPr>
          <w:bCs/>
          <w:sz w:val="28"/>
          <w:szCs w:val="28"/>
          <w:lang w:val="fr-FR"/>
        </w:rPr>
        <w:t xml:space="preserve">́ </w:t>
      </w:r>
      <w:proofErr w:type="spellStart"/>
      <w:r w:rsidRPr="009033A4">
        <w:rPr>
          <w:bCs/>
          <w:sz w:val="28"/>
          <w:szCs w:val="28"/>
          <w:lang w:val="fr-FR"/>
        </w:rPr>
        <w:t>tuyến</w:t>
      </w:r>
      <w:proofErr w:type="spellEnd"/>
      <w:r w:rsidRPr="009033A4">
        <w:rPr>
          <w:bCs/>
          <w:sz w:val="28"/>
          <w:szCs w:val="28"/>
          <w:lang w:val="fr-FR"/>
        </w:rPr>
        <w:t xml:space="preserve">, </w:t>
      </w:r>
      <w:proofErr w:type="spellStart"/>
      <w:r w:rsidRPr="009033A4">
        <w:rPr>
          <w:bCs/>
          <w:sz w:val="28"/>
          <w:szCs w:val="28"/>
          <w:lang w:val="fr-FR"/>
        </w:rPr>
        <w:t>khu</w:t>
      </w:r>
      <w:proofErr w:type="spellEnd"/>
      <w:r w:rsidRPr="009033A4">
        <w:rPr>
          <w:bCs/>
          <w:sz w:val="28"/>
          <w:szCs w:val="28"/>
          <w:lang w:val="fr-FR"/>
        </w:rPr>
        <w:t xml:space="preserve"> </w:t>
      </w:r>
      <w:proofErr w:type="spellStart"/>
      <w:r w:rsidRPr="009033A4">
        <w:rPr>
          <w:bCs/>
          <w:sz w:val="28"/>
          <w:szCs w:val="28"/>
          <w:lang w:val="fr-FR"/>
        </w:rPr>
        <w:t>vực</w:t>
      </w:r>
      <w:proofErr w:type="spellEnd"/>
      <w:r w:rsidRPr="009033A4">
        <w:rPr>
          <w:bCs/>
          <w:sz w:val="28"/>
          <w:szCs w:val="28"/>
          <w:lang w:val="fr-FR"/>
        </w:rPr>
        <w:t xml:space="preserve">, </w:t>
      </w:r>
      <w:proofErr w:type="spellStart"/>
      <w:r w:rsidRPr="009033A4">
        <w:rPr>
          <w:bCs/>
          <w:sz w:val="28"/>
          <w:szCs w:val="28"/>
          <w:lang w:val="fr-FR"/>
        </w:rPr>
        <w:t>trạm</w:t>
      </w:r>
      <w:proofErr w:type="spellEnd"/>
      <w:r w:rsidRPr="009033A4">
        <w:rPr>
          <w:bCs/>
          <w:sz w:val="28"/>
          <w:szCs w:val="28"/>
          <w:lang w:val="fr-FR"/>
        </w:rPr>
        <w:t xml:space="preserve">, </w:t>
      </w:r>
      <w:proofErr w:type="spellStart"/>
      <w:r w:rsidRPr="009033A4">
        <w:rPr>
          <w:bCs/>
          <w:sz w:val="28"/>
          <w:szCs w:val="28"/>
          <w:lang w:val="fr-FR"/>
        </w:rPr>
        <w:t>khách</w:t>
      </w:r>
      <w:proofErr w:type="spellEnd"/>
      <w:r w:rsidRPr="009033A4">
        <w:rPr>
          <w:bCs/>
          <w:sz w:val="28"/>
          <w:szCs w:val="28"/>
          <w:lang w:val="fr-FR"/>
        </w:rPr>
        <w:t xml:space="preserve"> </w:t>
      </w:r>
      <w:proofErr w:type="spellStart"/>
      <w:r w:rsidRPr="009033A4">
        <w:rPr>
          <w:bCs/>
          <w:sz w:val="28"/>
          <w:szCs w:val="28"/>
          <w:lang w:val="fr-FR"/>
        </w:rPr>
        <w:t>hàng</w:t>
      </w:r>
      <w:proofErr w:type="spellEnd"/>
      <w:r w:rsidRPr="009033A4">
        <w:rPr>
          <w:bCs/>
          <w:sz w:val="28"/>
          <w:szCs w:val="28"/>
          <w:lang w:val="fr-FR"/>
        </w:rPr>
        <w:t xml:space="preserve"> </w:t>
      </w:r>
      <w:proofErr w:type="spellStart"/>
      <w:r w:rsidRPr="009033A4">
        <w:rPr>
          <w:bCs/>
          <w:sz w:val="28"/>
          <w:szCs w:val="28"/>
          <w:lang w:val="fr-FR"/>
        </w:rPr>
        <w:t>ảnh</w:t>
      </w:r>
      <w:proofErr w:type="spellEnd"/>
      <w:r w:rsidRPr="009033A4">
        <w:rPr>
          <w:bCs/>
          <w:sz w:val="28"/>
          <w:szCs w:val="28"/>
          <w:lang w:val="fr-FR"/>
        </w:rPr>
        <w:t xml:space="preserve"> </w:t>
      </w:r>
      <w:proofErr w:type="spellStart"/>
      <w:proofErr w:type="gramStart"/>
      <w:r w:rsidRPr="009033A4">
        <w:rPr>
          <w:bCs/>
          <w:sz w:val="28"/>
          <w:szCs w:val="28"/>
          <w:lang w:val="fr-FR"/>
        </w:rPr>
        <w:t>hưởng</w:t>
      </w:r>
      <w:proofErr w:type="spellEnd"/>
      <w:r w:rsidRPr="009033A4">
        <w:rPr>
          <w:bCs/>
          <w:sz w:val="28"/>
          <w:szCs w:val="28"/>
          <w:lang w:val="fr-FR"/>
        </w:rPr>
        <w:t>,…</w:t>
      </w:r>
      <w:proofErr w:type="gramEnd"/>
    </w:p>
    <w:p w14:paraId="33A8A124" w14:textId="77777777" w:rsidR="00A007F3" w:rsidRPr="009033A4" w:rsidRDefault="00A007F3" w:rsidP="00A007F3">
      <w:pPr>
        <w:ind w:firstLine="360"/>
        <w:rPr>
          <w:bCs/>
          <w:sz w:val="28"/>
          <w:szCs w:val="28"/>
          <w:lang w:val="fr-FR"/>
        </w:rPr>
      </w:pPr>
      <w:proofErr w:type="spellStart"/>
      <w:r w:rsidRPr="009033A4">
        <w:rPr>
          <w:b/>
          <w:sz w:val="28"/>
          <w:szCs w:val="28"/>
          <w:u w:val="single"/>
          <w:lang w:val="fr-FR"/>
        </w:rPr>
        <w:t>Lưu</w:t>
      </w:r>
      <w:proofErr w:type="spellEnd"/>
      <w:r w:rsidRPr="009033A4">
        <w:rPr>
          <w:b/>
          <w:sz w:val="28"/>
          <w:szCs w:val="28"/>
          <w:u w:val="single"/>
          <w:lang w:val="fr-FR"/>
        </w:rPr>
        <w:t xml:space="preserve"> </w:t>
      </w:r>
      <w:proofErr w:type="gramStart"/>
      <w:r w:rsidRPr="009033A4">
        <w:rPr>
          <w:b/>
          <w:sz w:val="28"/>
          <w:szCs w:val="28"/>
          <w:u w:val="single"/>
          <w:lang w:val="fr-FR"/>
        </w:rPr>
        <w:t>ý:</w:t>
      </w:r>
      <w:proofErr w:type="gramEnd"/>
      <w:r w:rsidRPr="009033A4">
        <w:rPr>
          <w:bCs/>
          <w:sz w:val="28"/>
          <w:szCs w:val="28"/>
          <w:lang w:val="fr-FR"/>
        </w:rPr>
        <w:t xml:space="preserve"> </w:t>
      </w:r>
    </w:p>
    <w:p w14:paraId="673AAA4F" w14:textId="77777777" w:rsidR="00A007F3" w:rsidRPr="009033A4" w:rsidRDefault="00A007F3" w:rsidP="00A007F3">
      <w:pPr>
        <w:ind w:firstLine="360"/>
        <w:rPr>
          <w:bCs/>
          <w:sz w:val="28"/>
          <w:szCs w:val="28"/>
          <w:lang w:val="fr-FR"/>
        </w:rPr>
      </w:pPr>
      <w:r w:rsidRPr="009033A4">
        <w:rPr>
          <w:bCs/>
          <w:sz w:val="28"/>
          <w:szCs w:val="28"/>
          <w:lang w:val="fr-FR"/>
        </w:rPr>
        <w:t xml:space="preserve">- </w:t>
      </w:r>
      <w:proofErr w:type="spellStart"/>
      <w:r w:rsidRPr="009033A4">
        <w:rPr>
          <w:bCs/>
          <w:sz w:val="28"/>
          <w:szCs w:val="28"/>
          <w:lang w:val="fr-FR"/>
        </w:rPr>
        <w:t>Thời</w:t>
      </w:r>
      <w:proofErr w:type="spellEnd"/>
      <w:r w:rsidRPr="009033A4">
        <w:rPr>
          <w:bCs/>
          <w:sz w:val="28"/>
          <w:szCs w:val="28"/>
          <w:lang w:val="fr-FR"/>
        </w:rPr>
        <w:t xml:space="preserve"> </w:t>
      </w:r>
      <w:proofErr w:type="spellStart"/>
      <w:r w:rsidRPr="009033A4">
        <w:rPr>
          <w:bCs/>
          <w:sz w:val="28"/>
          <w:szCs w:val="28"/>
          <w:lang w:val="fr-FR"/>
        </w:rPr>
        <w:t>gian</w:t>
      </w:r>
      <w:proofErr w:type="spellEnd"/>
      <w:r w:rsidRPr="009033A4">
        <w:rPr>
          <w:bCs/>
          <w:sz w:val="28"/>
          <w:szCs w:val="28"/>
          <w:lang w:val="fr-FR"/>
        </w:rPr>
        <w:t xml:space="preserve"> </w:t>
      </w:r>
      <w:proofErr w:type="spellStart"/>
      <w:r w:rsidRPr="009033A4">
        <w:rPr>
          <w:bCs/>
          <w:sz w:val="28"/>
          <w:szCs w:val="28"/>
          <w:lang w:val="fr-FR"/>
        </w:rPr>
        <w:t>tối</w:t>
      </w:r>
      <w:proofErr w:type="spellEnd"/>
      <w:r w:rsidRPr="009033A4">
        <w:rPr>
          <w:bCs/>
          <w:sz w:val="28"/>
          <w:szCs w:val="28"/>
          <w:lang w:val="fr-FR"/>
        </w:rPr>
        <w:t xml:space="preserve"> </w:t>
      </w:r>
      <w:proofErr w:type="spellStart"/>
      <w:r w:rsidRPr="009033A4">
        <w:rPr>
          <w:bCs/>
          <w:sz w:val="28"/>
          <w:szCs w:val="28"/>
          <w:lang w:val="fr-FR"/>
        </w:rPr>
        <w:t>đa</w:t>
      </w:r>
      <w:proofErr w:type="spellEnd"/>
      <w:r w:rsidRPr="009033A4">
        <w:rPr>
          <w:bCs/>
          <w:sz w:val="28"/>
          <w:szCs w:val="28"/>
          <w:lang w:val="fr-FR"/>
        </w:rPr>
        <w:t xml:space="preserve"> </w:t>
      </w:r>
      <w:proofErr w:type="spellStart"/>
      <w:r w:rsidRPr="009033A4">
        <w:rPr>
          <w:bCs/>
          <w:sz w:val="28"/>
          <w:szCs w:val="28"/>
          <w:lang w:val="fr-FR"/>
        </w:rPr>
        <w:t>cho</w:t>
      </w:r>
      <w:proofErr w:type="spellEnd"/>
      <w:r w:rsidRPr="009033A4">
        <w:rPr>
          <w:bCs/>
          <w:sz w:val="28"/>
          <w:szCs w:val="28"/>
          <w:lang w:val="fr-FR"/>
        </w:rPr>
        <w:t xml:space="preserve"> </w:t>
      </w:r>
      <w:proofErr w:type="spellStart"/>
      <w:r w:rsidRPr="009033A4">
        <w:rPr>
          <w:bCs/>
          <w:sz w:val="28"/>
          <w:szCs w:val="28"/>
          <w:lang w:val="fr-FR"/>
        </w:rPr>
        <w:t>mỗi</w:t>
      </w:r>
      <w:proofErr w:type="spellEnd"/>
      <w:r w:rsidRPr="009033A4">
        <w:rPr>
          <w:bCs/>
          <w:sz w:val="28"/>
          <w:szCs w:val="28"/>
          <w:lang w:val="fr-FR"/>
        </w:rPr>
        <w:t xml:space="preserve"> </w:t>
      </w:r>
      <w:proofErr w:type="spellStart"/>
      <w:r w:rsidRPr="009033A4">
        <w:rPr>
          <w:bCs/>
          <w:sz w:val="28"/>
          <w:szCs w:val="28"/>
          <w:lang w:val="fr-FR"/>
        </w:rPr>
        <w:t>lần</w:t>
      </w:r>
      <w:proofErr w:type="spellEnd"/>
      <w:r w:rsidRPr="009033A4">
        <w:rPr>
          <w:bCs/>
          <w:sz w:val="28"/>
          <w:szCs w:val="28"/>
          <w:lang w:val="fr-FR"/>
        </w:rPr>
        <w:t xml:space="preserve"> </w:t>
      </w:r>
      <w:proofErr w:type="spellStart"/>
      <w:r w:rsidRPr="009033A4">
        <w:rPr>
          <w:bCs/>
          <w:sz w:val="28"/>
          <w:szCs w:val="28"/>
          <w:lang w:val="fr-FR"/>
        </w:rPr>
        <w:t>cắt</w:t>
      </w:r>
      <w:proofErr w:type="spellEnd"/>
      <w:r w:rsidRPr="009033A4">
        <w:rPr>
          <w:bCs/>
          <w:sz w:val="28"/>
          <w:szCs w:val="28"/>
          <w:lang w:val="fr-FR"/>
        </w:rPr>
        <w:t xml:space="preserve"> </w:t>
      </w:r>
      <w:proofErr w:type="spellStart"/>
      <w:r w:rsidRPr="009033A4">
        <w:rPr>
          <w:bCs/>
          <w:sz w:val="28"/>
          <w:szCs w:val="28"/>
          <w:lang w:val="fr-FR"/>
        </w:rPr>
        <w:t>điện</w:t>
      </w:r>
      <w:proofErr w:type="spellEnd"/>
      <w:r w:rsidRPr="009033A4">
        <w:rPr>
          <w:bCs/>
          <w:sz w:val="28"/>
          <w:szCs w:val="28"/>
          <w:lang w:val="fr-FR"/>
        </w:rPr>
        <w:t xml:space="preserve"> </w:t>
      </w:r>
      <w:proofErr w:type="spellStart"/>
      <w:r w:rsidRPr="009033A4">
        <w:rPr>
          <w:bCs/>
          <w:sz w:val="28"/>
          <w:szCs w:val="28"/>
          <w:lang w:val="fr-FR"/>
        </w:rPr>
        <w:t>được</w:t>
      </w:r>
      <w:proofErr w:type="spellEnd"/>
      <w:r w:rsidRPr="009033A4">
        <w:rPr>
          <w:bCs/>
          <w:sz w:val="28"/>
          <w:szCs w:val="28"/>
          <w:lang w:val="fr-FR"/>
        </w:rPr>
        <w:t xml:space="preserve"> </w:t>
      </w:r>
      <w:proofErr w:type="spellStart"/>
      <w:r w:rsidRPr="009033A4">
        <w:rPr>
          <w:bCs/>
          <w:sz w:val="28"/>
          <w:szCs w:val="28"/>
          <w:lang w:val="fr-FR"/>
        </w:rPr>
        <w:t>phép</w:t>
      </w:r>
      <w:proofErr w:type="spellEnd"/>
      <w:r w:rsidRPr="009033A4">
        <w:rPr>
          <w:bCs/>
          <w:sz w:val="28"/>
          <w:szCs w:val="28"/>
          <w:lang w:val="fr-FR"/>
        </w:rPr>
        <w:t xml:space="preserve"> </w:t>
      </w:r>
      <w:proofErr w:type="spellStart"/>
      <w:r w:rsidRPr="009033A4">
        <w:rPr>
          <w:bCs/>
          <w:sz w:val="28"/>
          <w:szCs w:val="28"/>
          <w:lang w:val="fr-FR"/>
        </w:rPr>
        <w:t>là</w:t>
      </w:r>
      <w:proofErr w:type="spellEnd"/>
      <w:r w:rsidRPr="009033A4">
        <w:rPr>
          <w:bCs/>
          <w:sz w:val="28"/>
          <w:szCs w:val="28"/>
          <w:lang w:val="fr-FR"/>
        </w:rPr>
        <w:t xml:space="preserve"> </w:t>
      </w:r>
      <w:proofErr w:type="spellStart"/>
      <w:r w:rsidRPr="009033A4">
        <w:rPr>
          <w:bCs/>
          <w:sz w:val="28"/>
          <w:szCs w:val="28"/>
          <w:lang w:val="fr-FR"/>
        </w:rPr>
        <w:t>từ</w:t>
      </w:r>
      <w:proofErr w:type="spellEnd"/>
      <w:r w:rsidRPr="009033A4">
        <w:rPr>
          <w:bCs/>
          <w:sz w:val="28"/>
          <w:szCs w:val="28"/>
          <w:lang w:val="fr-FR"/>
        </w:rPr>
        <w:t xml:space="preserve"> 07 </w:t>
      </w:r>
      <w:proofErr w:type="spellStart"/>
      <w:r w:rsidRPr="009033A4">
        <w:rPr>
          <w:bCs/>
          <w:sz w:val="28"/>
          <w:szCs w:val="28"/>
          <w:lang w:val="fr-FR"/>
        </w:rPr>
        <w:t>giờ</w:t>
      </w:r>
      <w:proofErr w:type="spellEnd"/>
      <w:r w:rsidRPr="009033A4">
        <w:rPr>
          <w:bCs/>
          <w:sz w:val="28"/>
          <w:szCs w:val="28"/>
          <w:lang w:val="fr-FR"/>
        </w:rPr>
        <w:t xml:space="preserve"> 00 </w:t>
      </w:r>
      <w:proofErr w:type="spellStart"/>
      <w:r w:rsidRPr="009033A4">
        <w:rPr>
          <w:bCs/>
          <w:sz w:val="28"/>
          <w:szCs w:val="28"/>
          <w:lang w:val="fr-FR"/>
        </w:rPr>
        <w:t>đến</w:t>
      </w:r>
      <w:proofErr w:type="spellEnd"/>
      <w:r w:rsidRPr="009033A4">
        <w:rPr>
          <w:bCs/>
          <w:sz w:val="28"/>
          <w:szCs w:val="28"/>
          <w:lang w:val="fr-FR"/>
        </w:rPr>
        <w:t xml:space="preserve"> 16 </w:t>
      </w:r>
      <w:proofErr w:type="spellStart"/>
      <w:r w:rsidRPr="009033A4">
        <w:rPr>
          <w:bCs/>
          <w:sz w:val="28"/>
          <w:szCs w:val="28"/>
          <w:lang w:val="fr-FR"/>
        </w:rPr>
        <w:t>giờ</w:t>
      </w:r>
      <w:proofErr w:type="spellEnd"/>
      <w:r w:rsidRPr="009033A4">
        <w:rPr>
          <w:bCs/>
          <w:sz w:val="28"/>
          <w:szCs w:val="28"/>
          <w:lang w:val="fr-FR"/>
        </w:rPr>
        <w:t xml:space="preserve"> 30 </w:t>
      </w:r>
      <w:proofErr w:type="spellStart"/>
      <w:r w:rsidRPr="009033A4">
        <w:rPr>
          <w:bCs/>
          <w:sz w:val="28"/>
          <w:szCs w:val="28"/>
          <w:lang w:val="fr-FR"/>
        </w:rPr>
        <w:t>trong</w:t>
      </w:r>
      <w:proofErr w:type="spellEnd"/>
      <w:r w:rsidRPr="009033A4">
        <w:rPr>
          <w:bCs/>
          <w:sz w:val="28"/>
          <w:szCs w:val="28"/>
          <w:lang w:val="fr-FR"/>
        </w:rPr>
        <w:t xml:space="preserve"> </w:t>
      </w:r>
      <w:proofErr w:type="spellStart"/>
      <w:r w:rsidRPr="009033A4">
        <w:rPr>
          <w:bCs/>
          <w:sz w:val="28"/>
          <w:szCs w:val="28"/>
          <w:lang w:val="fr-FR"/>
        </w:rPr>
        <w:t>ngày</w:t>
      </w:r>
      <w:proofErr w:type="spellEnd"/>
      <w:r w:rsidRPr="009033A4">
        <w:rPr>
          <w:bCs/>
          <w:sz w:val="28"/>
          <w:szCs w:val="28"/>
          <w:lang w:val="fr-FR"/>
        </w:rPr>
        <w:t>.</w:t>
      </w:r>
    </w:p>
    <w:p w14:paraId="50A4766F" w14:textId="77777777" w:rsidR="00A007F3" w:rsidRPr="009033A4" w:rsidRDefault="00A007F3" w:rsidP="00A007F3">
      <w:pPr>
        <w:ind w:firstLine="360"/>
        <w:rPr>
          <w:bCs/>
          <w:sz w:val="28"/>
          <w:szCs w:val="28"/>
          <w:lang w:val="fr-FR"/>
        </w:rPr>
      </w:pPr>
      <w:r w:rsidRPr="009033A4">
        <w:rPr>
          <w:bCs/>
          <w:sz w:val="28"/>
          <w:szCs w:val="28"/>
          <w:lang w:val="fr-FR"/>
        </w:rPr>
        <w:t xml:space="preserve">- </w:t>
      </w:r>
      <w:proofErr w:type="spellStart"/>
      <w:r w:rsidRPr="009033A4">
        <w:rPr>
          <w:sz w:val="28"/>
          <w:szCs w:val="28"/>
          <w:lang w:val="fr-FR"/>
        </w:rPr>
        <w:t>Sau</w:t>
      </w:r>
      <w:proofErr w:type="spellEnd"/>
      <w:r w:rsidRPr="009033A4">
        <w:rPr>
          <w:sz w:val="28"/>
          <w:szCs w:val="28"/>
          <w:lang w:val="fr-FR"/>
        </w:rPr>
        <w:t xml:space="preserve"> khi </w:t>
      </w:r>
      <w:proofErr w:type="spellStart"/>
      <w:r w:rsidRPr="009033A4">
        <w:rPr>
          <w:sz w:val="28"/>
          <w:szCs w:val="28"/>
          <w:lang w:val="fr-FR"/>
        </w:rPr>
        <w:t>ký</w:t>
      </w:r>
      <w:proofErr w:type="spellEnd"/>
      <w:r w:rsidRPr="009033A4">
        <w:rPr>
          <w:sz w:val="28"/>
          <w:szCs w:val="28"/>
          <w:lang w:val="fr-FR"/>
        </w:rPr>
        <w:t xml:space="preserve"> </w:t>
      </w:r>
      <w:proofErr w:type="spellStart"/>
      <w:r w:rsidRPr="009033A4">
        <w:rPr>
          <w:sz w:val="28"/>
          <w:szCs w:val="28"/>
          <w:lang w:val="fr-FR"/>
        </w:rPr>
        <w:t>hợp</w:t>
      </w:r>
      <w:proofErr w:type="spellEnd"/>
      <w:r w:rsidRPr="009033A4">
        <w:rPr>
          <w:sz w:val="28"/>
          <w:szCs w:val="28"/>
          <w:lang w:val="fr-FR"/>
        </w:rPr>
        <w:t xml:space="preserve"> </w:t>
      </w:r>
      <w:proofErr w:type="spellStart"/>
      <w:r w:rsidRPr="009033A4">
        <w:rPr>
          <w:sz w:val="28"/>
          <w:szCs w:val="28"/>
          <w:lang w:val="fr-FR"/>
        </w:rPr>
        <w:t>đồng</w:t>
      </w:r>
      <w:proofErr w:type="spellEnd"/>
      <w:r w:rsidRPr="009033A4">
        <w:rPr>
          <w:sz w:val="28"/>
          <w:szCs w:val="28"/>
          <w:lang w:val="fr-FR"/>
        </w:rPr>
        <w:t xml:space="preserve"> </w:t>
      </w:r>
      <w:proofErr w:type="spellStart"/>
      <w:r w:rsidRPr="009033A4">
        <w:rPr>
          <w:sz w:val="28"/>
          <w:szCs w:val="28"/>
          <w:lang w:val="fr-FR"/>
        </w:rPr>
        <w:t>và</w:t>
      </w:r>
      <w:proofErr w:type="spellEnd"/>
      <w:r w:rsidRPr="009033A4">
        <w:rPr>
          <w:sz w:val="28"/>
          <w:szCs w:val="28"/>
          <w:lang w:val="fr-FR"/>
        </w:rPr>
        <w:t xml:space="preserve"> </w:t>
      </w:r>
      <w:proofErr w:type="spellStart"/>
      <w:r w:rsidRPr="009033A4">
        <w:rPr>
          <w:sz w:val="28"/>
          <w:szCs w:val="28"/>
          <w:lang w:val="fr-FR"/>
        </w:rPr>
        <w:t>trước</w:t>
      </w:r>
      <w:proofErr w:type="spellEnd"/>
      <w:r w:rsidRPr="009033A4">
        <w:rPr>
          <w:sz w:val="28"/>
          <w:szCs w:val="28"/>
          <w:lang w:val="fr-FR"/>
        </w:rPr>
        <w:t xml:space="preserve"> </w:t>
      </w:r>
      <w:proofErr w:type="spellStart"/>
      <w:r w:rsidRPr="009033A4">
        <w:rPr>
          <w:sz w:val="28"/>
          <w:szCs w:val="28"/>
          <w:lang w:val="fr-FR"/>
        </w:rPr>
        <w:t>thời</w:t>
      </w:r>
      <w:proofErr w:type="spellEnd"/>
      <w:r w:rsidRPr="009033A4">
        <w:rPr>
          <w:sz w:val="28"/>
          <w:szCs w:val="28"/>
          <w:lang w:val="fr-FR"/>
        </w:rPr>
        <w:t xml:space="preserve"> </w:t>
      </w:r>
      <w:proofErr w:type="spellStart"/>
      <w:r w:rsidRPr="009033A4">
        <w:rPr>
          <w:sz w:val="28"/>
          <w:szCs w:val="28"/>
          <w:lang w:val="fr-FR"/>
        </w:rPr>
        <w:t>điểm</w:t>
      </w:r>
      <w:proofErr w:type="spellEnd"/>
      <w:r w:rsidRPr="009033A4">
        <w:rPr>
          <w:sz w:val="28"/>
          <w:szCs w:val="28"/>
          <w:lang w:val="fr-FR"/>
        </w:rPr>
        <w:t xml:space="preserve"> </w:t>
      </w:r>
      <w:proofErr w:type="spellStart"/>
      <w:r w:rsidRPr="009033A4">
        <w:rPr>
          <w:sz w:val="28"/>
          <w:szCs w:val="28"/>
          <w:lang w:val="fr-FR"/>
        </w:rPr>
        <w:t>phát</w:t>
      </w:r>
      <w:proofErr w:type="spellEnd"/>
      <w:r w:rsidRPr="009033A4">
        <w:rPr>
          <w:sz w:val="28"/>
          <w:szCs w:val="28"/>
          <w:lang w:val="fr-FR"/>
        </w:rPr>
        <w:t xml:space="preserve"> </w:t>
      </w:r>
      <w:proofErr w:type="spellStart"/>
      <w:r w:rsidRPr="009033A4">
        <w:rPr>
          <w:sz w:val="28"/>
          <w:szCs w:val="28"/>
          <w:lang w:val="fr-FR"/>
        </w:rPr>
        <w:t>lệnh</w:t>
      </w:r>
      <w:proofErr w:type="spellEnd"/>
      <w:r w:rsidRPr="009033A4">
        <w:rPr>
          <w:sz w:val="28"/>
          <w:szCs w:val="28"/>
          <w:lang w:val="fr-FR"/>
        </w:rPr>
        <w:t xml:space="preserve"> </w:t>
      </w:r>
      <w:proofErr w:type="spellStart"/>
      <w:r w:rsidRPr="009033A4">
        <w:rPr>
          <w:sz w:val="28"/>
          <w:szCs w:val="28"/>
          <w:lang w:val="fr-FR"/>
        </w:rPr>
        <w:t>khởi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Đơn</w:t>
      </w:r>
      <w:proofErr w:type="spellEnd"/>
      <w:r w:rsidRPr="009033A4">
        <w:rPr>
          <w:sz w:val="28"/>
          <w:szCs w:val="28"/>
          <w:lang w:val="fr-FR"/>
        </w:rPr>
        <w:t xml:space="preserve"> </w:t>
      </w:r>
      <w:proofErr w:type="spellStart"/>
      <w:r w:rsidRPr="009033A4">
        <w:rPr>
          <w:sz w:val="28"/>
          <w:szCs w:val="28"/>
          <w:lang w:val="fr-FR"/>
        </w:rPr>
        <w:t>vị</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phối</w:t>
      </w:r>
      <w:proofErr w:type="spellEnd"/>
      <w:r w:rsidRPr="009033A4">
        <w:rPr>
          <w:sz w:val="28"/>
          <w:szCs w:val="28"/>
          <w:lang w:val="fr-FR"/>
        </w:rPr>
        <w:t xml:space="preserve"> </w:t>
      </w:r>
      <w:proofErr w:type="spellStart"/>
      <w:r w:rsidRPr="009033A4">
        <w:rPr>
          <w:sz w:val="28"/>
          <w:szCs w:val="28"/>
          <w:lang w:val="fr-FR"/>
        </w:rPr>
        <w:t>hợp</w:t>
      </w:r>
      <w:proofErr w:type="spellEnd"/>
      <w:r w:rsidRPr="009033A4">
        <w:rPr>
          <w:sz w:val="28"/>
          <w:szCs w:val="28"/>
          <w:lang w:val="fr-FR"/>
        </w:rPr>
        <w:t xml:space="preserve"> </w:t>
      </w:r>
      <w:proofErr w:type="spellStart"/>
      <w:r w:rsidRPr="009033A4">
        <w:rPr>
          <w:sz w:val="28"/>
          <w:szCs w:val="28"/>
          <w:lang w:val="fr-FR"/>
        </w:rPr>
        <w:t>làm</w:t>
      </w:r>
      <w:proofErr w:type="spellEnd"/>
      <w:r w:rsidRPr="009033A4">
        <w:rPr>
          <w:sz w:val="28"/>
          <w:szCs w:val="28"/>
          <w:lang w:val="fr-FR"/>
        </w:rPr>
        <w:t xml:space="preserve"> </w:t>
      </w:r>
      <w:proofErr w:type="spellStart"/>
      <w:r w:rsidRPr="009033A4">
        <w:rPr>
          <w:sz w:val="28"/>
          <w:szCs w:val="28"/>
          <w:lang w:val="fr-FR"/>
        </w:rPr>
        <w:t>việc</w:t>
      </w:r>
      <w:proofErr w:type="spellEnd"/>
      <w:r w:rsidRPr="009033A4">
        <w:rPr>
          <w:sz w:val="28"/>
          <w:szCs w:val="28"/>
          <w:lang w:val="fr-FR"/>
        </w:rPr>
        <w:t xml:space="preserve"> </w:t>
      </w:r>
      <w:proofErr w:type="spellStart"/>
      <w:r w:rsidRPr="009033A4">
        <w:rPr>
          <w:sz w:val="28"/>
          <w:szCs w:val="28"/>
          <w:lang w:val="fr-FR"/>
        </w:rPr>
        <w:t>với</w:t>
      </w:r>
      <w:proofErr w:type="spellEnd"/>
      <w:r w:rsidRPr="009033A4">
        <w:rPr>
          <w:sz w:val="28"/>
          <w:szCs w:val="28"/>
          <w:lang w:val="fr-FR"/>
        </w:rPr>
        <w:t xml:space="preserve"> </w:t>
      </w:r>
      <w:proofErr w:type="spellStart"/>
      <w:r w:rsidRPr="009033A4">
        <w:rPr>
          <w:sz w:val="28"/>
          <w:szCs w:val="28"/>
          <w:lang w:val="fr-FR"/>
        </w:rPr>
        <w:t>các</w:t>
      </w:r>
      <w:proofErr w:type="spellEnd"/>
      <w:r w:rsidRPr="009033A4">
        <w:rPr>
          <w:sz w:val="28"/>
          <w:szCs w:val="28"/>
          <w:lang w:val="fr-FR"/>
        </w:rPr>
        <w:t xml:space="preserve"> </w:t>
      </w:r>
      <w:proofErr w:type="spellStart"/>
      <w:r w:rsidRPr="009033A4">
        <w:rPr>
          <w:sz w:val="28"/>
          <w:szCs w:val="28"/>
          <w:lang w:val="fr-FR"/>
        </w:rPr>
        <w:t>Đội</w:t>
      </w:r>
      <w:proofErr w:type="spellEnd"/>
      <w:r w:rsidRPr="009033A4">
        <w:rPr>
          <w:sz w:val="28"/>
          <w:szCs w:val="28"/>
          <w:lang w:val="fr-FR"/>
        </w:rPr>
        <w:t xml:space="preserve"> </w:t>
      </w:r>
      <w:proofErr w:type="spellStart"/>
      <w:r w:rsidRPr="009033A4">
        <w:rPr>
          <w:sz w:val="28"/>
          <w:szCs w:val="28"/>
          <w:lang w:val="fr-FR"/>
        </w:rPr>
        <w:t>quản</w:t>
      </w:r>
      <w:proofErr w:type="spellEnd"/>
      <w:r w:rsidRPr="009033A4">
        <w:rPr>
          <w:sz w:val="28"/>
          <w:szCs w:val="28"/>
          <w:lang w:val="fr-FR"/>
        </w:rPr>
        <w:t xml:space="preserve"> </w:t>
      </w:r>
      <w:proofErr w:type="spellStart"/>
      <w:r w:rsidRPr="009033A4">
        <w:rPr>
          <w:sz w:val="28"/>
          <w:szCs w:val="28"/>
          <w:lang w:val="fr-FR"/>
        </w:rPr>
        <w:t>lý</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khu</w:t>
      </w:r>
      <w:proofErr w:type="spellEnd"/>
      <w:r w:rsidRPr="009033A4">
        <w:rPr>
          <w:sz w:val="28"/>
          <w:szCs w:val="28"/>
          <w:lang w:val="fr-FR"/>
        </w:rPr>
        <w:t xml:space="preserve"> </w:t>
      </w:r>
      <w:proofErr w:type="spellStart"/>
      <w:r w:rsidRPr="009033A4">
        <w:rPr>
          <w:sz w:val="28"/>
          <w:szCs w:val="28"/>
          <w:lang w:val="fr-FR"/>
        </w:rPr>
        <w:t>vực</w:t>
      </w:r>
      <w:proofErr w:type="spellEnd"/>
      <w:r w:rsidRPr="009033A4">
        <w:rPr>
          <w:sz w:val="28"/>
          <w:szCs w:val="28"/>
          <w:lang w:val="fr-FR"/>
        </w:rPr>
        <w:t xml:space="preserve"> </w:t>
      </w:r>
      <w:proofErr w:type="spellStart"/>
      <w:r w:rsidRPr="009033A4">
        <w:rPr>
          <w:sz w:val="28"/>
          <w:szCs w:val="28"/>
          <w:lang w:val="fr-FR"/>
        </w:rPr>
        <w:t>lập</w:t>
      </w:r>
      <w:proofErr w:type="spellEnd"/>
      <w:r w:rsidRPr="009033A4">
        <w:rPr>
          <w:sz w:val="28"/>
          <w:szCs w:val="28"/>
          <w:lang w:val="fr-FR"/>
        </w:rPr>
        <w:t xml:space="preserve"> </w:t>
      </w:r>
      <w:proofErr w:type="spellStart"/>
      <w:r w:rsidRPr="009033A4">
        <w:rPr>
          <w:sz w:val="28"/>
          <w:szCs w:val="28"/>
          <w:lang w:val="fr-FR"/>
        </w:rPr>
        <w:t>kế</w:t>
      </w:r>
      <w:proofErr w:type="spellEnd"/>
      <w:r w:rsidRPr="009033A4">
        <w:rPr>
          <w:sz w:val="28"/>
          <w:szCs w:val="28"/>
          <w:lang w:val="fr-FR"/>
        </w:rPr>
        <w:t xml:space="preserve"> </w:t>
      </w:r>
      <w:proofErr w:type="spellStart"/>
      <w:r w:rsidRPr="009033A4">
        <w:rPr>
          <w:sz w:val="28"/>
          <w:szCs w:val="28"/>
          <w:lang w:val="fr-FR"/>
        </w:rPr>
        <w:t>hoạch</w:t>
      </w:r>
      <w:proofErr w:type="spellEnd"/>
      <w:r w:rsidRPr="009033A4">
        <w:rPr>
          <w:sz w:val="28"/>
          <w:szCs w:val="28"/>
          <w:lang w:val="fr-FR"/>
        </w:rPr>
        <w:t xml:space="preserve"> </w:t>
      </w:r>
      <w:proofErr w:type="spellStart"/>
      <w:r w:rsidRPr="009033A4">
        <w:rPr>
          <w:sz w:val="28"/>
          <w:szCs w:val="28"/>
          <w:lang w:val="fr-FR"/>
        </w:rPr>
        <w:t>cắt</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để</w:t>
      </w:r>
      <w:proofErr w:type="spellEnd"/>
      <w:r w:rsidRPr="009033A4">
        <w:rPr>
          <w:sz w:val="28"/>
          <w:szCs w:val="28"/>
          <w:lang w:val="fr-FR"/>
        </w:rPr>
        <w:t xml:space="preserve"> </w:t>
      </w:r>
      <w:proofErr w:type="spellStart"/>
      <w:r w:rsidRPr="009033A4">
        <w:rPr>
          <w:sz w:val="28"/>
          <w:szCs w:val="28"/>
          <w:lang w:val="fr-FR"/>
        </w:rPr>
        <w:t>thực</w:t>
      </w:r>
      <w:proofErr w:type="spellEnd"/>
      <w:r w:rsidRPr="009033A4">
        <w:rPr>
          <w:sz w:val="28"/>
          <w:szCs w:val="28"/>
          <w:lang w:val="fr-FR"/>
        </w:rPr>
        <w:t xml:space="preserve"> </w:t>
      </w:r>
      <w:proofErr w:type="spellStart"/>
      <w:r w:rsidRPr="009033A4">
        <w:rPr>
          <w:sz w:val="28"/>
          <w:szCs w:val="28"/>
          <w:lang w:val="fr-FR"/>
        </w:rPr>
        <w:t>hiện</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hoàn</w:t>
      </w:r>
      <w:proofErr w:type="spellEnd"/>
      <w:r w:rsidRPr="009033A4">
        <w:rPr>
          <w:sz w:val="28"/>
          <w:szCs w:val="28"/>
          <w:lang w:val="fr-FR"/>
        </w:rPr>
        <w:t xml:space="preserve"> </w:t>
      </w:r>
      <w:proofErr w:type="spellStart"/>
      <w:r w:rsidRPr="009033A4">
        <w:rPr>
          <w:sz w:val="28"/>
          <w:szCs w:val="28"/>
          <w:lang w:val="fr-FR"/>
        </w:rPr>
        <w:t>thành</w:t>
      </w:r>
      <w:proofErr w:type="spellEnd"/>
      <w:r w:rsidRPr="009033A4">
        <w:rPr>
          <w:sz w:val="28"/>
          <w:szCs w:val="28"/>
          <w:lang w:val="fr-FR"/>
        </w:rPr>
        <w:t xml:space="preserve"> </w:t>
      </w:r>
      <w:proofErr w:type="spellStart"/>
      <w:r w:rsidRPr="009033A4">
        <w:rPr>
          <w:sz w:val="28"/>
          <w:szCs w:val="28"/>
          <w:lang w:val="fr-FR"/>
        </w:rPr>
        <w:t>các</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trình</w:t>
      </w:r>
      <w:proofErr w:type="spellEnd"/>
      <w:r w:rsidRPr="009033A4">
        <w:rPr>
          <w:sz w:val="28"/>
          <w:szCs w:val="28"/>
          <w:lang w:val="fr-FR"/>
        </w:rPr>
        <w:t xml:space="preserve"> </w:t>
      </w:r>
      <w:proofErr w:type="spellStart"/>
      <w:r w:rsidRPr="009033A4">
        <w:rPr>
          <w:sz w:val="28"/>
          <w:szCs w:val="28"/>
          <w:lang w:val="fr-FR"/>
        </w:rPr>
        <w:t>cho</w:t>
      </w:r>
      <w:proofErr w:type="spellEnd"/>
      <w:r w:rsidRPr="009033A4">
        <w:rPr>
          <w:sz w:val="28"/>
          <w:szCs w:val="28"/>
          <w:lang w:val="fr-FR"/>
        </w:rPr>
        <w:t xml:space="preserve"> </w:t>
      </w:r>
      <w:proofErr w:type="spellStart"/>
      <w:r w:rsidRPr="009033A4">
        <w:rPr>
          <w:sz w:val="28"/>
          <w:szCs w:val="28"/>
          <w:lang w:val="fr-FR"/>
        </w:rPr>
        <w:t>toàn</w:t>
      </w:r>
      <w:proofErr w:type="spellEnd"/>
      <w:r w:rsidRPr="009033A4">
        <w:rPr>
          <w:sz w:val="28"/>
          <w:szCs w:val="28"/>
          <w:lang w:val="fr-FR"/>
        </w:rPr>
        <w:t xml:space="preserve"> </w:t>
      </w:r>
      <w:proofErr w:type="spellStart"/>
      <w:r w:rsidRPr="009033A4">
        <w:rPr>
          <w:sz w:val="28"/>
          <w:szCs w:val="28"/>
          <w:lang w:val="fr-FR"/>
        </w:rPr>
        <w:t>bộ</w:t>
      </w:r>
      <w:proofErr w:type="spellEnd"/>
      <w:r w:rsidRPr="009033A4">
        <w:rPr>
          <w:sz w:val="28"/>
          <w:szCs w:val="28"/>
          <w:lang w:val="fr-FR"/>
        </w:rPr>
        <w:t xml:space="preserve"> </w:t>
      </w:r>
      <w:proofErr w:type="spellStart"/>
      <w:r w:rsidRPr="009033A4">
        <w:rPr>
          <w:sz w:val="28"/>
          <w:szCs w:val="28"/>
          <w:lang w:val="fr-FR"/>
        </w:rPr>
        <w:t>gói</w:t>
      </w:r>
      <w:proofErr w:type="spellEnd"/>
      <w:r w:rsidRPr="009033A4">
        <w:rPr>
          <w:sz w:val="28"/>
          <w:szCs w:val="28"/>
          <w:lang w:val="fr-FR"/>
        </w:rPr>
        <w:t xml:space="preserve"> </w:t>
      </w:r>
      <w:proofErr w:type="spellStart"/>
      <w:r w:rsidRPr="009033A4">
        <w:rPr>
          <w:sz w:val="28"/>
          <w:szCs w:val="28"/>
          <w:lang w:val="fr-FR"/>
        </w:rPr>
        <w:t>thầu</w:t>
      </w:r>
      <w:proofErr w:type="spellEnd"/>
      <w:r w:rsidRPr="009033A4">
        <w:rPr>
          <w:sz w:val="28"/>
          <w:szCs w:val="28"/>
          <w:lang w:val="fr-FR"/>
        </w:rPr>
        <w:t xml:space="preserve"> (</w:t>
      </w:r>
      <w:proofErr w:type="spellStart"/>
      <w:r w:rsidRPr="009033A4">
        <w:rPr>
          <w:sz w:val="28"/>
          <w:szCs w:val="28"/>
          <w:lang w:val="fr-FR"/>
        </w:rPr>
        <w:t>số</w:t>
      </w:r>
      <w:proofErr w:type="spellEnd"/>
      <w:r w:rsidRPr="009033A4">
        <w:rPr>
          <w:sz w:val="28"/>
          <w:szCs w:val="28"/>
          <w:lang w:val="fr-FR"/>
        </w:rPr>
        <w:t xml:space="preserve"> </w:t>
      </w:r>
      <w:proofErr w:type="spellStart"/>
      <w:r w:rsidRPr="009033A4">
        <w:rPr>
          <w:sz w:val="28"/>
          <w:szCs w:val="28"/>
          <w:lang w:val="fr-FR"/>
        </w:rPr>
        <w:t>lần</w:t>
      </w:r>
      <w:proofErr w:type="spellEnd"/>
      <w:r w:rsidRPr="009033A4">
        <w:rPr>
          <w:sz w:val="28"/>
          <w:szCs w:val="28"/>
          <w:lang w:val="fr-FR"/>
        </w:rPr>
        <w:t xml:space="preserve"> </w:t>
      </w:r>
      <w:proofErr w:type="spellStart"/>
      <w:r w:rsidRPr="009033A4">
        <w:rPr>
          <w:sz w:val="28"/>
          <w:szCs w:val="28"/>
          <w:lang w:val="fr-FR"/>
        </w:rPr>
        <w:t>cắt</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phạm</w:t>
      </w:r>
      <w:proofErr w:type="spellEnd"/>
      <w:r w:rsidRPr="009033A4">
        <w:rPr>
          <w:sz w:val="28"/>
          <w:szCs w:val="28"/>
          <w:lang w:val="fr-FR"/>
        </w:rPr>
        <w:t xml:space="preserve"> vi </w:t>
      </w:r>
      <w:proofErr w:type="spellStart"/>
      <w:r w:rsidRPr="009033A4">
        <w:rPr>
          <w:sz w:val="28"/>
          <w:szCs w:val="28"/>
          <w:lang w:val="fr-FR"/>
        </w:rPr>
        <w:t>mất</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thời</w:t>
      </w:r>
      <w:proofErr w:type="spellEnd"/>
      <w:r w:rsidRPr="009033A4">
        <w:rPr>
          <w:sz w:val="28"/>
          <w:szCs w:val="28"/>
          <w:lang w:val="fr-FR"/>
        </w:rPr>
        <w:t xml:space="preserve"> </w:t>
      </w:r>
      <w:proofErr w:type="spellStart"/>
      <w:r w:rsidRPr="009033A4">
        <w:rPr>
          <w:sz w:val="28"/>
          <w:szCs w:val="28"/>
          <w:lang w:val="fr-FR"/>
        </w:rPr>
        <w:t>gian</w:t>
      </w:r>
      <w:proofErr w:type="spellEnd"/>
      <w:r w:rsidRPr="009033A4">
        <w:rPr>
          <w:sz w:val="28"/>
          <w:szCs w:val="28"/>
          <w:lang w:val="fr-FR"/>
        </w:rPr>
        <w:t xml:space="preserve"> </w:t>
      </w:r>
      <w:proofErr w:type="spellStart"/>
      <w:r w:rsidRPr="009033A4">
        <w:rPr>
          <w:sz w:val="28"/>
          <w:szCs w:val="28"/>
          <w:lang w:val="fr-FR"/>
        </w:rPr>
        <w:t>mỗi</w:t>
      </w:r>
      <w:proofErr w:type="spellEnd"/>
      <w:r w:rsidRPr="009033A4">
        <w:rPr>
          <w:sz w:val="28"/>
          <w:szCs w:val="28"/>
          <w:lang w:val="fr-FR"/>
        </w:rPr>
        <w:t xml:space="preserve"> </w:t>
      </w:r>
      <w:proofErr w:type="spellStart"/>
      <w:r w:rsidRPr="009033A4">
        <w:rPr>
          <w:sz w:val="28"/>
          <w:szCs w:val="28"/>
          <w:lang w:val="fr-FR"/>
        </w:rPr>
        <w:t>lần</w:t>
      </w:r>
      <w:proofErr w:type="spellEnd"/>
      <w:r w:rsidRPr="009033A4">
        <w:rPr>
          <w:sz w:val="28"/>
          <w:szCs w:val="28"/>
          <w:lang w:val="fr-FR"/>
        </w:rPr>
        <w:t xml:space="preserve"> </w:t>
      </w:r>
      <w:proofErr w:type="spellStart"/>
      <w:r w:rsidRPr="009033A4">
        <w:rPr>
          <w:sz w:val="28"/>
          <w:szCs w:val="28"/>
          <w:lang w:val="fr-FR"/>
        </w:rPr>
        <w:t>cắt</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Trên</w:t>
      </w:r>
      <w:proofErr w:type="spellEnd"/>
      <w:r w:rsidRPr="009033A4">
        <w:rPr>
          <w:sz w:val="28"/>
          <w:szCs w:val="28"/>
          <w:lang w:val="fr-FR"/>
        </w:rPr>
        <w:t xml:space="preserve"> </w:t>
      </w:r>
      <w:proofErr w:type="spellStart"/>
      <w:r w:rsidRPr="009033A4">
        <w:rPr>
          <w:sz w:val="28"/>
          <w:szCs w:val="28"/>
          <w:lang w:val="fr-FR"/>
        </w:rPr>
        <w:t>cơ</w:t>
      </w:r>
      <w:proofErr w:type="spellEnd"/>
      <w:r w:rsidRPr="009033A4">
        <w:rPr>
          <w:sz w:val="28"/>
          <w:szCs w:val="28"/>
          <w:lang w:val="fr-FR"/>
        </w:rPr>
        <w:t xml:space="preserve"> </w:t>
      </w:r>
      <w:proofErr w:type="spellStart"/>
      <w:r w:rsidRPr="009033A4">
        <w:rPr>
          <w:sz w:val="28"/>
          <w:szCs w:val="28"/>
          <w:lang w:val="fr-FR"/>
        </w:rPr>
        <w:t>sở</w:t>
      </w:r>
      <w:proofErr w:type="spellEnd"/>
      <w:r w:rsidRPr="009033A4">
        <w:rPr>
          <w:sz w:val="28"/>
          <w:szCs w:val="28"/>
          <w:lang w:val="fr-FR"/>
        </w:rPr>
        <w:t xml:space="preserve"> </w:t>
      </w:r>
      <w:proofErr w:type="spellStart"/>
      <w:r w:rsidRPr="009033A4">
        <w:rPr>
          <w:sz w:val="28"/>
          <w:szCs w:val="28"/>
          <w:lang w:val="fr-FR"/>
        </w:rPr>
        <w:t>làm</w:t>
      </w:r>
      <w:proofErr w:type="spellEnd"/>
      <w:r w:rsidRPr="009033A4">
        <w:rPr>
          <w:sz w:val="28"/>
          <w:szCs w:val="28"/>
          <w:lang w:val="fr-FR"/>
        </w:rPr>
        <w:t xml:space="preserve"> </w:t>
      </w:r>
      <w:proofErr w:type="spellStart"/>
      <w:r w:rsidRPr="009033A4">
        <w:rPr>
          <w:sz w:val="28"/>
          <w:szCs w:val="28"/>
          <w:lang w:val="fr-FR"/>
        </w:rPr>
        <w:t>việc</w:t>
      </w:r>
      <w:proofErr w:type="spellEnd"/>
      <w:r w:rsidRPr="009033A4">
        <w:rPr>
          <w:sz w:val="28"/>
          <w:szCs w:val="28"/>
          <w:lang w:val="fr-FR"/>
        </w:rPr>
        <w:t xml:space="preserve"> </w:t>
      </w:r>
      <w:proofErr w:type="spellStart"/>
      <w:r w:rsidRPr="009033A4">
        <w:rPr>
          <w:sz w:val="28"/>
          <w:szCs w:val="28"/>
          <w:lang w:val="fr-FR"/>
        </w:rPr>
        <w:t>thống</w:t>
      </w:r>
      <w:proofErr w:type="spellEnd"/>
      <w:r w:rsidRPr="009033A4">
        <w:rPr>
          <w:sz w:val="28"/>
          <w:szCs w:val="28"/>
          <w:lang w:val="fr-FR"/>
        </w:rPr>
        <w:t xml:space="preserve"> </w:t>
      </w:r>
      <w:proofErr w:type="spellStart"/>
      <w:r w:rsidRPr="009033A4">
        <w:rPr>
          <w:sz w:val="28"/>
          <w:szCs w:val="28"/>
          <w:lang w:val="fr-FR"/>
        </w:rPr>
        <w:t>nhất</w:t>
      </w:r>
      <w:proofErr w:type="spellEnd"/>
      <w:r w:rsidRPr="009033A4">
        <w:rPr>
          <w:sz w:val="28"/>
          <w:szCs w:val="28"/>
          <w:lang w:val="fr-FR"/>
        </w:rPr>
        <w:t xml:space="preserve"> </w:t>
      </w:r>
      <w:proofErr w:type="spellStart"/>
      <w:r w:rsidRPr="009033A4">
        <w:rPr>
          <w:sz w:val="28"/>
          <w:szCs w:val="28"/>
          <w:lang w:val="fr-FR"/>
        </w:rPr>
        <w:t>kế</w:t>
      </w:r>
      <w:proofErr w:type="spellEnd"/>
      <w:r w:rsidRPr="009033A4">
        <w:rPr>
          <w:sz w:val="28"/>
          <w:szCs w:val="28"/>
          <w:lang w:val="fr-FR"/>
        </w:rPr>
        <w:t xml:space="preserve"> </w:t>
      </w:r>
      <w:proofErr w:type="spellStart"/>
      <w:r w:rsidRPr="009033A4">
        <w:rPr>
          <w:sz w:val="28"/>
          <w:szCs w:val="28"/>
          <w:lang w:val="fr-FR"/>
        </w:rPr>
        <w:t>hoạch</w:t>
      </w:r>
      <w:proofErr w:type="spellEnd"/>
      <w:r w:rsidRPr="009033A4">
        <w:rPr>
          <w:sz w:val="28"/>
          <w:szCs w:val="28"/>
          <w:lang w:val="fr-FR"/>
        </w:rPr>
        <w:t xml:space="preserve"> </w:t>
      </w:r>
      <w:proofErr w:type="spellStart"/>
      <w:r w:rsidRPr="009033A4">
        <w:rPr>
          <w:sz w:val="28"/>
          <w:szCs w:val="28"/>
          <w:lang w:val="fr-FR"/>
        </w:rPr>
        <w:t>cắt</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với</w:t>
      </w:r>
      <w:proofErr w:type="spellEnd"/>
      <w:r w:rsidRPr="009033A4">
        <w:rPr>
          <w:sz w:val="28"/>
          <w:szCs w:val="28"/>
          <w:lang w:val="fr-FR"/>
        </w:rPr>
        <w:t xml:space="preserve"> </w:t>
      </w:r>
      <w:proofErr w:type="spellStart"/>
      <w:r w:rsidRPr="009033A4">
        <w:rPr>
          <w:sz w:val="28"/>
          <w:szCs w:val="28"/>
          <w:lang w:val="fr-FR"/>
        </w:rPr>
        <w:t>các</w:t>
      </w:r>
      <w:proofErr w:type="spellEnd"/>
      <w:r w:rsidRPr="009033A4">
        <w:rPr>
          <w:sz w:val="28"/>
          <w:szCs w:val="28"/>
          <w:lang w:val="fr-FR"/>
        </w:rPr>
        <w:t xml:space="preserve"> </w:t>
      </w:r>
      <w:proofErr w:type="spellStart"/>
      <w:r w:rsidRPr="009033A4">
        <w:rPr>
          <w:sz w:val="28"/>
          <w:szCs w:val="28"/>
          <w:lang w:val="fr-FR"/>
        </w:rPr>
        <w:t>Đội</w:t>
      </w:r>
      <w:proofErr w:type="spellEnd"/>
      <w:r w:rsidRPr="009033A4">
        <w:rPr>
          <w:sz w:val="28"/>
          <w:szCs w:val="28"/>
          <w:lang w:val="fr-FR"/>
        </w:rPr>
        <w:t xml:space="preserve"> </w:t>
      </w:r>
      <w:proofErr w:type="spellStart"/>
      <w:r w:rsidRPr="009033A4">
        <w:rPr>
          <w:sz w:val="28"/>
          <w:szCs w:val="28"/>
          <w:lang w:val="fr-FR"/>
        </w:rPr>
        <w:t>quản</w:t>
      </w:r>
      <w:proofErr w:type="spellEnd"/>
      <w:r w:rsidRPr="009033A4">
        <w:rPr>
          <w:sz w:val="28"/>
          <w:szCs w:val="28"/>
          <w:lang w:val="fr-FR"/>
        </w:rPr>
        <w:t xml:space="preserve"> </w:t>
      </w:r>
      <w:proofErr w:type="spellStart"/>
      <w:r w:rsidRPr="009033A4">
        <w:rPr>
          <w:sz w:val="28"/>
          <w:szCs w:val="28"/>
          <w:lang w:val="fr-FR"/>
        </w:rPr>
        <w:t>lý</w:t>
      </w:r>
      <w:proofErr w:type="spellEnd"/>
      <w:r w:rsidRPr="009033A4">
        <w:rPr>
          <w:sz w:val="28"/>
          <w:szCs w:val="28"/>
          <w:lang w:val="fr-FR"/>
        </w:rPr>
        <w:t xml:space="preserve"> </w:t>
      </w:r>
      <w:proofErr w:type="spellStart"/>
      <w:r w:rsidRPr="009033A4">
        <w:rPr>
          <w:sz w:val="28"/>
          <w:szCs w:val="28"/>
          <w:lang w:val="fr-FR"/>
        </w:rPr>
        <w:t>điện</w:t>
      </w:r>
      <w:proofErr w:type="spellEnd"/>
      <w:r w:rsidRPr="009033A4">
        <w:rPr>
          <w:sz w:val="28"/>
          <w:szCs w:val="28"/>
          <w:lang w:val="fr-FR"/>
        </w:rPr>
        <w:t xml:space="preserve"> </w:t>
      </w:r>
      <w:proofErr w:type="spellStart"/>
      <w:r w:rsidRPr="009033A4">
        <w:rPr>
          <w:sz w:val="28"/>
          <w:szCs w:val="28"/>
          <w:lang w:val="fr-FR"/>
        </w:rPr>
        <w:t>khu</w:t>
      </w:r>
      <w:proofErr w:type="spellEnd"/>
      <w:r w:rsidRPr="009033A4">
        <w:rPr>
          <w:sz w:val="28"/>
          <w:szCs w:val="28"/>
          <w:lang w:val="fr-FR"/>
        </w:rPr>
        <w:t xml:space="preserve"> </w:t>
      </w:r>
      <w:proofErr w:type="spellStart"/>
      <w:r w:rsidRPr="009033A4">
        <w:rPr>
          <w:sz w:val="28"/>
          <w:szCs w:val="28"/>
          <w:lang w:val="fr-FR"/>
        </w:rPr>
        <w:t>vực</w:t>
      </w:r>
      <w:proofErr w:type="spellEnd"/>
      <w:r w:rsidRPr="009033A4">
        <w:rPr>
          <w:sz w:val="28"/>
          <w:szCs w:val="28"/>
          <w:lang w:val="fr-FR"/>
        </w:rPr>
        <w:t xml:space="preserve">, </w:t>
      </w:r>
      <w:proofErr w:type="spellStart"/>
      <w:r w:rsidRPr="009033A4">
        <w:rPr>
          <w:sz w:val="28"/>
          <w:szCs w:val="28"/>
          <w:lang w:val="fr-FR"/>
        </w:rPr>
        <w:t>Đơn</w:t>
      </w:r>
      <w:proofErr w:type="spellEnd"/>
      <w:r w:rsidRPr="009033A4">
        <w:rPr>
          <w:sz w:val="28"/>
          <w:szCs w:val="28"/>
          <w:lang w:val="fr-FR"/>
        </w:rPr>
        <w:t xml:space="preserve"> </w:t>
      </w:r>
      <w:proofErr w:type="spellStart"/>
      <w:r w:rsidRPr="009033A4">
        <w:rPr>
          <w:sz w:val="28"/>
          <w:szCs w:val="28"/>
          <w:lang w:val="fr-FR"/>
        </w:rPr>
        <w:t>vị</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thực</w:t>
      </w:r>
      <w:proofErr w:type="spellEnd"/>
      <w:r w:rsidRPr="009033A4">
        <w:rPr>
          <w:sz w:val="28"/>
          <w:szCs w:val="28"/>
          <w:lang w:val="fr-FR"/>
        </w:rPr>
        <w:t xml:space="preserve"> </w:t>
      </w:r>
      <w:proofErr w:type="spellStart"/>
      <w:r w:rsidRPr="009033A4">
        <w:rPr>
          <w:sz w:val="28"/>
          <w:szCs w:val="28"/>
          <w:lang w:val="fr-FR"/>
        </w:rPr>
        <w:t>hiện</w:t>
      </w:r>
      <w:proofErr w:type="spellEnd"/>
      <w:r w:rsidRPr="009033A4">
        <w:rPr>
          <w:sz w:val="28"/>
          <w:szCs w:val="28"/>
          <w:lang w:val="fr-FR"/>
        </w:rPr>
        <w:t xml:space="preserve"> </w:t>
      </w:r>
      <w:proofErr w:type="spellStart"/>
      <w:r w:rsidRPr="009033A4">
        <w:rPr>
          <w:sz w:val="28"/>
          <w:szCs w:val="28"/>
          <w:lang w:val="fr-FR"/>
        </w:rPr>
        <w:t>lập</w:t>
      </w:r>
      <w:proofErr w:type="spellEnd"/>
      <w:r w:rsidRPr="009033A4">
        <w:rPr>
          <w:sz w:val="28"/>
          <w:szCs w:val="28"/>
          <w:lang w:val="fr-FR"/>
        </w:rPr>
        <w:t xml:space="preserve"> </w:t>
      </w:r>
      <w:proofErr w:type="spellStart"/>
      <w:r w:rsidRPr="009033A4">
        <w:rPr>
          <w:sz w:val="28"/>
          <w:szCs w:val="28"/>
          <w:lang w:val="fr-FR"/>
        </w:rPr>
        <w:t>Phương</w:t>
      </w:r>
      <w:proofErr w:type="spellEnd"/>
      <w:r w:rsidRPr="009033A4">
        <w:rPr>
          <w:sz w:val="28"/>
          <w:szCs w:val="28"/>
          <w:lang w:val="fr-FR"/>
        </w:rPr>
        <w:t xml:space="preserve"> </w:t>
      </w:r>
      <w:proofErr w:type="spellStart"/>
      <w:r w:rsidRPr="009033A4">
        <w:rPr>
          <w:sz w:val="28"/>
          <w:szCs w:val="28"/>
          <w:lang w:val="fr-FR"/>
        </w:rPr>
        <w:t>án</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Biện</w:t>
      </w:r>
      <w:proofErr w:type="spellEnd"/>
      <w:r w:rsidRPr="009033A4">
        <w:rPr>
          <w:sz w:val="28"/>
          <w:szCs w:val="28"/>
          <w:lang w:val="fr-FR"/>
        </w:rPr>
        <w:t xml:space="preserve"> </w:t>
      </w:r>
      <w:proofErr w:type="spellStart"/>
      <w:r w:rsidRPr="009033A4">
        <w:rPr>
          <w:sz w:val="28"/>
          <w:szCs w:val="28"/>
          <w:lang w:val="fr-FR"/>
        </w:rPr>
        <w:t>pháp</w:t>
      </w:r>
      <w:proofErr w:type="spellEnd"/>
      <w:r w:rsidRPr="009033A4">
        <w:rPr>
          <w:sz w:val="28"/>
          <w:szCs w:val="28"/>
          <w:lang w:val="fr-FR"/>
        </w:rPr>
        <w:t xml:space="preserve"> </w:t>
      </w:r>
      <w:proofErr w:type="spellStart"/>
      <w:r w:rsidRPr="009033A4">
        <w:rPr>
          <w:sz w:val="28"/>
          <w:szCs w:val="28"/>
          <w:lang w:val="fr-FR"/>
        </w:rPr>
        <w:t>tổ</w:t>
      </w:r>
      <w:proofErr w:type="spellEnd"/>
      <w:r w:rsidRPr="009033A4">
        <w:rPr>
          <w:sz w:val="28"/>
          <w:szCs w:val="28"/>
          <w:lang w:val="fr-FR"/>
        </w:rPr>
        <w:t xml:space="preserve"> </w:t>
      </w:r>
      <w:proofErr w:type="spellStart"/>
      <w:r w:rsidRPr="009033A4">
        <w:rPr>
          <w:sz w:val="28"/>
          <w:szCs w:val="28"/>
          <w:lang w:val="fr-FR"/>
        </w:rPr>
        <w:t>chức</w:t>
      </w:r>
      <w:proofErr w:type="spellEnd"/>
      <w:r w:rsidRPr="009033A4">
        <w:rPr>
          <w:sz w:val="28"/>
          <w:szCs w:val="28"/>
          <w:lang w:val="fr-FR"/>
        </w:rPr>
        <w:t xml:space="preserve"> </w:t>
      </w:r>
      <w:proofErr w:type="spellStart"/>
      <w:r w:rsidRPr="009033A4">
        <w:rPr>
          <w:sz w:val="28"/>
          <w:szCs w:val="28"/>
          <w:lang w:val="fr-FR"/>
        </w:rPr>
        <w:t>thi</w:t>
      </w:r>
      <w:proofErr w:type="spellEnd"/>
      <w:r w:rsidRPr="009033A4">
        <w:rPr>
          <w:sz w:val="28"/>
          <w:szCs w:val="28"/>
          <w:lang w:val="fr-FR"/>
        </w:rPr>
        <w:t xml:space="preserve"> </w:t>
      </w:r>
      <w:proofErr w:type="spellStart"/>
      <w:r w:rsidRPr="009033A4">
        <w:rPr>
          <w:sz w:val="28"/>
          <w:szCs w:val="28"/>
          <w:lang w:val="fr-FR"/>
        </w:rPr>
        <w:t>công</w:t>
      </w:r>
      <w:proofErr w:type="spellEnd"/>
      <w:r w:rsidRPr="009033A4">
        <w:rPr>
          <w:sz w:val="28"/>
          <w:szCs w:val="28"/>
          <w:lang w:val="fr-FR"/>
        </w:rPr>
        <w:t xml:space="preserve"> </w:t>
      </w:r>
      <w:proofErr w:type="spellStart"/>
      <w:r w:rsidRPr="009033A4">
        <w:rPr>
          <w:sz w:val="28"/>
          <w:szCs w:val="28"/>
          <w:lang w:val="fr-FR"/>
        </w:rPr>
        <w:t>trình</w:t>
      </w:r>
      <w:proofErr w:type="spellEnd"/>
      <w:r w:rsidRPr="009033A4">
        <w:rPr>
          <w:sz w:val="28"/>
          <w:szCs w:val="28"/>
          <w:lang w:val="fr-FR"/>
        </w:rPr>
        <w:t xml:space="preserve"> </w:t>
      </w:r>
      <w:proofErr w:type="spellStart"/>
      <w:r w:rsidRPr="009033A4">
        <w:rPr>
          <w:sz w:val="28"/>
          <w:szCs w:val="28"/>
          <w:lang w:val="fr-FR"/>
        </w:rPr>
        <w:t>Chủ</w:t>
      </w:r>
      <w:proofErr w:type="spellEnd"/>
      <w:r w:rsidRPr="009033A4">
        <w:rPr>
          <w:sz w:val="28"/>
          <w:szCs w:val="28"/>
          <w:lang w:val="fr-FR"/>
        </w:rPr>
        <w:t xml:space="preserve"> </w:t>
      </w:r>
      <w:proofErr w:type="spellStart"/>
      <w:r w:rsidRPr="009033A4">
        <w:rPr>
          <w:sz w:val="28"/>
          <w:szCs w:val="28"/>
          <w:lang w:val="fr-FR"/>
        </w:rPr>
        <w:t>đầu</w:t>
      </w:r>
      <w:proofErr w:type="spellEnd"/>
      <w:r w:rsidRPr="009033A4">
        <w:rPr>
          <w:sz w:val="28"/>
          <w:szCs w:val="28"/>
          <w:lang w:val="fr-FR"/>
        </w:rPr>
        <w:t xml:space="preserve"> </w:t>
      </w:r>
      <w:proofErr w:type="spellStart"/>
      <w:r w:rsidRPr="009033A4">
        <w:rPr>
          <w:sz w:val="28"/>
          <w:szCs w:val="28"/>
          <w:lang w:val="fr-FR"/>
        </w:rPr>
        <w:t>tư</w:t>
      </w:r>
      <w:proofErr w:type="spellEnd"/>
      <w:r w:rsidRPr="009033A4">
        <w:rPr>
          <w:sz w:val="28"/>
          <w:szCs w:val="28"/>
          <w:lang w:val="fr-FR"/>
        </w:rPr>
        <w:t xml:space="preserve"> </w:t>
      </w:r>
      <w:proofErr w:type="spellStart"/>
      <w:r w:rsidRPr="009033A4">
        <w:rPr>
          <w:sz w:val="28"/>
          <w:szCs w:val="28"/>
          <w:lang w:val="fr-FR"/>
        </w:rPr>
        <w:t>thông</w:t>
      </w:r>
      <w:proofErr w:type="spellEnd"/>
      <w:r w:rsidRPr="009033A4">
        <w:rPr>
          <w:sz w:val="28"/>
          <w:szCs w:val="28"/>
          <w:lang w:val="fr-FR"/>
        </w:rPr>
        <w:t xml:space="preserve"> </w:t>
      </w:r>
      <w:proofErr w:type="gramStart"/>
      <w:r w:rsidRPr="009033A4">
        <w:rPr>
          <w:sz w:val="28"/>
          <w:szCs w:val="28"/>
          <w:lang w:val="fr-FR"/>
        </w:rPr>
        <w:t>qua;</w:t>
      </w:r>
      <w:proofErr w:type="gramEnd"/>
    </w:p>
    <w:p w14:paraId="50606314" w14:textId="77777777" w:rsidR="00A007F3" w:rsidRPr="009033A4" w:rsidRDefault="00A007F3" w:rsidP="00A007F3">
      <w:pPr>
        <w:ind w:firstLine="360"/>
        <w:rPr>
          <w:bCs/>
          <w:sz w:val="28"/>
          <w:szCs w:val="28"/>
          <w:lang w:val="vi-VN"/>
        </w:rPr>
      </w:pPr>
      <w:r w:rsidRPr="009033A4">
        <w:rPr>
          <w:bCs/>
          <w:sz w:val="28"/>
          <w:szCs w:val="28"/>
          <w:lang w:val="fr-FR"/>
        </w:rPr>
        <w:t xml:space="preserve">- </w:t>
      </w:r>
      <w:r w:rsidRPr="009033A4">
        <w:rPr>
          <w:sz w:val="28"/>
          <w:szCs w:val="28"/>
          <w:lang w:val="vi-VN"/>
        </w:rPr>
        <w:t>Nhà thầu phải đăng ký lịch cắt điện để thi công các hạng mục công trình trước 15 ngày kể từ ngày dự kiến cắt điện thi công. Chủ đầu tư sẽ đăng ký về các cấp Điều độ trước 14h00 ngày thứ 2 của tuần N đăng ký cho tuần (N+2). Chủ đầu tư sẽ hướng dẫn Nhà thầu sau khi ký kết hợp đồng.</w:t>
      </w:r>
    </w:p>
    <w:p w14:paraId="1CC5DF8B" w14:textId="77777777" w:rsidR="00A007F3" w:rsidRPr="009033A4" w:rsidRDefault="00A007F3" w:rsidP="00A007F3">
      <w:pPr>
        <w:ind w:firstLine="360"/>
        <w:rPr>
          <w:bCs/>
          <w:sz w:val="28"/>
          <w:szCs w:val="28"/>
          <w:lang w:val="vi-VN"/>
        </w:rPr>
      </w:pPr>
      <w:r w:rsidRPr="009033A4">
        <w:rPr>
          <w:bCs/>
          <w:sz w:val="28"/>
          <w:szCs w:val="28"/>
          <w:lang w:val="vi-VN"/>
        </w:rPr>
        <w:t xml:space="preserve">- </w:t>
      </w:r>
      <w:r w:rsidRPr="009033A4">
        <w:rPr>
          <w:sz w:val="28"/>
          <w:szCs w:val="28"/>
          <w:lang w:val="vi-VN"/>
        </w:rPr>
        <w:t>Việc chậm trễ nhận lưới để công tác và trả lưới sau khi công tác (theo kế hoạch đã được duyệt và qui định) do thi công gây nên, mà phía Nhà thầu không giải trình được nguyên nhân chính đáng (có sức thuyết phục) thì Nhà thầu phải chịu bồi thường các thiệt hại do mất điện để tiếp tục thi công (ngoài kế hoạch đã qui định) với Đơn vị quản lý lưới điện. Phần chi phí này (căn cứ bảng giá trị yêu cầu bồi thường thiệt hại của Đơn vị quản lý lưới điện có cấp thẩm quyền phê duyệt) Chủ đầu tư sẽ khấu trừ vào giá trị hợp đồng của công trình mà Nhà thầu nhận được để trả cho phía Đơn vị quản lý lưới điện.</w:t>
      </w:r>
    </w:p>
    <w:p w14:paraId="6E1D92D6" w14:textId="77777777" w:rsidR="00A007F3" w:rsidRPr="009033A4" w:rsidRDefault="00A007F3" w:rsidP="00A007F3">
      <w:pPr>
        <w:widowControl w:val="0"/>
        <w:spacing w:before="240" w:after="120"/>
        <w:ind w:firstLine="426"/>
        <w:rPr>
          <w:b/>
          <w:sz w:val="28"/>
          <w:szCs w:val="28"/>
          <w:lang w:val="vi-VN"/>
        </w:rPr>
      </w:pPr>
      <w:r w:rsidRPr="009033A4">
        <w:rPr>
          <w:b/>
          <w:sz w:val="28"/>
          <w:szCs w:val="28"/>
          <w:lang w:val="vi-VN"/>
        </w:rPr>
        <w:t>4.</w:t>
      </w:r>
      <w:r w:rsidRPr="009033A4">
        <w:rPr>
          <w:b/>
          <w:sz w:val="28"/>
          <w:szCs w:val="28"/>
          <w:lang w:val="vi-VN"/>
        </w:rPr>
        <w:tab/>
        <w:t xml:space="preserve">Yêu cầu Kỹ thuật thi công xây dựng và lắp đặt: </w:t>
      </w:r>
    </w:p>
    <w:p w14:paraId="7F97168C" w14:textId="77777777" w:rsidR="00A007F3" w:rsidRPr="009033A4" w:rsidRDefault="00A007F3" w:rsidP="00A007F3">
      <w:pPr>
        <w:widowControl w:val="0"/>
        <w:ind w:firstLine="426"/>
        <w:rPr>
          <w:bCs/>
          <w:sz w:val="28"/>
          <w:szCs w:val="28"/>
          <w:lang w:val="vi-VN"/>
        </w:rPr>
      </w:pPr>
      <w:r w:rsidRPr="009033A4">
        <w:rPr>
          <w:bCs/>
          <w:sz w:val="28"/>
          <w:szCs w:val="28"/>
          <w:lang w:val="vi-VN"/>
        </w:rPr>
        <w:t xml:space="preserve">Nhà thầu thi công Gói thầu số 01: </w:t>
      </w:r>
      <w:r w:rsidRPr="009033A4">
        <w:rPr>
          <w:bCs/>
          <w:i/>
          <w:iCs/>
          <w:sz w:val="28"/>
          <w:szCs w:val="28"/>
          <w:lang w:val="vi-VN"/>
        </w:rPr>
        <w:t>Thi công sửa chữa các công trình khu vực Đồng Xoài, Đồng Phú, Bù Đăng</w:t>
      </w:r>
      <w:r w:rsidRPr="009033A4">
        <w:rPr>
          <w:bCs/>
          <w:sz w:val="28"/>
          <w:szCs w:val="28"/>
          <w:lang w:val="vi-VN"/>
        </w:rPr>
        <w:t xml:space="preserve"> theo Phương án kỹ thuật – dự toán (PAKT-ĐT) được duyệt của 03 công trình:</w:t>
      </w:r>
    </w:p>
    <w:p w14:paraId="6248EDF8" w14:textId="77777777" w:rsidR="00A007F3" w:rsidRPr="009033A4" w:rsidRDefault="00A007F3" w:rsidP="00A007F3">
      <w:pPr>
        <w:widowControl w:val="0"/>
        <w:ind w:left="720"/>
        <w:rPr>
          <w:bCs/>
          <w:sz w:val="28"/>
          <w:szCs w:val="28"/>
          <w:lang w:val="vi-VN"/>
        </w:rPr>
      </w:pPr>
      <w:r w:rsidRPr="009033A4">
        <w:rPr>
          <w:bCs/>
          <w:sz w:val="28"/>
          <w:szCs w:val="28"/>
          <w:lang w:val="vi-VN"/>
        </w:rPr>
        <w:t>+ Công trình 1: Sửa chữa lớn lưới điện khu vực thành phố Đồng Xoài năm 2026;</w:t>
      </w:r>
    </w:p>
    <w:p w14:paraId="22DE3FB4" w14:textId="77777777" w:rsidR="00A007F3" w:rsidRPr="009033A4" w:rsidRDefault="00A007F3" w:rsidP="00A007F3">
      <w:pPr>
        <w:widowControl w:val="0"/>
        <w:ind w:left="720"/>
        <w:rPr>
          <w:bCs/>
          <w:sz w:val="28"/>
          <w:szCs w:val="28"/>
          <w:lang w:val="vi-VN"/>
        </w:rPr>
      </w:pPr>
      <w:r w:rsidRPr="009033A4">
        <w:rPr>
          <w:bCs/>
          <w:sz w:val="28"/>
          <w:szCs w:val="28"/>
          <w:lang w:val="vi-VN"/>
        </w:rPr>
        <w:lastRenderedPageBreak/>
        <w:t>+ Công trình 2: Sửa chữa lớn lưới điện khu vực huyện Đồng Phú năm 2026;</w:t>
      </w:r>
    </w:p>
    <w:p w14:paraId="433E927D" w14:textId="77777777" w:rsidR="00A007F3" w:rsidRPr="009033A4" w:rsidRDefault="00A007F3" w:rsidP="00A007F3">
      <w:pPr>
        <w:widowControl w:val="0"/>
        <w:ind w:left="720"/>
        <w:rPr>
          <w:bCs/>
          <w:sz w:val="28"/>
          <w:szCs w:val="28"/>
          <w:lang w:val="vi-VN"/>
        </w:rPr>
      </w:pPr>
      <w:r w:rsidRPr="009033A4">
        <w:rPr>
          <w:bCs/>
          <w:sz w:val="28"/>
          <w:szCs w:val="28"/>
          <w:lang w:val="vi-VN"/>
        </w:rPr>
        <w:t>+ Công trình 3: Sửa chữa lớn lưới điện khu vực huyện Bù Đăng năm 2026.</w:t>
      </w:r>
    </w:p>
    <w:p w14:paraId="5286A4CB" w14:textId="77777777" w:rsidR="00A007F3" w:rsidRPr="009033A4" w:rsidRDefault="00A007F3" w:rsidP="00A007F3">
      <w:pPr>
        <w:widowControl w:val="0"/>
        <w:ind w:firstLine="426"/>
        <w:rPr>
          <w:bCs/>
          <w:sz w:val="28"/>
          <w:szCs w:val="28"/>
          <w:lang w:val="vi-VN"/>
        </w:rPr>
      </w:pPr>
      <w:r w:rsidRPr="009033A4">
        <w:rPr>
          <w:bCs/>
          <w:sz w:val="28"/>
          <w:szCs w:val="28"/>
          <w:lang w:val="vi-VN"/>
        </w:rPr>
        <w:t>Ngoài các công việc được liệt kê trong Bảng khối lượng công việc mời thầu, nhà thầu có trách nhiệm:</w:t>
      </w:r>
    </w:p>
    <w:p w14:paraId="126CE25B" w14:textId="77777777" w:rsidR="00A007F3" w:rsidRPr="009033A4" w:rsidRDefault="00A007F3" w:rsidP="00A007F3">
      <w:pPr>
        <w:widowControl w:val="0"/>
        <w:ind w:left="720"/>
        <w:rPr>
          <w:bCs/>
          <w:sz w:val="28"/>
          <w:szCs w:val="28"/>
          <w:lang w:val="vi-VN"/>
        </w:rPr>
      </w:pPr>
      <w:r w:rsidRPr="009033A4">
        <w:rPr>
          <w:bCs/>
          <w:sz w:val="28"/>
          <w:szCs w:val="28"/>
          <w:lang w:val="vi-VN"/>
        </w:rPr>
        <w:t>+ Tổ chức vận chuyển vật tư, thiết bị đến hiện trường thi công;</w:t>
      </w:r>
    </w:p>
    <w:p w14:paraId="76347208" w14:textId="77777777" w:rsidR="00A007F3" w:rsidRPr="009033A4" w:rsidRDefault="00A007F3" w:rsidP="00A007F3">
      <w:pPr>
        <w:widowControl w:val="0"/>
        <w:ind w:left="720"/>
        <w:rPr>
          <w:bCs/>
          <w:sz w:val="28"/>
          <w:szCs w:val="28"/>
          <w:lang w:val="vi-VN"/>
        </w:rPr>
      </w:pPr>
      <w:r w:rsidRPr="009033A4">
        <w:rPr>
          <w:bCs/>
          <w:sz w:val="28"/>
          <w:szCs w:val="28"/>
          <w:lang w:val="vi-VN"/>
        </w:rPr>
        <w:t>+ Đảm bảo an toàn lao động và an toàn điện trong quá trình thi công;</w:t>
      </w:r>
    </w:p>
    <w:p w14:paraId="550786DB" w14:textId="77777777" w:rsidR="00A007F3" w:rsidRPr="009033A4" w:rsidRDefault="00A007F3" w:rsidP="00A007F3">
      <w:pPr>
        <w:widowControl w:val="0"/>
        <w:ind w:left="720"/>
        <w:rPr>
          <w:bCs/>
          <w:sz w:val="28"/>
          <w:szCs w:val="28"/>
          <w:lang w:val="vi-VN"/>
        </w:rPr>
      </w:pPr>
      <w:r w:rsidRPr="009033A4">
        <w:rPr>
          <w:bCs/>
          <w:sz w:val="28"/>
          <w:szCs w:val="28"/>
          <w:lang w:val="vi-VN"/>
        </w:rPr>
        <w:t>+ Khắc phục, sửa chữa và bồi thường mọi hư hại do quá trình thi công của nhà thầu gây ra;</w:t>
      </w:r>
    </w:p>
    <w:p w14:paraId="1CCD5368" w14:textId="77777777" w:rsidR="00A007F3" w:rsidRPr="009033A4" w:rsidRDefault="00A007F3" w:rsidP="00A007F3">
      <w:pPr>
        <w:widowControl w:val="0"/>
        <w:ind w:left="720"/>
        <w:rPr>
          <w:bCs/>
          <w:sz w:val="28"/>
          <w:szCs w:val="28"/>
          <w:lang w:val="vi-VN"/>
        </w:rPr>
      </w:pPr>
      <w:r w:rsidRPr="009033A4">
        <w:rPr>
          <w:bCs/>
          <w:sz w:val="28"/>
          <w:szCs w:val="28"/>
          <w:lang w:val="vi-VN"/>
        </w:rPr>
        <w:t>+ Thi công đúng theo hồ sơ thiết kế – phương án kỹ thuật được duyệt, đảm bảo chất lượng, tiến độ và yêu cầu kỹ thuật của chủ đầu tư;</w:t>
      </w:r>
    </w:p>
    <w:p w14:paraId="0C057A13" w14:textId="77777777" w:rsidR="00A007F3" w:rsidRPr="009033A4" w:rsidRDefault="00A007F3" w:rsidP="00A007F3">
      <w:pPr>
        <w:widowControl w:val="0"/>
        <w:ind w:left="720"/>
        <w:rPr>
          <w:bCs/>
          <w:sz w:val="28"/>
          <w:szCs w:val="28"/>
          <w:lang w:val="vi-VN"/>
        </w:rPr>
      </w:pPr>
      <w:r w:rsidRPr="009033A4">
        <w:rPr>
          <w:bCs/>
          <w:sz w:val="28"/>
          <w:szCs w:val="28"/>
          <w:lang w:val="vi-VN"/>
        </w:rPr>
        <w:t>+ Phối hợp với các đơn vị quản lý vận hành lưới điện để đảm bảo công tác thi công không ảnh hưởng đến hoạt động cung cấp điện.</w:t>
      </w:r>
    </w:p>
    <w:bookmarkEnd w:id="16"/>
    <w:p w14:paraId="4928F4B5" w14:textId="77777777" w:rsidR="00A007F3" w:rsidRPr="009033A4" w:rsidRDefault="00A007F3" w:rsidP="00A007F3">
      <w:pPr>
        <w:widowControl w:val="0"/>
        <w:ind w:firstLine="567"/>
        <w:rPr>
          <w:b/>
          <w:sz w:val="28"/>
          <w:szCs w:val="28"/>
          <w:lang w:val="vi-VN"/>
        </w:rPr>
      </w:pPr>
      <w:r w:rsidRPr="009033A4">
        <w:rPr>
          <w:b/>
          <w:sz w:val="28"/>
          <w:szCs w:val="28"/>
          <w:lang w:val="vi-VN"/>
        </w:rPr>
        <w:t xml:space="preserve">5. Yêu cầu về chủng loại, chất lượng Máy móc, Thiết bị thi công Cho gói thầu: </w:t>
      </w:r>
    </w:p>
    <w:p w14:paraId="43409A5F" w14:textId="77777777" w:rsidR="00A007F3" w:rsidRPr="009033A4" w:rsidRDefault="00A007F3" w:rsidP="00A007F3">
      <w:pPr>
        <w:widowControl w:val="0"/>
        <w:ind w:firstLine="567"/>
        <w:rPr>
          <w:bCs/>
          <w:sz w:val="28"/>
          <w:szCs w:val="28"/>
          <w:lang w:val="vi-VN"/>
        </w:rPr>
      </w:pPr>
      <w:r w:rsidRPr="009033A4">
        <w:rPr>
          <w:bCs/>
          <w:sz w:val="28"/>
          <w:szCs w:val="28"/>
          <w:lang w:val="vi-VN"/>
        </w:rPr>
        <w:t>Nhà thầu phải đáp ứng việc đề xuất và huy động đầy đủ các phương tiện, vật tư – thiết bị thi công chủ yếu, đảm bảo:</w:t>
      </w:r>
    </w:p>
    <w:p w14:paraId="206F0774" w14:textId="77777777" w:rsidR="00A007F3" w:rsidRPr="009033A4" w:rsidRDefault="00A007F3" w:rsidP="00A007F3">
      <w:pPr>
        <w:widowControl w:val="0"/>
        <w:ind w:left="720"/>
        <w:rPr>
          <w:bCs/>
          <w:sz w:val="28"/>
          <w:szCs w:val="28"/>
          <w:lang w:val="vi-VN"/>
        </w:rPr>
      </w:pPr>
      <w:r w:rsidRPr="009033A4">
        <w:rPr>
          <w:bCs/>
          <w:sz w:val="28"/>
          <w:szCs w:val="28"/>
          <w:lang w:val="vi-VN"/>
        </w:rPr>
        <w:t>+ An toàn kỹ thuật, vận hành tốt trong suốt quá trình thi công;</w:t>
      </w:r>
    </w:p>
    <w:p w14:paraId="5E7DB7EB" w14:textId="77777777" w:rsidR="00A007F3" w:rsidRPr="009033A4" w:rsidRDefault="00A007F3" w:rsidP="00A007F3">
      <w:pPr>
        <w:widowControl w:val="0"/>
        <w:ind w:left="720"/>
        <w:rPr>
          <w:bCs/>
          <w:sz w:val="28"/>
          <w:szCs w:val="28"/>
          <w:lang w:val="vi-VN"/>
        </w:rPr>
      </w:pPr>
      <w:r w:rsidRPr="009033A4">
        <w:rPr>
          <w:bCs/>
          <w:sz w:val="28"/>
          <w:szCs w:val="28"/>
          <w:lang w:val="vi-VN"/>
        </w:rPr>
        <w:t>+ Có hồ sơ kiểm định, đăng kiểm hợp lệ (đối với các thiết bị thuộc đối tượng phải kiểm định theo quy định);</w:t>
      </w:r>
    </w:p>
    <w:p w14:paraId="180596DA" w14:textId="77777777" w:rsidR="00A007F3" w:rsidRPr="009033A4" w:rsidRDefault="00A007F3" w:rsidP="00A007F3">
      <w:pPr>
        <w:widowControl w:val="0"/>
        <w:ind w:left="720"/>
        <w:rPr>
          <w:bCs/>
          <w:sz w:val="28"/>
          <w:szCs w:val="28"/>
          <w:lang w:val="vi-VN"/>
        </w:rPr>
      </w:pPr>
      <w:r w:rsidRPr="009033A4">
        <w:rPr>
          <w:bCs/>
          <w:sz w:val="28"/>
          <w:szCs w:val="28"/>
          <w:lang w:val="vi-VN"/>
        </w:rPr>
        <w:t>+ Phù hợp với biện pháp thi công và tiến độ của từng hạng mục công trình.</w:t>
      </w:r>
    </w:p>
    <w:p w14:paraId="2978F2ED" w14:textId="77777777" w:rsidR="00A007F3" w:rsidRPr="009033A4" w:rsidRDefault="00A007F3" w:rsidP="00A007F3">
      <w:pPr>
        <w:widowControl w:val="0"/>
        <w:ind w:firstLine="567"/>
        <w:jc w:val="center"/>
        <w:rPr>
          <w:b/>
          <w:bCs/>
          <w:sz w:val="28"/>
          <w:szCs w:val="28"/>
          <w:lang w:val="vi-VN"/>
        </w:rPr>
      </w:pPr>
    </w:p>
    <w:p w14:paraId="200C3DC0" w14:textId="77777777" w:rsidR="00A007F3" w:rsidRPr="009033A4" w:rsidRDefault="00A007F3" w:rsidP="00A007F3">
      <w:pPr>
        <w:widowControl w:val="0"/>
        <w:ind w:firstLine="567"/>
        <w:jc w:val="center"/>
        <w:rPr>
          <w:b/>
          <w:bCs/>
          <w:sz w:val="28"/>
          <w:szCs w:val="28"/>
          <w:lang w:val="vi-VN"/>
        </w:rPr>
      </w:pPr>
      <w:r w:rsidRPr="009033A4">
        <w:rPr>
          <w:b/>
          <w:bCs/>
          <w:sz w:val="28"/>
          <w:szCs w:val="28"/>
          <w:lang w:val="vi-VN"/>
        </w:rPr>
        <w:t>Bảng danh mục máy móc, thiết bị thi công tối thiểu cần huy động:</w:t>
      </w:r>
    </w:p>
    <w:p w14:paraId="10A9A573" w14:textId="77777777" w:rsidR="00A007F3" w:rsidRPr="009033A4" w:rsidRDefault="00A007F3" w:rsidP="00A007F3">
      <w:pPr>
        <w:widowControl w:val="0"/>
        <w:ind w:firstLine="567"/>
        <w:jc w:val="center"/>
        <w:rPr>
          <w:b/>
          <w:bCs/>
          <w:sz w:val="28"/>
          <w:szCs w:val="28"/>
          <w:lang w:val="vi-VN"/>
        </w:rPr>
      </w:pP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563"/>
        <w:gridCol w:w="3915"/>
      </w:tblGrid>
      <w:tr w:rsidR="00A007F3" w:rsidRPr="009033A4" w14:paraId="6C5B42EA" w14:textId="77777777" w:rsidTr="00700876">
        <w:trPr>
          <w:trHeight w:val="257"/>
          <w:tblHeader/>
        </w:trPr>
        <w:tc>
          <w:tcPr>
            <w:tcW w:w="567" w:type="dxa"/>
            <w:vAlign w:val="center"/>
          </w:tcPr>
          <w:p w14:paraId="573CF72E" w14:textId="77777777" w:rsidR="00A007F3" w:rsidRPr="009033A4" w:rsidRDefault="00A007F3" w:rsidP="00700876">
            <w:pPr>
              <w:pStyle w:val="BodyTexttablecenter"/>
              <w:spacing w:before="0" w:after="0"/>
              <w:jc w:val="both"/>
              <w:rPr>
                <w:b/>
                <w:sz w:val="28"/>
                <w:szCs w:val="28"/>
              </w:rPr>
            </w:pPr>
            <w:bookmarkStart w:id="17" w:name="_Hlk142149780"/>
            <w:proofErr w:type="spellStart"/>
            <w:r w:rsidRPr="009033A4">
              <w:rPr>
                <w:b/>
                <w:sz w:val="28"/>
                <w:szCs w:val="28"/>
              </w:rPr>
              <w:t>Stt</w:t>
            </w:r>
            <w:proofErr w:type="spellEnd"/>
          </w:p>
        </w:tc>
        <w:tc>
          <w:tcPr>
            <w:tcW w:w="4563" w:type="dxa"/>
            <w:vAlign w:val="center"/>
          </w:tcPr>
          <w:p w14:paraId="58E387B6" w14:textId="77777777" w:rsidR="00A007F3" w:rsidRPr="009033A4" w:rsidRDefault="00A007F3" w:rsidP="008A6021">
            <w:pPr>
              <w:pStyle w:val="BodyTexttablecenter"/>
              <w:spacing w:before="0" w:after="0"/>
              <w:rPr>
                <w:b/>
                <w:sz w:val="28"/>
                <w:szCs w:val="28"/>
              </w:rPr>
            </w:pPr>
            <w:proofErr w:type="spellStart"/>
            <w:r w:rsidRPr="009033A4">
              <w:rPr>
                <w:b/>
                <w:sz w:val="28"/>
                <w:szCs w:val="28"/>
              </w:rPr>
              <w:t>Loại</w:t>
            </w:r>
            <w:proofErr w:type="spellEnd"/>
            <w:r w:rsidRPr="009033A4">
              <w:rPr>
                <w:b/>
                <w:sz w:val="28"/>
                <w:szCs w:val="28"/>
              </w:rPr>
              <w:t xml:space="preserve"> </w:t>
            </w:r>
            <w:proofErr w:type="spellStart"/>
            <w:r w:rsidRPr="009033A4">
              <w:rPr>
                <w:b/>
                <w:sz w:val="28"/>
                <w:szCs w:val="28"/>
              </w:rPr>
              <w:t>thiết</w:t>
            </w:r>
            <w:proofErr w:type="spellEnd"/>
            <w:r w:rsidRPr="009033A4">
              <w:rPr>
                <w:b/>
                <w:sz w:val="28"/>
                <w:szCs w:val="28"/>
              </w:rPr>
              <w:t xml:space="preserve"> </w:t>
            </w:r>
            <w:proofErr w:type="spellStart"/>
            <w:r w:rsidRPr="009033A4">
              <w:rPr>
                <w:b/>
                <w:sz w:val="28"/>
                <w:szCs w:val="28"/>
              </w:rPr>
              <w:t>bị</w:t>
            </w:r>
            <w:proofErr w:type="spellEnd"/>
            <w:r w:rsidRPr="009033A4">
              <w:rPr>
                <w:b/>
                <w:sz w:val="28"/>
                <w:szCs w:val="28"/>
              </w:rPr>
              <w:t xml:space="preserve"> </w:t>
            </w:r>
            <w:proofErr w:type="spellStart"/>
            <w:r w:rsidRPr="009033A4">
              <w:rPr>
                <w:b/>
                <w:sz w:val="28"/>
                <w:szCs w:val="28"/>
              </w:rPr>
              <w:t>và</w:t>
            </w:r>
            <w:proofErr w:type="spellEnd"/>
            <w:r w:rsidRPr="009033A4">
              <w:rPr>
                <w:b/>
                <w:sz w:val="28"/>
                <w:szCs w:val="28"/>
              </w:rPr>
              <w:t xml:space="preserve"> </w:t>
            </w:r>
            <w:proofErr w:type="spellStart"/>
            <w:r w:rsidRPr="009033A4">
              <w:rPr>
                <w:b/>
                <w:sz w:val="28"/>
                <w:szCs w:val="28"/>
              </w:rPr>
              <w:t>đặc</w:t>
            </w:r>
            <w:proofErr w:type="spellEnd"/>
            <w:r w:rsidRPr="009033A4">
              <w:rPr>
                <w:b/>
                <w:sz w:val="28"/>
                <w:szCs w:val="28"/>
              </w:rPr>
              <w:t xml:space="preserve"> </w:t>
            </w:r>
            <w:proofErr w:type="spellStart"/>
            <w:r w:rsidRPr="009033A4">
              <w:rPr>
                <w:b/>
                <w:sz w:val="28"/>
                <w:szCs w:val="28"/>
              </w:rPr>
              <w:t>điểm</w:t>
            </w:r>
            <w:proofErr w:type="spellEnd"/>
            <w:r w:rsidRPr="009033A4">
              <w:rPr>
                <w:b/>
                <w:sz w:val="28"/>
                <w:szCs w:val="28"/>
              </w:rPr>
              <w:t xml:space="preserve"> </w:t>
            </w:r>
            <w:proofErr w:type="spellStart"/>
            <w:r w:rsidRPr="009033A4">
              <w:rPr>
                <w:b/>
                <w:sz w:val="28"/>
                <w:szCs w:val="28"/>
              </w:rPr>
              <w:t>thiết</w:t>
            </w:r>
            <w:proofErr w:type="spellEnd"/>
            <w:r w:rsidRPr="009033A4">
              <w:rPr>
                <w:b/>
                <w:sz w:val="28"/>
                <w:szCs w:val="28"/>
              </w:rPr>
              <w:t xml:space="preserve"> </w:t>
            </w:r>
            <w:proofErr w:type="spellStart"/>
            <w:r w:rsidRPr="009033A4">
              <w:rPr>
                <w:b/>
                <w:sz w:val="28"/>
                <w:szCs w:val="28"/>
              </w:rPr>
              <w:t>bị</w:t>
            </w:r>
            <w:proofErr w:type="spellEnd"/>
          </w:p>
        </w:tc>
        <w:tc>
          <w:tcPr>
            <w:tcW w:w="3915" w:type="dxa"/>
            <w:vAlign w:val="center"/>
          </w:tcPr>
          <w:p w14:paraId="2BDA2F74" w14:textId="77777777" w:rsidR="00A007F3" w:rsidRPr="009033A4" w:rsidRDefault="00A007F3" w:rsidP="008A6021">
            <w:pPr>
              <w:pStyle w:val="BodyTexttablecenter"/>
              <w:spacing w:before="0" w:after="0"/>
              <w:rPr>
                <w:b/>
                <w:sz w:val="28"/>
                <w:szCs w:val="28"/>
              </w:rPr>
            </w:pPr>
            <w:proofErr w:type="spellStart"/>
            <w:r w:rsidRPr="009033A4">
              <w:rPr>
                <w:b/>
                <w:sz w:val="28"/>
                <w:szCs w:val="28"/>
              </w:rPr>
              <w:t>Số</w:t>
            </w:r>
            <w:proofErr w:type="spellEnd"/>
            <w:r w:rsidRPr="009033A4">
              <w:rPr>
                <w:b/>
                <w:sz w:val="28"/>
                <w:szCs w:val="28"/>
              </w:rPr>
              <w:t xml:space="preserve"> </w:t>
            </w:r>
            <w:proofErr w:type="spellStart"/>
            <w:r w:rsidRPr="009033A4">
              <w:rPr>
                <w:b/>
                <w:sz w:val="28"/>
                <w:szCs w:val="28"/>
              </w:rPr>
              <w:t>lượng</w:t>
            </w:r>
            <w:proofErr w:type="spellEnd"/>
            <w:r w:rsidRPr="009033A4">
              <w:rPr>
                <w:b/>
                <w:sz w:val="28"/>
                <w:szCs w:val="28"/>
              </w:rPr>
              <w:t xml:space="preserve"> </w:t>
            </w:r>
            <w:proofErr w:type="spellStart"/>
            <w:r w:rsidRPr="009033A4">
              <w:rPr>
                <w:b/>
                <w:sz w:val="28"/>
                <w:szCs w:val="28"/>
              </w:rPr>
              <w:t>tối</w:t>
            </w:r>
            <w:proofErr w:type="spellEnd"/>
            <w:r w:rsidRPr="009033A4">
              <w:rPr>
                <w:b/>
                <w:sz w:val="28"/>
                <w:szCs w:val="28"/>
              </w:rPr>
              <w:t xml:space="preserve"> </w:t>
            </w:r>
            <w:proofErr w:type="spellStart"/>
            <w:r w:rsidRPr="009033A4">
              <w:rPr>
                <w:b/>
                <w:sz w:val="28"/>
                <w:szCs w:val="28"/>
              </w:rPr>
              <w:t>thiểu</w:t>
            </w:r>
            <w:proofErr w:type="spellEnd"/>
            <w:r w:rsidRPr="009033A4">
              <w:rPr>
                <w:b/>
                <w:sz w:val="28"/>
                <w:szCs w:val="28"/>
              </w:rPr>
              <w:t xml:space="preserve"> </w:t>
            </w:r>
            <w:proofErr w:type="spellStart"/>
            <w:r w:rsidRPr="009033A4">
              <w:rPr>
                <w:b/>
                <w:sz w:val="28"/>
                <w:szCs w:val="28"/>
              </w:rPr>
              <w:t>cần</w:t>
            </w:r>
            <w:proofErr w:type="spellEnd"/>
            <w:r w:rsidRPr="009033A4">
              <w:rPr>
                <w:b/>
                <w:sz w:val="28"/>
                <w:szCs w:val="28"/>
              </w:rPr>
              <w:t xml:space="preserve"> </w:t>
            </w:r>
            <w:proofErr w:type="spellStart"/>
            <w:r w:rsidRPr="009033A4">
              <w:rPr>
                <w:b/>
                <w:sz w:val="28"/>
                <w:szCs w:val="28"/>
              </w:rPr>
              <w:t>có</w:t>
            </w:r>
            <w:proofErr w:type="spellEnd"/>
          </w:p>
        </w:tc>
      </w:tr>
      <w:tr w:rsidR="00A007F3" w:rsidRPr="009033A4" w14:paraId="7D9346C3" w14:textId="77777777" w:rsidTr="00700876">
        <w:trPr>
          <w:trHeight w:val="417"/>
        </w:trPr>
        <w:tc>
          <w:tcPr>
            <w:tcW w:w="567" w:type="dxa"/>
            <w:vAlign w:val="center"/>
          </w:tcPr>
          <w:p w14:paraId="207AA3A5" w14:textId="17C05BAE" w:rsidR="00A007F3" w:rsidRPr="009033A4" w:rsidRDefault="008515DA" w:rsidP="00700876">
            <w:pPr>
              <w:jc w:val="center"/>
              <w:rPr>
                <w:sz w:val="28"/>
                <w:szCs w:val="28"/>
              </w:rPr>
            </w:pPr>
            <w:r w:rsidRPr="009033A4">
              <w:rPr>
                <w:sz w:val="28"/>
                <w:szCs w:val="28"/>
              </w:rPr>
              <w:t>1</w:t>
            </w:r>
          </w:p>
        </w:tc>
        <w:tc>
          <w:tcPr>
            <w:tcW w:w="4563" w:type="dxa"/>
            <w:vAlign w:val="center"/>
          </w:tcPr>
          <w:p w14:paraId="1BE4AD69" w14:textId="77777777" w:rsidR="00A007F3" w:rsidRPr="009033A4" w:rsidRDefault="00A007F3" w:rsidP="00700876">
            <w:pPr>
              <w:pStyle w:val="BodyText"/>
              <w:rPr>
                <w:sz w:val="28"/>
                <w:szCs w:val="28"/>
              </w:rPr>
            </w:pPr>
            <w:proofErr w:type="spellStart"/>
            <w:r w:rsidRPr="009033A4">
              <w:rPr>
                <w:sz w:val="28"/>
                <w:szCs w:val="28"/>
              </w:rPr>
              <w:t>Máy</w:t>
            </w:r>
            <w:proofErr w:type="spellEnd"/>
            <w:r w:rsidRPr="009033A4">
              <w:rPr>
                <w:sz w:val="28"/>
                <w:szCs w:val="28"/>
              </w:rPr>
              <w:t xml:space="preserve"> </w:t>
            </w:r>
            <w:proofErr w:type="spellStart"/>
            <w:r w:rsidRPr="009033A4">
              <w:rPr>
                <w:sz w:val="28"/>
                <w:szCs w:val="28"/>
              </w:rPr>
              <w:t>hàn</w:t>
            </w:r>
            <w:proofErr w:type="spellEnd"/>
          </w:p>
        </w:tc>
        <w:tc>
          <w:tcPr>
            <w:tcW w:w="3915" w:type="dxa"/>
            <w:vAlign w:val="center"/>
          </w:tcPr>
          <w:p w14:paraId="2EDD5F06" w14:textId="33524A97" w:rsidR="00A007F3" w:rsidRPr="009033A4" w:rsidRDefault="00A007F3" w:rsidP="00700876">
            <w:pPr>
              <w:pStyle w:val="BodyText"/>
              <w:jc w:val="center"/>
              <w:rPr>
                <w:sz w:val="28"/>
                <w:szCs w:val="28"/>
              </w:rPr>
            </w:pPr>
            <w:r w:rsidRPr="009033A4">
              <w:rPr>
                <w:sz w:val="28"/>
                <w:szCs w:val="28"/>
                <w:lang w:val="pl-PL"/>
              </w:rPr>
              <w:t>01</w:t>
            </w:r>
            <w:r w:rsidR="008A6021" w:rsidRPr="009033A4">
              <w:rPr>
                <w:sz w:val="28"/>
                <w:szCs w:val="28"/>
                <w:lang w:val="pl-PL"/>
              </w:rPr>
              <w:t xml:space="preserve"> bộ</w:t>
            </w:r>
          </w:p>
        </w:tc>
      </w:tr>
      <w:tr w:rsidR="00A007F3" w:rsidRPr="009033A4" w14:paraId="0C0F193C" w14:textId="77777777" w:rsidTr="00700876">
        <w:trPr>
          <w:trHeight w:val="247"/>
        </w:trPr>
        <w:tc>
          <w:tcPr>
            <w:tcW w:w="567" w:type="dxa"/>
            <w:vAlign w:val="center"/>
          </w:tcPr>
          <w:p w14:paraId="160EA206" w14:textId="4989DE01" w:rsidR="00A007F3" w:rsidRPr="009033A4" w:rsidRDefault="008515DA" w:rsidP="00700876">
            <w:pPr>
              <w:jc w:val="center"/>
              <w:rPr>
                <w:sz w:val="28"/>
                <w:szCs w:val="28"/>
              </w:rPr>
            </w:pPr>
            <w:r w:rsidRPr="009033A4">
              <w:rPr>
                <w:sz w:val="28"/>
                <w:szCs w:val="28"/>
              </w:rPr>
              <w:t>2</w:t>
            </w:r>
          </w:p>
        </w:tc>
        <w:tc>
          <w:tcPr>
            <w:tcW w:w="4563" w:type="dxa"/>
            <w:vAlign w:val="center"/>
          </w:tcPr>
          <w:p w14:paraId="4A6A8B55" w14:textId="664AF954" w:rsidR="00A007F3" w:rsidRPr="009033A4" w:rsidRDefault="00A007F3" w:rsidP="00700876">
            <w:pPr>
              <w:pStyle w:val="BodyText"/>
              <w:rPr>
                <w:sz w:val="28"/>
                <w:szCs w:val="28"/>
              </w:rPr>
            </w:pPr>
            <w:proofErr w:type="spellStart"/>
            <w:r w:rsidRPr="009033A4">
              <w:rPr>
                <w:sz w:val="28"/>
                <w:szCs w:val="28"/>
              </w:rPr>
              <w:t>Máy</w:t>
            </w:r>
            <w:proofErr w:type="spellEnd"/>
            <w:r w:rsidRPr="009033A4">
              <w:rPr>
                <w:sz w:val="28"/>
                <w:szCs w:val="28"/>
              </w:rPr>
              <w:t xml:space="preserve"> </w:t>
            </w:r>
            <w:proofErr w:type="spellStart"/>
            <w:r w:rsidR="008A6021" w:rsidRPr="009033A4">
              <w:rPr>
                <w:sz w:val="28"/>
                <w:szCs w:val="28"/>
              </w:rPr>
              <w:t>cắt</w:t>
            </w:r>
            <w:proofErr w:type="spellEnd"/>
          </w:p>
        </w:tc>
        <w:tc>
          <w:tcPr>
            <w:tcW w:w="3915" w:type="dxa"/>
            <w:vAlign w:val="center"/>
          </w:tcPr>
          <w:p w14:paraId="74701CD5" w14:textId="371F38E1" w:rsidR="00A007F3" w:rsidRPr="009033A4" w:rsidRDefault="00A007F3" w:rsidP="00700876">
            <w:pPr>
              <w:pStyle w:val="BodyText"/>
              <w:jc w:val="center"/>
              <w:rPr>
                <w:sz w:val="28"/>
                <w:szCs w:val="28"/>
              </w:rPr>
            </w:pPr>
            <w:r w:rsidRPr="009033A4">
              <w:rPr>
                <w:sz w:val="28"/>
                <w:szCs w:val="28"/>
                <w:lang w:val="pl-PL"/>
              </w:rPr>
              <w:t>01</w:t>
            </w:r>
            <w:r w:rsidR="008A6021" w:rsidRPr="009033A4">
              <w:rPr>
                <w:sz w:val="28"/>
                <w:szCs w:val="28"/>
                <w:lang w:val="pl-PL"/>
              </w:rPr>
              <w:t xml:space="preserve"> bộ</w:t>
            </w:r>
          </w:p>
        </w:tc>
      </w:tr>
      <w:tr w:rsidR="008A6021" w:rsidRPr="009033A4" w14:paraId="556254BD" w14:textId="77777777" w:rsidTr="00700876">
        <w:trPr>
          <w:trHeight w:val="257"/>
        </w:trPr>
        <w:tc>
          <w:tcPr>
            <w:tcW w:w="567" w:type="dxa"/>
            <w:vAlign w:val="center"/>
          </w:tcPr>
          <w:p w14:paraId="3A47BE08" w14:textId="4916A441" w:rsidR="008A6021" w:rsidRPr="009033A4" w:rsidRDefault="008A6021" w:rsidP="008A6021">
            <w:pPr>
              <w:jc w:val="center"/>
              <w:rPr>
                <w:sz w:val="28"/>
                <w:szCs w:val="28"/>
              </w:rPr>
            </w:pPr>
            <w:r w:rsidRPr="009033A4">
              <w:rPr>
                <w:sz w:val="28"/>
                <w:szCs w:val="28"/>
              </w:rPr>
              <w:t>3</w:t>
            </w:r>
          </w:p>
        </w:tc>
        <w:tc>
          <w:tcPr>
            <w:tcW w:w="4563" w:type="dxa"/>
            <w:vAlign w:val="center"/>
          </w:tcPr>
          <w:p w14:paraId="6D520B53" w14:textId="0BA2E889" w:rsidR="008A6021" w:rsidRPr="009033A4" w:rsidRDefault="008A6021" w:rsidP="008A6021">
            <w:pPr>
              <w:pStyle w:val="BodyText"/>
              <w:rPr>
                <w:sz w:val="28"/>
                <w:szCs w:val="28"/>
              </w:rPr>
            </w:pPr>
            <w:proofErr w:type="spellStart"/>
            <w:r w:rsidRPr="009033A4">
              <w:rPr>
                <w:sz w:val="28"/>
                <w:szCs w:val="28"/>
              </w:rPr>
              <w:t>Máy</w:t>
            </w:r>
            <w:proofErr w:type="spellEnd"/>
            <w:r w:rsidRPr="009033A4">
              <w:rPr>
                <w:sz w:val="28"/>
                <w:szCs w:val="28"/>
              </w:rPr>
              <w:t xml:space="preserve"> </w:t>
            </w:r>
            <w:proofErr w:type="spellStart"/>
            <w:r w:rsidRPr="009033A4">
              <w:rPr>
                <w:sz w:val="28"/>
                <w:szCs w:val="28"/>
              </w:rPr>
              <w:t>ép</w:t>
            </w:r>
            <w:proofErr w:type="spellEnd"/>
            <w:r w:rsidRPr="009033A4">
              <w:rPr>
                <w:sz w:val="28"/>
                <w:szCs w:val="28"/>
              </w:rPr>
              <w:t xml:space="preserve"> </w:t>
            </w:r>
            <w:proofErr w:type="spellStart"/>
            <w:r w:rsidRPr="009033A4">
              <w:rPr>
                <w:sz w:val="28"/>
                <w:szCs w:val="28"/>
              </w:rPr>
              <w:t>dây</w:t>
            </w:r>
            <w:proofErr w:type="spellEnd"/>
          </w:p>
        </w:tc>
        <w:tc>
          <w:tcPr>
            <w:tcW w:w="3915" w:type="dxa"/>
            <w:vAlign w:val="center"/>
          </w:tcPr>
          <w:p w14:paraId="7F8967DC" w14:textId="01B655B3" w:rsidR="008A6021" w:rsidRPr="009033A4" w:rsidRDefault="008A6021" w:rsidP="008A6021">
            <w:pPr>
              <w:pStyle w:val="BodyText"/>
              <w:jc w:val="center"/>
              <w:rPr>
                <w:sz w:val="28"/>
                <w:szCs w:val="28"/>
              </w:rPr>
            </w:pPr>
            <w:r w:rsidRPr="009033A4">
              <w:rPr>
                <w:sz w:val="28"/>
                <w:szCs w:val="28"/>
                <w:lang w:val="pl-PL"/>
              </w:rPr>
              <w:t>01 bộ</w:t>
            </w:r>
          </w:p>
        </w:tc>
      </w:tr>
      <w:tr w:rsidR="008A6021" w:rsidRPr="009033A4" w14:paraId="53104492" w14:textId="77777777" w:rsidTr="00700876">
        <w:trPr>
          <w:trHeight w:val="257"/>
        </w:trPr>
        <w:tc>
          <w:tcPr>
            <w:tcW w:w="567" w:type="dxa"/>
            <w:vAlign w:val="center"/>
          </w:tcPr>
          <w:p w14:paraId="7F4F9F1A" w14:textId="04A82DEE" w:rsidR="008A6021" w:rsidRPr="009033A4" w:rsidRDefault="008A6021" w:rsidP="008A6021">
            <w:pPr>
              <w:jc w:val="center"/>
              <w:outlineLvl w:val="0"/>
              <w:rPr>
                <w:smallCaps/>
                <w:sz w:val="28"/>
                <w:szCs w:val="28"/>
              </w:rPr>
            </w:pPr>
            <w:r w:rsidRPr="009033A4">
              <w:rPr>
                <w:smallCaps/>
                <w:sz w:val="28"/>
                <w:szCs w:val="28"/>
              </w:rPr>
              <w:t>4</w:t>
            </w:r>
          </w:p>
        </w:tc>
        <w:tc>
          <w:tcPr>
            <w:tcW w:w="4563" w:type="dxa"/>
            <w:vAlign w:val="center"/>
          </w:tcPr>
          <w:p w14:paraId="2C979312" w14:textId="65939420" w:rsidR="008A6021" w:rsidRPr="009033A4" w:rsidRDefault="008A6021" w:rsidP="008A6021">
            <w:pPr>
              <w:spacing w:before="40" w:after="40"/>
              <w:rPr>
                <w:sz w:val="28"/>
                <w:szCs w:val="28"/>
              </w:rPr>
            </w:pPr>
            <w:r w:rsidRPr="009033A4">
              <w:rPr>
                <w:sz w:val="28"/>
                <w:szCs w:val="28"/>
              </w:rPr>
              <w:t xml:space="preserve">Xe </w:t>
            </w:r>
            <w:proofErr w:type="spellStart"/>
            <w:r w:rsidRPr="009033A4">
              <w:rPr>
                <w:sz w:val="28"/>
                <w:szCs w:val="28"/>
              </w:rPr>
              <w:t>tải</w:t>
            </w:r>
            <w:proofErr w:type="spellEnd"/>
          </w:p>
        </w:tc>
        <w:tc>
          <w:tcPr>
            <w:tcW w:w="3915" w:type="dxa"/>
            <w:vAlign w:val="center"/>
          </w:tcPr>
          <w:p w14:paraId="4DF1DF4C" w14:textId="7111A5BD" w:rsidR="008A6021" w:rsidRPr="009033A4" w:rsidRDefault="008A6021" w:rsidP="008A6021">
            <w:pPr>
              <w:spacing w:before="40" w:after="40"/>
              <w:jc w:val="center"/>
              <w:rPr>
                <w:sz w:val="28"/>
                <w:szCs w:val="28"/>
              </w:rPr>
            </w:pPr>
            <w:r w:rsidRPr="009033A4">
              <w:rPr>
                <w:sz w:val="28"/>
                <w:szCs w:val="28"/>
                <w:lang w:val="pl-PL"/>
              </w:rPr>
              <w:t>01 xe</w:t>
            </w:r>
          </w:p>
        </w:tc>
      </w:tr>
      <w:bookmarkEnd w:id="17"/>
    </w:tbl>
    <w:p w14:paraId="32236656" w14:textId="77777777" w:rsidR="00A007F3" w:rsidRPr="009033A4" w:rsidRDefault="00A007F3" w:rsidP="00A007F3">
      <w:pPr>
        <w:widowControl w:val="0"/>
        <w:ind w:firstLine="567"/>
        <w:rPr>
          <w:bCs/>
          <w:sz w:val="28"/>
          <w:szCs w:val="28"/>
        </w:rPr>
      </w:pPr>
    </w:p>
    <w:p w14:paraId="1319CE28" w14:textId="77777777" w:rsidR="00A007F3" w:rsidRPr="009033A4" w:rsidRDefault="00A007F3" w:rsidP="00A007F3">
      <w:pPr>
        <w:widowControl w:val="0"/>
        <w:ind w:firstLine="567"/>
        <w:rPr>
          <w:bCs/>
          <w:sz w:val="28"/>
          <w:szCs w:val="28"/>
        </w:rPr>
      </w:pPr>
      <w:r w:rsidRPr="009033A4">
        <w:rPr>
          <w:bCs/>
          <w:sz w:val="28"/>
          <w:szCs w:val="28"/>
        </w:rPr>
        <w:t xml:space="preserve">Trường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trúng</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ký</w:t>
      </w:r>
      <w:proofErr w:type="spellEnd"/>
      <w:r w:rsidRPr="009033A4">
        <w:rPr>
          <w:bCs/>
          <w:sz w:val="28"/>
          <w:szCs w:val="28"/>
        </w:rPr>
        <w:t xml:space="preserve"> </w:t>
      </w:r>
      <w:proofErr w:type="spellStart"/>
      <w:r w:rsidRPr="009033A4">
        <w:rPr>
          <w:bCs/>
          <w:sz w:val="28"/>
          <w:szCs w:val="28"/>
        </w:rPr>
        <w:t>kết</w:t>
      </w:r>
      <w:proofErr w:type="spellEnd"/>
      <w:r w:rsidRPr="009033A4">
        <w:rPr>
          <w:bCs/>
          <w:sz w:val="28"/>
          <w:szCs w:val="28"/>
        </w:rPr>
        <w:t xml:space="preserve">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nghĩa</w:t>
      </w:r>
      <w:proofErr w:type="spellEnd"/>
      <w:r w:rsidRPr="009033A4">
        <w:rPr>
          <w:bCs/>
          <w:sz w:val="28"/>
          <w:szCs w:val="28"/>
        </w:rPr>
        <w:t xml:space="preserve"> </w:t>
      </w:r>
      <w:proofErr w:type="spellStart"/>
      <w:r w:rsidRPr="009033A4">
        <w:rPr>
          <w:bCs/>
          <w:sz w:val="28"/>
          <w:szCs w:val="28"/>
        </w:rPr>
        <w:t>vụ</w:t>
      </w:r>
      <w:proofErr w:type="spellEnd"/>
      <w:r w:rsidRPr="009033A4">
        <w:rPr>
          <w:bCs/>
          <w:sz w:val="28"/>
          <w:szCs w:val="28"/>
        </w:rPr>
        <w:t xml:space="preserve"> </w:t>
      </w:r>
      <w:proofErr w:type="spellStart"/>
      <w:r w:rsidRPr="009033A4">
        <w:rPr>
          <w:bCs/>
          <w:sz w:val="28"/>
          <w:szCs w:val="28"/>
        </w:rPr>
        <w:t>huy</w:t>
      </w:r>
      <w:proofErr w:type="spellEnd"/>
      <w:r w:rsidRPr="009033A4">
        <w:rPr>
          <w:bCs/>
          <w:sz w:val="28"/>
          <w:szCs w:val="28"/>
        </w:rPr>
        <w:t xml:space="preserve"> </w:t>
      </w:r>
      <w:proofErr w:type="spellStart"/>
      <w:r w:rsidRPr="009033A4">
        <w:rPr>
          <w:bCs/>
          <w:sz w:val="28"/>
          <w:szCs w:val="28"/>
        </w:rPr>
        <w:t>động</w:t>
      </w:r>
      <w:proofErr w:type="spellEnd"/>
      <w:r w:rsidRPr="009033A4">
        <w:rPr>
          <w:bCs/>
          <w:sz w:val="28"/>
          <w:szCs w:val="28"/>
        </w:rPr>
        <w:t xml:space="preserve"> </w:t>
      </w:r>
      <w:proofErr w:type="spellStart"/>
      <w:r w:rsidRPr="009033A4">
        <w:rPr>
          <w:bCs/>
          <w:sz w:val="28"/>
          <w:szCs w:val="28"/>
        </w:rPr>
        <w:t>nhân</w:t>
      </w:r>
      <w:proofErr w:type="spellEnd"/>
      <w:r w:rsidRPr="009033A4">
        <w:rPr>
          <w:bCs/>
          <w:sz w:val="28"/>
          <w:szCs w:val="28"/>
        </w:rPr>
        <w:t xml:space="preserve"> </w:t>
      </w:r>
      <w:proofErr w:type="spellStart"/>
      <w:r w:rsidRPr="009033A4">
        <w:rPr>
          <w:bCs/>
          <w:sz w:val="28"/>
          <w:szCs w:val="28"/>
        </w:rPr>
        <w:t>sự</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chốt</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yếu</w:t>
      </w:r>
      <w:proofErr w:type="spellEnd"/>
      <w:r w:rsidRPr="009033A4">
        <w:rPr>
          <w:bCs/>
          <w:sz w:val="28"/>
          <w:szCs w:val="28"/>
        </w:rPr>
        <w:t xml:space="preserve"> </w:t>
      </w:r>
      <w:proofErr w:type="spellStart"/>
      <w:r w:rsidRPr="009033A4">
        <w:rPr>
          <w:bCs/>
          <w:sz w:val="28"/>
          <w:szCs w:val="28"/>
        </w:rPr>
        <w:t>đúng</w:t>
      </w:r>
      <w:proofErr w:type="spellEnd"/>
      <w:r w:rsidRPr="009033A4">
        <w:rPr>
          <w:bCs/>
          <w:sz w:val="28"/>
          <w:szCs w:val="28"/>
        </w:rPr>
        <w:t xml:space="preserve"> </w:t>
      </w:r>
      <w:proofErr w:type="spellStart"/>
      <w:r w:rsidRPr="009033A4">
        <w:rPr>
          <w:bCs/>
          <w:sz w:val="28"/>
          <w:szCs w:val="28"/>
        </w:rPr>
        <w:t>như</w:t>
      </w:r>
      <w:proofErr w:type="spellEnd"/>
      <w:r w:rsidRPr="009033A4">
        <w:rPr>
          <w:bCs/>
          <w:sz w:val="28"/>
          <w:szCs w:val="28"/>
        </w:rPr>
        <w:t xml:space="preserve"> </w:t>
      </w:r>
      <w:proofErr w:type="spellStart"/>
      <w:r w:rsidRPr="009033A4">
        <w:rPr>
          <w:bCs/>
          <w:sz w:val="28"/>
          <w:szCs w:val="28"/>
        </w:rPr>
        <w:t>đã</w:t>
      </w:r>
      <w:proofErr w:type="spellEnd"/>
      <w:r w:rsidRPr="009033A4">
        <w:rPr>
          <w:bCs/>
          <w:sz w:val="28"/>
          <w:szCs w:val="28"/>
        </w:rPr>
        <w:t xml:space="preserve"> </w:t>
      </w:r>
      <w:proofErr w:type="spellStart"/>
      <w:r w:rsidRPr="009033A4">
        <w:rPr>
          <w:bCs/>
          <w:sz w:val="28"/>
          <w:szCs w:val="28"/>
        </w:rPr>
        <w:t>đề</w:t>
      </w:r>
      <w:proofErr w:type="spellEnd"/>
      <w:r w:rsidRPr="009033A4">
        <w:rPr>
          <w:bCs/>
          <w:sz w:val="28"/>
          <w:szCs w:val="28"/>
        </w:rPr>
        <w:t xml:space="preserve"> </w:t>
      </w:r>
      <w:proofErr w:type="spellStart"/>
      <w:r w:rsidRPr="009033A4">
        <w:rPr>
          <w:bCs/>
          <w:sz w:val="28"/>
          <w:szCs w:val="28"/>
        </w:rPr>
        <w:t>xuất</w:t>
      </w:r>
      <w:proofErr w:type="spellEnd"/>
      <w:r w:rsidRPr="009033A4">
        <w:rPr>
          <w:bCs/>
          <w:sz w:val="28"/>
          <w:szCs w:val="28"/>
        </w:rPr>
        <w:t xml:space="preserve"> </w:t>
      </w:r>
      <w:proofErr w:type="spellStart"/>
      <w:r w:rsidRPr="009033A4">
        <w:rPr>
          <w:bCs/>
          <w:sz w:val="28"/>
          <w:szCs w:val="28"/>
        </w:rPr>
        <w:t>trong</w:t>
      </w:r>
      <w:proofErr w:type="spellEnd"/>
      <w:r w:rsidRPr="009033A4">
        <w:rPr>
          <w:bCs/>
          <w:sz w:val="28"/>
          <w:szCs w:val="28"/>
        </w:rPr>
        <w:t xml:space="preserve"> </w:t>
      </w:r>
      <w:proofErr w:type="spellStart"/>
      <w:r w:rsidRPr="009033A4">
        <w:rPr>
          <w:bCs/>
          <w:sz w:val="28"/>
          <w:szCs w:val="28"/>
        </w:rPr>
        <w:t>hồ</w:t>
      </w:r>
      <w:proofErr w:type="spellEnd"/>
      <w:r w:rsidRPr="009033A4">
        <w:rPr>
          <w:bCs/>
          <w:sz w:val="28"/>
          <w:szCs w:val="28"/>
        </w:rPr>
        <w:t xml:space="preserve"> </w:t>
      </w:r>
      <w:proofErr w:type="spellStart"/>
      <w:r w:rsidRPr="009033A4">
        <w:rPr>
          <w:bCs/>
          <w:sz w:val="28"/>
          <w:szCs w:val="28"/>
        </w:rPr>
        <w:t>sơ</w:t>
      </w:r>
      <w:proofErr w:type="spellEnd"/>
      <w:r w:rsidRPr="009033A4">
        <w:rPr>
          <w:bCs/>
          <w:sz w:val="28"/>
          <w:szCs w:val="28"/>
        </w:rPr>
        <w:t xml:space="preserve"> </w:t>
      </w:r>
      <w:proofErr w:type="spellStart"/>
      <w:r w:rsidRPr="009033A4">
        <w:rPr>
          <w:bCs/>
          <w:sz w:val="28"/>
          <w:szCs w:val="28"/>
        </w:rPr>
        <w:t>dự</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w:t>
      </w:r>
    </w:p>
    <w:p w14:paraId="2AA93BC9" w14:textId="77777777" w:rsidR="00EC0EA0" w:rsidRPr="009033A4" w:rsidRDefault="00EC0EA0" w:rsidP="00EC0EA0">
      <w:pPr>
        <w:widowControl w:val="0"/>
        <w:spacing w:before="240" w:after="120"/>
        <w:ind w:firstLine="720"/>
        <w:rPr>
          <w:b/>
          <w:sz w:val="28"/>
          <w:szCs w:val="28"/>
        </w:rPr>
      </w:pPr>
      <w:r w:rsidRPr="009033A4">
        <w:rPr>
          <w:b/>
          <w:sz w:val="28"/>
          <w:szCs w:val="28"/>
        </w:rPr>
        <w:t>6. YÊU CẦU VỀ VỆ SINH MÔI TRƯỜNG VÀ PHÒNG CHỐNG CHÁY NỔ</w:t>
      </w:r>
    </w:p>
    <w:p w14:paraId="396756A0" w14:textId="77777777" w:rsidR="00EC0EA0" w:rsidRPr="009033A4" w:rsidRDefault="00EC0EA0" w:rsidP="00EC0EA0">
      <w:pPr>
        <w:pStyle w:val="ListParagraph"/>
        <w:widowControl w:val="0"/>
        <w:ind w:left="0" w:firstLine="720"/>
        <w:outlineLvl w:val="2"/>
        <w:rPr>
          <w:b/>
          <w:bCs/>
          <w:sz w:val="28"/>
          <w:szCs w:val="28"/>
        </w:rPr>
      </w:pPr>
      <w:bookmarkStart w:id="18" w:name="_Toc53662072"/>
      <w:bookmarkStart w:id="19" w:name="_Toc53889114"/>
      <w:r w:rsidRPr="009033A4">
        <w:rPr>
          <w:b/>
          <w:bCs/>
          <w:sz w:val="28"/>
          <w:szCs w:val="28"/>
        </w:rPr>
        <w:t xml:space="preserve">6.1 </w:t>
      </w:r>
      <w:proofErr w:type="spellStart"/>
      <w:r w:rsidRPr="009033A4">
        <w:rPr>
          <w:b/>
          <w:bCs/>
          <w:sz w:val="28"/>
          <w:szCs w:val="28"/>
        </w:rPr>
        <w:t>Tác</w:t>
      </w:r>
      <w:proofErr w:type="spellEnd"/>
      <w:r w:rsidRPr="009033A4">
        <w:rPr>
          <w:b/>
          <w:bCs/>
          <w:sz w:val="28"/>
          <w:szCs w:val="28"/>
        </w:rPr>
        <w:t xml:space="preserve"> </w:t>
      </w:r>
      <w:proofErr w:type="spellStart"/>
      <w:r w:rsidRPr="009033A4">
        <w:rPr>
          <w:b/>
          <w:bCs/>
          <w:sz w:val="28"/>
          <w:szCs w:val="28"/>
        </w:rPr>
        <w:t>động</w:t>
      </w:r>
      <w:proofErr w:type="spellEnd"/>
      <w:r w:rsidRPr="009033A4">
        <w:rPr>
          <w:b/>
          <w:bCs/>
          <w:sz w:val="28"/>
          <w:szCs w:val="28"/>
        </w:rPr>
        <w:t xml:space="preserve"> </w:t>
      </w:r>
      <w:proofErr w:type="spellStart"/>
      <w:r w:rsidRPr="009033A4">
        <w:rPr>
          <w:b/>
          <w:bCs/>
          <w:sz w:val="28"/>
          <w:szCs w:val="28"/>
        </w:rPr>
        <w:t>trong</w:t>
      </w:r>
      <w:proofErr w:type="spellEnd"/>
      <w:r w:rsidRPr="009033A4">
        <w:rPr>
          <w:b/>
          <w:bCs/>
          <w:sz w:val="28"/>
          <w:szCs w:val="28"/>
        </w:rPr>
        <w:t xml:space="preserve"> </w:t>
      </w:r>
      <w:proofErr w:type="spellStart"/>
      <w:r w:rsidRPr="009033A4">
        <w:rPr>
          <w:b/>
          <w:bCs/>
          <w:sz w:val="28"/>
          <w:szCs w:val="28"/>
        </w:rPr>
        <w:t>giai</w:t>
      </w:r>
      <w:proofErr w:type="spellEnd"/>
      <w:r w:rsidRPr="009033A4">
        <w:rPr>
          <w:b/>
          <w:bCs/>
          <w:sz w:val="28"/>
          <w:szCs w:val="28"/>
        </w:rPr>
        <w:t xml:space="preserve"> </w:t>
      </w:r>
      <w:proofErr w:type="spellStart"/>
      <w:r w:rsidRPr="009033A4">
        <w:rPr>
          <w:b/>
          <w:bCs/>
          <w:sz w:val="28"/>
          <w:szCs w:val="28"/>
        </w:rPr>
        <w:t>đoạn</w:t>
      </w:r>
      <w:proofErr w:type="spellEnd"/>
      <w:r w:rsidRPr="009033A4">
        <w:rPr>
          <w:b/>
          <w:bCs/>
          <w:sz w:val="28"/>
          <w:szCs w:val="28"/>
        </w:rPr>
        <w:t xml:space="preserve"> </w:t>
      </w:r>
      <w:proofErr w:type="spellStart"/>
      <w:r w:rsidRPr="009033A4">
        <w:rPr>
          <w:b/>
          <w:bCs/>
          <w:sz w:val="28"/>
          <w:szCs w:val="28"/>
        </w:rPr>
        <w:t>xây</w:t>
      </w:r>
      <w:proofErr w:type="spellEnd"/>
      <w:r w:rsidRPr="009033A4">
        <w:rPr>
          <w:b/>
          <w:bCs/>
          <w:sz w:val="28"/>
          <w:szCs w:val="28"/>
        </w:rPr>
        <w:t xml:space="preserve"> </w:t>
      </w:r>
      <w:proofErr w:type="spellStart"/>
      <w:r w:rsidRPr="009033A4">
        <w:rPr>
          <w:b/>
          <w:bCs/>
          <w:sz w:val="28"/>
          <w:szCs w:val="28"/>
        </w:rPr>
        <w:t>dựng</w:t>
      </w:r>
      <w:bookmarkEnd w:id="18"/>
      <w:bookmarkEnd w:id="19"/>
      <w:proofErr w:type="spellEnd"/>
    </w:p>
    <w:p w14:paraId="4C731257" w14:textId="77777777" w:rsidR="00EC0EA0" w:rsidRPr="009033A4" w:rsidRDefault="00EC0EA0" w:rsidP="00EC0EA0">
      <w:pPr>
        <w:pStyle w:val="ListParagraph"/>
        <w:widowControl w:val="0"/>
        <w:numPr>
          <w:ilvl w:val="2"/>
          <w:numId w:val="154"/>
        </w:numPr>
        <w:outlineLvl w:val="2"/>
        <w:rPr>
          <w:b/>
          <w:bCs/>
          <w:sz w:val="28"/>
          <w:szCs w:val="28"/>
        </w:rPr>
      </w:pPr>
      <w:bookmarkStart w:id="20" w:name="_Toc53662073"/>
      <w:bookmarkStart w:id="21" w:name="_Toc53889115"/>
      <w:proofErr w:type="spellStart"/>
      <w:r w:rsidRPr="009033A4">
        <w:rPr>
          <w:b/>
          <w:bCs/>
          <w:sz w:val="28"/>
          <w:szCs w:val="28"/>
        </w:rPr>
        <w:t>Nguồn</w:t>
      </w:r>
      <w:proofErr w:type="spellEnd"/>
      <w:r w:rsidRPr="009033A4">
        <w:rPr>
          <w:b/>
          <w:bCs/>
          <w:sz w:val="28"/>
          <w:szCs w:val="28"/>
        </w:rPr>
        <w:t xml:space="preserve"> </w:t>
      </w:r>
      <w:proofErr w:type="spellStart"/>
      <w:r w:rsidRPr="009033A4">
        <w:rPr>
          <w:b/>
          <w:bCs/>
          <w:sz w:val="28"/>
          <w:szCs w:val="28"/>
        </w:rPr>
        <w:t>gây</w:t>
      </w:r>
      <w:proofErr w:type="spellEnd"/>
      <w:r w:rsidRPr="009033A4">
        <w:rPr>
          <w:b/>
          <w:bCs/>
          <w:sz w:val="28"/>
          <w:szCs w:val="28"/>
        </w:rPr>
        <w:t xml:space="preserve"> ô </w:t>
      </w:r>
      <w:proofErr w:type="spellStart"/>
      <w:r w:rsidRPr="009033A4">
        <w:rPr>
          <w:b/>
          <w:bCs/>
          <w:sz w:val="28"/>
          <w:szCs w:val="28"/>
        </w:rPr>
        <w:t>nhiễm</w:t>
      </w:r>
      <w:proofErr w:type="spellEnd"/>
      <w:r w:rsidRPr="009033A4">
        <w:rPr>
          <w:b/>
          <w:bCs/>
          <w:sz w:val="28"/>
          <w:szCs w:val="28"/>
        </w:rPr>
        <w:t xml:space="preserve"> </w:t>
      </w:r>
      <w:proofErr w:type="spellStart"/>
      <w:r w:rsidRPr="009033A4">
        <w:rPr>
          <w:b/>
          <w:bCs/>
          <w:sz w:val="28"/>
          <w:szCs w:val="28"/>
        </w:rPr>
        <w:t>tới</w:t>
      </w:r>
      <w:proofErr w:type="spellEnd"/>
      <w:r w:rsidRPr="009033A4">
        <w:rPr>
          <w:b/>
          <w:bCs/>
          <w:sz w:val="28"/>
          <w:szCs w:val="28"/>
        </w:rPr>
        <w:t xml:space="preserve"> </w:t>
      </w:r>
      <w:proofErr w:type="spellStart"/>
      <w:r w:rsidRPr="009033A4">
        <w:rPr>
          <w:b/>
          <w:bCs/>
          <w:sz w:val="28"/>
          <w:szCs w:val="28"/>
        </w:rPr>
        <w:t>môi</w:t>
      </w:r>
      <w:proofErr w:type="spellEnd"/>
      <w:r w:rsidRPr="009033A4">
        <w:rPr>
          <w:b/>
          <w:bCs/>
          <w:sz w:val="28"/>
          <w:szCs w:val="28"/>
        </w:rPr>
        <w:t xml:space="preserve"> </w:t>
      </w:r>
      <w:proofErr w:type="spellStart"/>
      <w:r w:rsidRPr="009033A4">
        <w:rPr>
          <w:b/>
          <w:bCs/>
          <w:sz w:val="28"/>
          <w:szCs w:val="28"/>
        </w:rPr>
        <w:t>trường</w:t>
      </w:r>
      <w:proofErr w:type="spellEnd"/>
      <w:r w:rsidRPr="009033A4">
        <w:rPr>
          <w:b/>
          <w:bCs/>
          <w:sz w:val="28"/>
          <w:szCs w:val="28"/>
        </w:rPr>
        <w:t xml:space="preserve"> </w:t>
      </w:r>
      <w:proofErr w:type="spellStart"/>
      <w:r w:rsidRPr="009033A4">
        <w:rPr>
          <w:b/>
          <w:bCs/>
          <w:sz w:val="28"/>
          <w:szCs w:val="28"/>
        </w:rPr>
        <w:t>nước</w:t>
      </w:r>
      <w:proofErr w:type="spellEnd"/>
      <w:r w:rsidRPr="009033A4">
        <w:rPr>
          <w:b/>
          <w:bCs/>
          <w:sz w:val="28"/>
          <w:szCs w:val="28"/>
        </w:rPr>
        <w:t>:</w:t>
      </w:r>
      <w:bookmarkEnd w:id="20"/>
      <w:bookmarkEnd w:id="21"/>
    </w:p>
    <w:p w14:paraId="759361C1" w14:textId="77777777" w:rsidR="00EC0EA0" w:rsidRPr="009033A4" w:rsidRDefault="00EC0EA0" w:rsidP="00EC0EA0">
      <w:pPr>
        <w:widowControl w:val="0"/>
        <w:numPr>
          <w:ilvl w:val="0"/>
          <w:numId w:val="74"/>
        </w:numPr>
        <w:tabs>
          <w:tab w:val="left" w:pos="851"/>
        </w:tabs>
        <w:ind w:left="709" w:firstLine="567"/>
        <w:rPr>
          <w:sz w:val="28"/>
          <w:szCs w:val="28"/>
        </w:rPr>
      </w:pPr>
      <w:r w:rsidRPr="009033A4">
        <w:rPr>
          <w:sz w:val="28"/>
          <w:szCs w:val="28"/>
        </w:rPr>
        <w:t xml:space="preserve"> </w:t>
      </w:r>
      <w:proofErr w:type="spellStart"/>
      <w:r w:rsidRPr="009033A4">
        <w:rPr>
          <w:sz w:val="28"/>
          <w:szCs w:val="28"/>
        </w:rPr>
        <w:t>Nước</w:t>
      </w:r>
      <w:proofErr w:type="spellEnd"/>
      <w:r w:rsidRPr="009033A4">
        <w:rPr>
          <w:sz w:val="28"/>
          <w:szCs w:val="28"/>
        </w:rPr>
        <w:t xml:space="preserve"> </w:t>
      </w:r>
      <w:proofErr w:type="spellStart"/>
      <w:r w:rsidRPr="009033A4">
        <w:rPr>
          <w:sz w:val="28"/>
          <w:szCs w:val="28"/>
        </w:rPr>
        <w:t>thải</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hoạt</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từ</w:t>
      </w:r>
      <w:proofErr w:type="spellEnd"/>
      <w:r w:rsidRPr="009033A4">
        <w:rPr>
          <w:sz w:val="28"/>
          <w:szCs w:val="28"/>
        </w:rPr>
        <w:t xml:space="preserve">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w:t>
      </w:r>
    </w:p>
    <w:p w14:paraId="321A1443" w14:textId="77777777" w:rsidR="00EC0EA0" w:rsidRPr="009033A4" w:rsidRDefault="00EC0EA0" w:rsidP="00EC0EA0">
      <w:pPr>
        <w:widowControl w:val="0"/>
        <w:numPr>
          <w:ilvl w:val="0"/>
          <w:numId w:val="74"/>
        </w:numPr>
        <w:tabs>
          <w:tab w:val="left" w:pos="851"/>
        </w:tabs>
        <w:ind w:left="709" w:firstLine="567"/>
        <w:rPr>
          <w:sz w:val="28"/>
          <w:szCs w:val="28"/>
        </w:rPr>
      </w:pPr>
      <w:r w:rsidRPr="009033A4">
        <w:rPr>
          <w:sz w:val="28"/>
          <w:szCs w:val="28"/>
        </w:rPr>
        <w:t xml:space="preserve"> Nguy </w:t>
      </w:r>
      <w:proofErr w:type="spellStart"/>
      <w:r w:rsidRPr="009033A4">
        <w:rPr>
          <w:sz w:val="28"/>
          <w:szCs w:val="28"/>
        </w:rPr>
        <w:t>cơ</w:t>
      </w:r>
      <w:proofErr w:type="spellEnd"/>
      <w:r w:rsidRPr="009033A4">
        <w:rPr>
          <w:sz w:val="28"/>
          <w:szCs w:val="28"/>
        </w:rPr>
        <w:t xml:space="preserve"> ô </w:t>
      </w:r>
      <w:proofErr w:type="spellStart"/>
      <w:r w:rsidRPr="009033A4">
        <w:rPr>
          <w:sz w:val="28"/>
          <w:szCs w:val="28"/>
        </w:rPr>
        <w:t>nhiễm</w:t>
      </w:r>
      <w:proofErr w:type="spellEnd"/>
      <w:r w:rsidRPr="009033A4">
        <w:rPr>
          <w:sz w:val="28"/>
          <w:szCs w:val="28"/>
        </w:rPr>
        <w:t xml:space="preserve"> </w:t>
      </w:r>
      <w:proofErr w:type="spellStart"/>
      <w:r w:rsidRPr="009033A4">
        <w:rPr>
          <w:sz w:val="28"/>
          <w:szCs w:val="28"/>
        </w:rPr>
        <w:t>nguồn</w:t>
      </w:r>
      <w:proofErr w:type="spellEnd"/>
      <w:r w:rsidRPr="009033A4">
        <w:rPr>
          <w:sz w:val="28"/>
          <w:szCs w:val="28"/>
        </w:rPr>
        <w:t xml:space="preserve"> </w:t>
      </w:r>
      <w:proofErr w:type="spellStart"/>
      <w:r w:rsidRPr="009033A4">
        <w:rPr>
          <w:sz w:val="28"/>
          <w:szCs w:val="28"/>
        </w:rPr>
        <w:t>nước</w:t>
      </w:r>
      <w:proofErr w:type="spellEnd"/>
      <w:r w:rsidRPr="009033A4">
        <w:rPr>
          <w:sz w:val="28"/>
          <w:szCs w:val="28"/>
        </w:rPr>
        <w:t xml:space="preserve"> </w:t>
      </w:r>
      <w:proofErr w:type="spellStart"/>
      <w:r w:rsidRPr="009033A4">
        <w:rPr>
          <w:sz w:val="28"/>
          <w:szCs w:val="28"/>
        </w:rPr>
        <w:t>mặt</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xảy</w:t>
      </w:r>
      <w:proofErr w:type="spellEnd"/>
      <w:r w:rsidRPr="009033A4">
        <w:rPr>
          <w:sz w:val="28"/>
          <w:szCs w:val="28"/>
        </w:rPr>
        <w:t xml:space="preserve"> </w:t>
      </w:r>
      <w:proofErr w:type="spellStart"/>
      <w:r w:rsidRPr="009033A4">
        <w:rPr>
          <w:sz w:val="28"/>
          <w:szCs w:val="28"/>
        </w:rPr>
        <w:t>ra</w:t>
      </w:r>
      <w:proofErr w:type="spellEnd"/>
      <w:r w:rsidRPr="009033A4">
        <w:rPr>
          <w:sz w:val="28"/>
          <w:szCs w:val="28"/>
        </w:rPr>
        <w:t xml:space="preserve"> do:</w:t>
      </w:r>
    </w:p>
    <w:p w14:paraId="2D881E97" w14:textId="77777777" w:rsidR="00EC0EA0" w:rsidRPr="009033A4" w:rsidRDefault="00EC0EA0" w:rsidP="00EC0EA0">
      <w:pPr>
        <w:widowControl w:val="0"/>
        <w:tabs>
          <w:tab w:val="left" w:pos="851"/>
        </w:tabs>
        <w:ind w:left="1440"/>
        <w:rPr>
          <w:sz w:val="28"/>
          <w:szCs w:val="28"/>
        </w:rPr>
      </w:pPr>
      <w:r w:rsidRPr="009033A4">
        <w:rPr>
          <w:sz w:val="28"/>
          <w:szCs w:val="28"/>
        </w:rPr>
        <w:t xml:space="preserve">+ </w:t>
      </w:r>
      <w:proofErr w:type="spellStart"/>
      <w:r w:rsidRPr="009033A4">
        <w:rPr>
          <w:sz w:val="28"/>
          <w:szCs w:val="28"/>
        </w:rPr>
        <w:t>Tràn</w:t>
      </w:r>
      <w:proofErr w:type="spellEnd"/>
      <w:r w:rsidRPr="009033A4">
        <w:rPr>
          <w:sz w:val="28"/>
          <w:szCs w:val="28"/>
        </w:rPr>
        <w:t xml:space="preserve"> </w:t>
      </w:r>
      <w:proofErr w:type="spellStart"/>
      <w:r w:rsidRPr="009033A4">
        <w:rPr>
          <w:sz w:val="28"/>
          <w:szCs w:val="28"/>
        </w:rPr>
        <w:t>dầu</w:t>
      </w:r>
      <w:proofErr w:type="spellEnd"/>
      <w:r w:rsidRPr="009033A4">
        <w:rPr>
          <w:sz w:val="28"/>
          <w:szCs w:val="28"/>
        </w:rPr>
        <w:t xml:space="preserve">, </w:t>
      </w:r>
      <w:proofErr w:type="spellStart"/>
      <w:r w:rsidRPr="009033A4">
        <w:rPr>
          <w:sz w:val="28"/>
          <w:szCs w:val="28"/>
        </w:rPr>
        <w:t>mỡ</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dưỡng</w:t>
      </w:r>
      <w:proofErr w:type="spellEnd"/>
      <w:r w:rsidRPr="009033A4">
        <w:rPr>
          <w:sz w:val="28"/>
          <w:szCs w:val="28"/>
        </w:rPr>
        <w:t xml:space="preserve"> </w:t>
      </w:r>
      <w:proofErr w:type="spellStart"/>
      <w:r w:rsidRPr="009033A4">
        <w:rPr>
          <w:sz w:val="28"/>
          <w:szCs w:val="28"/>
        </w:rPr>
        <w:t>máy</w:t>
      </w:r>
      <w:proofErr w:type="spellEnd"/>
      <w:r w:rsidRPr="009033A4">
        <w:rPr>
          <w:sz w:val="28"/>
          <w:szCs w:val="28"/>
        </w:rPr>
        <w:t xml:space="preserve"> </w:t>
      </w:r>
      <w:proofErr w:type="spellStart"/>
      <w:r w:rsidRPr="009033A4">
        <w:rPr>
          <w:sz w:val="28"/>
          <w:szCs w:val="28"/>
        </w:rPr>
        <w:t>móc</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proofErr w:type="gramStart"/>
      <w:r w:rsidRPr="009033A4">
        <w:rPr>
          <w:sz w:val="28"/>
          <w:szCs w:val="28"/>
        </w:rPr>
        <w:t>bị</w:t>
      </w:r>
      <w:proofErr w:type="spellEnd"/>
      <w:r w:rsidRPr="009033A4">
        <w:rPr>
          <w:sz w:val="28"/>
          <w:szCs w:val="28"/>
        </w:rPr>
        <w:t>;</w:t>
      </w:r>
      <w:proofErr w:type="gramEnd"/>
    </w:p>
    <w:p w14:paraId="5A0A4EEF" w14:textId="77777777" w:rsidR="00EC0EA0" w:rsidRPr="009033A4" w:rsidRDefault="00EC0EA0" w:rsidP="00EC0EA0">
      <w:pPr>
        <w:widowControl w:val="0"/>
        <w:tabs>
          <w:tab w:val="left" w:pos="851"/>
        </w:tabs>
        <w:ind w:left="1440"/>
        <w:rPr>
          <w:sz w:val="28"/>
          <w:szCs w:val="28"/>
        </w:rPr>
      </w:pPr>
      <w:r w:rsidRPr="009033A4">
        <w:rPr>
          <w:sz w:val="28"/>
          <w:szCs w:val="28"/>
        </w:rPr>
        <w:t xml:space="preserve">+ </w:t>
      </w:r>
      <w:proofErr w:type="spellStart"/>
      <w:r w:rsidRPr="009033A4">
        <w:rPr>
          <w:sz w:val="28"/>
          <w:szCs w:val="28"/>
        </w:rPr>
        <w:t>Nước</w:t>
      </w:r>
      <w:proofErr w:type="spellEnd"/>
      <w:r w:rsidRPr="009033A4">
        <w:rPr>
          <w:sz w:val="28"/>
          <w:szCs w:val="28"/>
        </w:rPr>
        <w:t xml:space="preserve"> </w:t>
      </w:r>
      <w:proofErr w:type="spellStart"/>
      <w:r w:rsidRPr="009033A4">
        <w:rPr>
          <w:sz w:val="28"/>
          <w:szCs w:val="28"/>
        </w:rPr>
        <w:t>dư</w:t>
      </w:r>
      <w:proofErr w:type="spellEnd"/>
      <w:r w:rsidRPr="009033A4">
        <w:rPr>
          <w:sz w:val="28"/>
          <w:szCs w:val="28"/>
        </w:rPr>
        <w:t xml:space="preserve"> </w:t>
      </w:r>
      <w:proofErr w:type="spellStart"/>
      <w:r w:rsidRPr="009033A4">
        <w:rPr>
          <w:sz w:val="28"/>
          <w:szCs w:val="28"/>
        </w:rPr>
        <w:t>từ</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trộn</w:t>
      </w:r>
      <w:proofErr w:type="spellEnd"/>
      <w:r w:rsidRPr="009033A4">
        <w:rPr>
          <w:sz w:val="28"/>
          <w:szCs w:val="28"/>
        </w:rPr>
        <w:t xml:space="preserve"> </w:t>
      </w:r>
      <w:proofErr w:type="spellStart"/>
      <w:r w:rsidRPr="009033A4">
        <w:rPr>
          <w:sz w:val="28"/>
          <w:szCs w:val="28"/>
        </w:rPr>
        <w:t>bê</w:t>
      </w:r>
      <w:proofErr w:type="spellEnd"/>
      <w:r w:rsidRPr="009033A4">
        <w:rPr>
          <w:sz w:val="28"/>
          <w:szCs w:val="28"/>
        </w:rPr>
        <w:t xml:space="preserve"> </w:t>
      </w:r>
      <w:proofErr w:type="spellStart"/>
      <w:r w:rsidRPr="009033A4">
        <w:rPr>
          <w:sz w:val="28"/>
          <w:szCs w:val="28"/>
        </w:rPr>
        <w:t>tông</w:t>
      </w:r>
      <w:proofErr w:type="spellEnd"/>
      <w:r w:rsidRPr="009033A4">
        <w:rPr>
          <w:sz w:val="28"/>
          <w:szCs w:val="28"/>
        </w:rPr>
        <w:t xml:space="preserve">, </w:t>
      </w:r>
      <w:proofErr w:type="spellStart"/>
      <w:r w:rsidRPr="009033A4">
        <w:rPr>
          <w:sz w:val="28"/>
          <w:szCs w:val="28"/>
        </w:rPr>
        <w:t>lấp</w:t>
      </w:r>
      <w:proofErr w:type="spellEnd"/>
      <w:r w:rsidRPr="009033A4">
        <w:rPr>
          <w:sz w:val="28"/>
          <w:szCs w:val="28"/>
        </w:rPr>
        <w:t xml:space="preserve"> </w:t>
      </w:r>
      <w:proofErr w:type="spellStart"/>
      <w:r w:rsidRPr="009033A4">
        <w:rPr>
          <w:sz w:val="28"/>
          <w:szCs w:val="28"/>
        </w:rPr>
        <w:t>hố</w:t>
      </w:r>
      <w:proofErr w:type="spellEnd"/>
      <w:r w:rsidRPr="009033A4">
        <w:rPr>
          <w:sz w:val="28"/>
          <w:szCs w:val="28"/>
        </w:rPr>
        <w:t xml:space="preserve"> </w:t>
      </w:r>
      <w:proofErr w:type="spellStart"/>
      <w:r w:rsidRPr="009033A4">
        <w:rPr>
          <w:sz w:val="28"/>
          <w:szCs w:val="28"/>
        </w:rPr>
        <w:t>móng</w:t>
      </w:r>
      <w:proofErr w:type="spellEnd"/>
      <w:r w:rsidRPr="009033A4">
        <w:rPr>
          <w:sz w:val="28"/>
          <w:szCs w:val="28"/>
        </w:rPr>
        <w:t xml:space="preserve">, </w:t>
      </w:r>
      <w:proofErr w:type="spellStart"/>
      <w:r w:rsidRPr="009033A4">
        <w:rPr>
          <w:sz w:val="28"/>
          <w:szCs w:val="28"/>
        </w:rPr>
        <w:t>đào</w:t>
      </w:r>
      <w:proofErr w:type="spellEnd"/>
      <w:r w:rsidRPr="009033A4">
        <w:rPr>
          <w:sz w:val="28"/>
          <w:szCs w:val="28"/>
        </w:rPr>
        <w:t xml:space="preserve"> </w:t>
      </w:r>
      <w:proofErr w:type="spellStart"/>
      <w:r w:rsidRPr="009033A4">
        <w:rPr>
          <w:sz w:val="28"/>
          <w:szCs w:val="28"/>
        </w:rPr>
        <w:t>hố</w:t>
      </w:r>
      <w:proofErr w:type="spellEnd"/>
      <w:r w:rsidRPr="009033A4">
        <w:rPr>
          <w:sz w:val="28"/>
          <w:szCs w:val="28"/>
        </w:rPr>
        <w:t xml:space="preserve"> </w:t>
      </w:r>
      <w:proofErr w:type="spellStart"/>
      <w:r w:rsidRPr="009033A4">
        <w:rPr>
          <w:sz w:val="28"/>
          <w:szCs w:val="28"/>
        </w:rPr>
        <w:t>cáp</w:t>
      </w:r>
      <w:proofErr w:type="spellEnd"/>
      <w:r w:rsidRPr="009033A4">
        <w:rPr>
          <w:sz w:val="28"/>
          <w:szCs w:val="28"/>
        </w:rPr>
        <w:t xml:space="preserve"> </w:t>
      </w:r>
      <w:proofErr w:type="spellStart"/>
      <w:r w:rsidRPr="009033A4">
        <w:rPr>
          <w:sz w:val="28"/>
          <w:szCs w:val="28"/>
        </w:rPr>
        <w:t>ngầm</w:t>
      </w:r>
      <w:proofErr w:type="spellEnd"/>
      <w:r w:rsidRPr="009033A4">
        <w:rPr>
          <w:sz w:val="28"/>
          <w:szCs w:val="28"/>
        </w:rPr>
        <w:t>.</w:t>
      </w:r>
    </w:p>
    <w:p w14:paraId="58831CFC" w14:textId="77777777" w:rsidR="00EC0EA0" w:rsidRPr="009033A4" w:rsidRDefault="00EC0EA0" w:rsidP="00EC0EA0">
      <w:pPr>
        <w:widowControl w:val="0"/>
        <w:tabs>
          <w:tab w:val="left" w:pos="851"/>
        </w:tabs>
        <w:ind w:left="709"/>
        <w:rPr>
          <w:strike/>
          <w:sz w:val="28"/>
          <w:szCs w:val="28"/>
          <w:highlight w:val="yellow"/>
          <w:lang w:val="de-DE"/>
        </w:rPr>
      </w:pPr>
    </w:p>
    <w:p w14:paraId="38FBDA8C" w14:textId="77777777" w:rsidR="00EC0EA0" w:rsidRPr="009033A4" w:rsidRDefault="00EC0EA0" w:rsidP="00EC0EA0">
      <w:pPr>
        <w:widowControl w:val="0"/>
        <w:tabs>
          <w:tab w:val="left" w:pos="851"/>
        </w:tabs>
        <w:ind w:left="1276"/>
        <w:rPr>
          <w:strike/>
          <w:sz w:val="28"/>
          <w:szCs w:val="28"/>
          <w:highlight w:val="yellow"/>
          <w:lang w:val="de-DE"/>
        </w:rPr>
      </w:pPr>
    </w:p>
    <w:p w14:paraId="30FBEF06" w14:textId="77777777" w:rsidR="00EC0EA0" w:rsidRPr="009033A4" w:rsidRDefault="00EC0EA0" w:rsidP="00EC0EA0">
      <w:pPr>
        <w:pStyle w:val="ListParagraph"/>
        <w:widowControl w:val="0"/>
        <w:numPr>
          <w:ilvl w:val="2"/>
          <w:numId w:val="154"/>
        </w:numPr>
        <w:outlineLvl w:val="2"/>
        <w:rPr>
          <w:b/>
          <w:sz w:val="28"/>
          <w:szCs w:val="28"/>
          <w:lang w:val="de-DE"/>
        </w:rPr>
      </w:pPr>
      <w:bookmarkStart w:id="22" w:name="_Toc53662074"/>
      <w:bookmarkStart w:id="23" w:name="_Toc53889116"/>
      <w:r w:rsidRPr="009033A4">
        <w:rPr>
          <w:b/>
          <w:sz w:val="28"/>
          <w:szCs w:val="28"/>
          <w:lang w:val="de-DE"/>
        </w:rPr>
        <w:lastRenderedPageBreak/>
        <w:t>Nguồn gây ô nhiễm do chất thải rắn:</w:t>
      </w:r>
      <w:bookmarkEnd w:id="22"/>
      <w:bookmarkEnd w:id="23"/>
    </w:p>
    <w:p w14:paraId="4C0D7B91"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Chất thải rắn sinh hoạt: thực phẩm thừa, bao bì, rác sinh hoạt của công nhân.</w:t>
      </w:r>
    </w:p>
    <w:p w14:paraId="3C4A40F8"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Chất thải rắn thi công: đất, đá, cát, sỏi, bê tông, gạch vỡ, sắt thép thừa, gỗ và các vật liệu phụ trợ từ thi công đường dây và cáp ngầm.</w:t>
      </w:r>
    </w:p>
    <w:p w14:paraId="07AB3507" w14:textId="77777777" w:rsidR="00EC0EA0" w:rsidRPr="009033A4" w:rsidRDefault="00EC0EA0" w:rsidP="00EC0EA0">
      <w:pPr>
        <w:widowControl w:val="0"/>
        <w:ind w:left="709" w:firstLine="567"/>
        <w:rPr>
          <w:sz w:val="28"/>
          <w:szCs w:val="28"/>
          <w:lang w:val="de-DE"/>
        </w:rPr>
      </w:pPr>
    </w:p>
    <w:p w14:paraId="4E1DF33B" w14:textId="77777777" w:rsidR="00EC0EA0" w:rsidRPr="009033A4" w:rsidRDefault="00EC0EA0" w:rsidP="00EC0EA0">
      <w:pPr>
        <w:pStyle w:val="ListParagraph"/>
        <w:widowControl w:val="0"/>
        <w:ind w:left="709"/>
        <w:outlineLvl w:val="2"/>
        <w:rPr>
          <w:b/>
          <w:sz w:val="28"/>
          <w:szCs w:val="28"/>
          <w:lang w:val="de-DE"/>
        </w:rPr>
      </w:pPr>
      <w:bookmarkStart w:id="24" w:name="_Toc53662075"/>
      <w:bookmarkStart w:id="25" w:name="_Toc53889117"/>
      <w:r w:rsidRPr="009033A4">
        <w:rPr>
          <w:b/>
          <w:sz w:val="28"/>
          <w:szCs w:val="28"/>
          <w:lang w:val="de-DE"/>
        </w:rPr>
        <w:t>6.1.3 Ô nhiễm không khí từ bụi bẩn và khí thải:</w:t>
      </w:r>
      <w:bookmarkEnd w:id="24"/>
      <w:bookmarkEnd w:id="25"/>
    </w:p>
    <w:p w14:paraId="6E090648"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Khí thải từ động cơ máy móc, thiết bị thi công, phương tiện vận chuyển, sinh hoạt công trường.</w:t>
      </w:r>
    </w:p>
    <w:p w14:paraId="6B42EEEA"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Thành phần khí thải: CO, CO</w:t>
      </w:r>
      <w:r w:rsidRPr="009033A4">
        <w:rPr>
          <w:rFonts w:ascii="Cambria Math" w:hAnsi="Cambria Math" w:cs="Cambria Math"/>
          <w:sz w:val="28"/>
          <w:szCs w:val="28"/>
          <w:lang w:val="de-DE"/>
        </w:rPr>
        <w:t>₂</w:t>
      </w:r>
      <w:r w:rsidRPr="009033A4">
        <w:rPr>
          <w:sz w:val="28"/>
          <w:szCs w:val="28"/>
          <w:lang w:val="de-DE"/>
        </w:rPr>
        <w:t>, SOx, NH</w:t>
      </w:r>
      <w:r w:rsidRPr="009033A4">
        <w:rPr>
          <w:rFonts w:ascii="Cambria Math" w:hAnsi="Cambria Math" w:cs="Cambria Math"/>
          <w:sz w:val="28"/>
          <w:szCs w:val="28"/>
          <w:lang w:val="de-DE"/>
        </w:rPr>
        <w:t>₃</w:t>
      </w:r>
      <w:r w:rsidRPr="009033A4">
        <w:rPr>
          <w:sz w:val="28"/>
          <w:szCs w:val="28"/>
          <w:lang w:val="de-DE"/>
        </w:rPr>
        <w:t>, CxHyOz…</w:t>
      </w:r>
    </w:p>
    <w:p w14:paraId="01D48378"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Bụi phát sinh từ đào đất, vận chuyển vật liệu, tập kết vật tư.</w:t>
      </w:r>
    </w:p>
    <w:p w14:paraId="50C43AD4" w14:textId="77777777" w:rsidR="00EC0EA0" w:rsidRPr="009033A4" w:rsidRDefault="00EC0EA0" w:rsidP="00EC0EA0">
      <w:pPr>
        <w:pStyle w:val="ListParagraph"/>
        <w:widowControl w:val="0"/>
        <w:ind w:left="709"/>
        <w:outlineLvl w:val="2"/>
        <w:rPr>
          <w:b/>
          <w:bCs/>
          <w:sz w:val="28"/>
          <w:szCs w:val="28"/>
          <w:lang w:val="vi-VN"/>
        </w:rPr>
      </w:pPr>
      <w:bookmarkStart w:id="26" w:name="_Toc53662076"/>
      <w:bookmarkStart w:id="27" w:name="_Toc53889118"/>
      <w:r w:rsidRPr="009033A4">
        <w:rPr>
          <w:b/>
          <w:bCs/>
          <w:sz w:val="28"/>
          <w:szCs w:val="28"/>
          <w:lang w:val="de-DE"/>
        </w:rPr>
        <w:t xml:space="preserve">6.1.4 </w:t>
      </w:r>
      <w:r w:rsidRPr="009033A4">
        <w:rPr>
          <w:b/>
          <w:bCs/>
          <w:sz w:val="28"/>
          <w:szCs w:val="28"/>
          <w:lang w:val="vi-VN"/>
        </w:rPr>
        <w:t>Nguồn gây ô nhiễm tiếng ồn:</w:t>
      </w:r>
      <w:bookmarkEnd w:id="26"/>
      <w:bookmarkEnd w:id="27"/>
    </w:p>
    <w:p w14:paraId="1311C59D"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Tiếng ồn từ vận chuyển thiết bị, vật liệu trên đường công trường.</w:t>
      </w:r>
    </w:p>
    <w:p w14:paraId="2BD6E669" w14:textId="77777777" w:rsidR="00EC0EA0" w:rsidRPr="009033A4" w:rsidRDefault="00EC0EA0" w:rsidP="00EC0EA0">
      <w:pPr>
        <w:widowControl w:val="0"/>
        <w:numPr>
          <w:ilvl w:val="0"/>
          <w:numId w:val="74"/>
        </w:numPr>
        <w:tabs>
          <w:tab w:val="left" w:pos="851"/>
        </w:tabs>
        <w:ind w:left="709" w:firstLine="567"/>
        <w:rPr>
          <w:sz w:val="28"/>
          <w:szCs w:val="28"/>
          <w:lang w:val="de-DE"/>
        </w:rPr>
      </w:pPr>
      <w:r w:rsidRPr="009033A4">
        <w:rPr>
          <w:sz w:val="28"/>
          <w:szCs w:val="28"/>
          <w:lang w:val="de-DE"/>
        </w:rPr>
        <w:t xml:space="preserve"> Tiếng ồn từ các hoạt động thi công như đào đất, đắp đất, lắp dựng cột, kéo cáp.</w:t>
      </w:r>
    </w:p>
    <w:p w14:paraId="6E5223D5" w14:textId="77777777" w:rsidR="00EC0EA0" w:rsidRPr="009033A4" w:rsidRDefault="00EC0EA0" w:rsidP="00EC0EA0">
      <w:pPr>
        <w:pStyle w:val="ListParagraph"/>
        <w:widowControl w:val="0"/>
        <w:numPr>
          <w:ilvl w:val="1"/>
          <w:numId w:val="154"/>
        </w:numPr>
        <w:outlineLvl w:val="2"/>
        <w:rPr>
          <w:b/>
          <w:bCs/>
          <w:sz w:val="28"/>
          <w:szCs w:val="28"/>
          <w:lang w:val="vi-VN"/>
        </w:rPr>
      </w:pPr>
      <w:bookmarkStart w:id="28" w:name="_Toc53662078"/>
      <w:bookmarkStart w:id="29" w:name="_Toc53889120"/>
      <w:r w:rsidRPr="009033A4">
        <w:rPr>
          <w:b/>
          <w:bCs/>
          <w:sz w:val="28"/>
          <w:szCs w:val="28"/>
          <w:lang w:val="vi-VN"/>
        </w:rPr>
        <w:t>Biện pháp giảm thiểu tác động trong giai đoạn xây dựng</w:t>
      </w:r>
      <w:bookmarkEnd w:id="28"/>
      <w:bookmarkEnd w:id="29"/>
    </w:p>
    <w:p w14:paraId="60358C7A" w14:textId="77777777" w:rsidR="00EC0EA0" w:rsidRPr="009033A4" w:rsidRDefault="00EC0EA0" w:rsidP="00EC0EA0">
      <w:pPr>
        <w:widowControl w:val="0"/>
        <w:ind w:firstLine="354"/>
        <w:outlineLvl w:val="2"/>
        <w:rPr>
          <w:b/>
          <w:bCs/>
          <w:sz w:val="28"/>
          <w:szCs w:val="28"/>
          <w:lang w:val="vi-VN"/>
        </w:rPr>
      </w:pPr>
      <w:r w:rsidRPr="009033A4">
        <w:rPr>
          <w:b/>
          <w:bCs/>
          <w:sz w:val="28"/>
          <w:szCs w:val="28"/>
          <w:lang w:val="vi-VN"/>
        </w:rPr>
        <w:t>6.2.1 Giảm ô nhiễm nguồn nước:</w:t>
      </w:r>
    </w:p>
    <w:p w14:paraId="015B05F5"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Hạn chế tràn dầu, mỡ ra ngoài môi trường; thu hồi và xử lý đúng quy định.</w:t>
      </w:r>
    </w:p>
    <w:p w14:paraId="1C002F1E"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Nước dư từ trộn bê tông được thu gom, tái sử dụng hoặc xử lý trước khi thải ra môi trường.</w:t>
      </w:r>
    </w:p>
    <w:p w14:paraId="4E1C64B2" w14:textId="77777777" w:rsidR="00EC0EA0" w:rsidRPr="009033A4" w:rsidRDefault="00EC0EA0" w:rsidP="00EC0EA0">
      <w:pPr>
        <w:widowControl w:val="0"/>
        <w:ind w:firstLine="354"/>
        <w:outlineLvl w:val="2"/>
        <w:rPr>
          <w:b/>
          <w:bCs/>
          <w:sz w:val="28"/>
          <w:szCs w:val="28"/>
          <w:lang w:val="vi-VN"/>
        </w:rPr>
      </w:pPr>
      <w:r w:rsidRPr="009033A4">
        <w:rPr>
          <w:b/>
          <w:bCs/>
          <w:sz w:val="28"/>
          <w:szCs w:val="28"/>
          <w:lang w:val="vi-VN"/>
        </w:rPr>
        <w:t>6.2.2 Giảm ô nhiễm chất thải rắn:</w:t>
      </w:r>
    </w:p>
    <w:p w14:paraId="324FDAFE"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Thu gom, phân loại rác thải sinh hoạt và chất thải xây lắp.</w:t>
      </w:r>
    </w:p>
    <w:p w14:paraId="3C9107A8"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Liên hệ với đơn vị xử lý rác thải, tuân thủ quy định của địa phương.</w:t>
      </w:r>
    </w:p>
    <w:p w14:paraId="22DF9984"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Không để chất thải rắn vương vãi ngoài công trường.</w:t>
      </w:r>
    </w:p>
    <w:p w14:paraId="77111C7D" w14:textId="77777777" w:rsidR="00EC0EA0" w:rsidRPr="009033A4" w:rsidRDefault="00EC0EA0" w:rsidP="00EC0EA0">
      <w:pPr>
        <w:widowControl w:val="0"/>
        <w:ind w:firstLine="354"/>
        <w:outlineLvl w:val="2"/>
        <w:rPr>
          <w:b/>
          <w:bCs/>
          <w:sz w:val="28"/>
          <w:szCs w:val="28"/>
          <w:lang w:val="nl-NL"/>
        </w:rPr>
      </w:pPr>
      <w:bookmarkStart w:id="30" w:name="_Toc53662081"/>
      <w:bookmarkStart w:id="31" w:name="_Toc53889123"/>
      <w:r w:rsidRPr="009033A4">
        <w:rPr>
          <w:b/>
          <w:bCs/>
          <w:sz w:val="28"/>
          <w:szCs w:val="28"/>
          <w:lang w:val="nl-NL"/>
        </w:rPr>
        <w:t>6.2.3 Giảm ô nhiễm không khí</w:t>
      </w:r>
      <w:bookmarkEnd w:id="30"/>
      <w:bookmarkEnd w:id="31"/>
      <w:r w:rsidRPr="009033A4">
        <w:rPr>
          <w:b/>
          <w:bCs/>
          <w:sz w:val="28"/>
          <w:szCs w:val="28"/>
          <w:lang w:val="nl-NL"/>
        </w:rPr>
        <w:t>:</w:t>
      </w:r>
    </w:p>
    <w:p w14:paraId="667EE8CF"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bookmarkStart w:id="32" w:name="_Toc53662082"/>
      <w:bookmarkStart w:id="33" w:name="_Toc53889124"/>
      <w:r w:rsidRPr="009033A4">
        <w:rPr>
          <w:rFonts w:hAnsi="Symbol"/>
          <w:sz w:val="28"/>
          <w:szCs w:val="28"/>
          <w:lang w:val="vi-VN"/>
        </w:rPr>
        <w:t xml:space="preserve"> </w:t>
      </w:r>
      <w:r w:rsidRPr="009033A4">
        <w:rPr>
          <w:sz w:val="28"/>
          <w:szCs w:val="28"/>
          <w:lang w:val="vi-VN"/>
        </w:rPr>
        <w:t>Phun nước hoặc che phủ vật liệu tập kết để giảm bụi.</w:t>
      </w:r>
    </w:p>
    <w:p w14:paraId="2DB641B7"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Xe vận chuyển phải rửa sạch bánh xe, che phủ vật liệu cát, xi măng, sỏi, đá.</w:t>
      </w:r>
    </w:p>
    <w:p w14:paraId="4403CE44"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Máy móc, thiết bị phải bảo dưỡng định kỳ, sử dụng nhiên liệu đúng tiêu chuẩn, hạn chế phát thải.</w:t>
      </w:r>
    </w:p>
    <w:p w14:paraId="610CD6CD"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Quản lý lưu thông xe trong công trường, tránh ùn tắc, hạn chế nổ máy khi dừng chờ.</w:t>
      </w:r>
    </w:p>
    <w:p w14:paraId="449956FB" w14:textId="77777777" w:rsidR="00EC0EA0" w:rsidRPr="009033A4" w:rsidRDefault="00EC0EA0" w:rsidP="00EC0EA0">
      <w:pPr>
        <w:pStyle w:val="ListParagraph"/>
        <w:widowControl w:val="0"/>
        <w:numPr>
          <w:ilvl w:val="2"/>
          <w:numId w:val="155"/>
        </w:numPr>
        <w:outlineLvl w:val="2"/>
        <w:rPr>
          <w:b/>
          <w:bCs/>
          <w:sz w:val="28"/>
          <w:szCs w:val="28"/>
          <w:lang w:val="nl-NL"/>
        </w:rPr>
      </w:pPr>
      <w:r w:rsidRPr="009033A4">
        <w:rPr>
          <w:b/>
          <w:bCs/>
          <w:sz w:val="28"/>
          <w:szCs w:val="28"/>
          <w:lang w:val="nl-NL"/>
        </w:rPr>
        <w:t>Giảm ô nhiễm tiếng ồn</w:t>
      </w:r>
      <w:bookmarkEnd w:id="32"/>
      <w:bookmarkEnd w:id="33"/>
      <w:r w:rsidRPr="009033A4">
        <w:rPr>
          <w:b/>
          <w:bCs/>
          <w:sz w:val="28"/>
          <w:szCs w:val="28"/>
          <w:lang w:val="nl-NL"/>
        </w:rPr>
        <w:t>:</w:t>
      </w:r>
    </w:p>
    <w:p w14:paraId="49AAB339"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Sắp xếp thời gian thi công hợp lý, ưu tiên các công việc gây tiếng ồn thấp vào giờ quy định.</w:t>
      </w:r>
    </w:p>
    <w:p w14:paraId="34AA7BF5" w14:textId="77777777" w:rsidR="00EC0EA0" w:rsidRPr="009033A4" w:rsidRDefault="00EC0EA0" w:rsidP="00EC0EA0">
      <w:pPr>
        <w:widowControl w:val="0"/>
        <w:numPr>
          <w:ilvl w:val="0"/>
          <w:numId w:val="74"/>
        </w:numPr>
        <w:tabs>
          <w:tab w:val="num" w:pos="720"/>
          <w:tab w:val="left" w:pos="851"/>
        </w:tabs>
        <w:ind w:left="709" w:firstLine="567"/>
        <w:rPr>
          <w:sz w:val="28"/>
          <w:szCs w:val="28"/>
          <w:lang w:val="vi-VN"/>
        </w:rPr>
      </w:pPr>
      <w:r w:rsidRPr="009033A4">
        <w:rPr>
          <w:sz w:val="28"/>
          <w:szCs w:val="28"/>
          <w:lang w:val="vi-VN"/>
        </w:rPr>
        <w:t xml:space="preserve"> Kiểm soát hoạt động máy móc, thiết bị để giảm rung động, tiếng ồn.</w:t>
      </w:r>
    </w:p>
    <w:p w14:paraId="0B622F36" w14:textId="77777777" w:rsidR="00EC0EA0" w:rsidRPr="009033A4" w:rsidRDefault="00EC0EA0" w:rsidP="00EC0EA0">
      <w:pPr>
        <w:widowControl w:val="0"/>
        <w:ind w:firstLine="354"/>
        <w:outlineLvl w:val="2"/>
        <w:rPr>
          <w:b/>
          <w:bCs/>
          <w:sz w:val="28"/>
          <w:szCs w:val="28"/>
          <w:lang w:val="vi-VN"/>
        </w:rPr>
      </w:pPr>
      <w:r w:rsidRPr="009033A4">
        <w:rPr>
          <w:b/>
          <w:bCs/>
          <w:sz w:val="28"/>
          <w:szCs w:val="28"/>
          <w:lang w:val="vi-VN"/>
        </w:rPr>
        <w:t>6.3. Phòng chống cháy nổ (PCCC):</w:t>
      </w:r>
    </w:p>
    <w:p w14:paraId="50B9EFDA"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bookmarkStart w:id="34" w:name="_Toc53662083"/>
      <w:bookmarkStart w:id="35" w:name="_Toc53889125"/>
      <w:bookmarkStart w:id="36" w:name="_Toc53889785"/>
      <w:bookmarkStart w:id="37" w:name="_Toc53907945"/>
      <w:bookmarkStart w:id="38" w:name="_Toc54630384"/>
      <w:bookmarkStart w:id="39" w:name="_Toc54631563"/>
      <w:r w:rsidRPr="009033A4">
        <w:rPr>
          <w:sz w:val="26"/>
          <w:szCs w:val="26"/>
          <w:lang w:val="pt-BR"/>
        </w:rPr>
        <w:t xml:space="preserve"> Nhà thầu phải thực hiện đầy đủ các biện pháp phòng chống cháy nổ (PCCC) theo quy định của pháp luật hiện hành và quy định nội bộ công trường.</w:t>
      </w:r>
    </w:p>
    <w:p w14:paraId="083351BE"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r w:rsidRPr="009033A4">
        <w:rPr>
          <w:sz w:val="26"/>
          <w:szCs w:val="26"/>
          <w:lang w:val="pt-BR"/>
        </w:rPr>
        <w:t xml:space="preserve"> Thiết lập nội quy, quy chế PCCC và tổ chức đào tạo, tập huấn đầy đủ cho toàn bộ cán bộ, công nhân viên.</w:t>
      </w:r>
    </w:p>
    <w:p w14:paraId="33D3ADCE"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r w:rsidRPr="009033A4">
        <w:rPr>
          <w:sz w:val="26"/>
          <w:szCs w:val="26"/>
          <w:lang w:val="pt-BR"/>
        </w:rPr>
        <w:t xml:space="preserve"> Bố trí đầy đủ thiết bị, phương tiện chữa cháy tại công trường để đảm bảo khả năng ứng phó kịp thời.</w:t>
      </w:r>
    </w:p>
    <w:p w14:paraId="5ABF9220"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r w:rsidRPr="009033A4">
        <w:rPr>
          <w:sz w:val="26"/>
          <w:szCs w:val="26"/>
          <w:lang w:val="pt-BR"/>
        </w:rPr>
        <w:lastRenderedPageBreak/>
        <w:t xml:space="preserve"> Lập báo cáo định kỳ về công tác PCCC trong suốt quá trình thi công, phục vụ kiểm tra, giám sát.</w:t>
      </w:r>
    </w:p>
    <w:p w14:paraId="0255AABF"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r w:rsidRPr="009033A4">
        <w:rPr>
          <w:sz w:val="26"/>
          <w:szCs w:val="26"/>
          <w:lang w:val="pt-BR"/>
        </w:rPr>
        <w:t xml:space="preserve"> Tổ chức lực lượng chữa cháy tại chỗ, sẵn sàng xử lý các tình huống cấp bách phát sinh trên công trường.</w:t>
      </w:r>
    </w:p>
    <w:p w14:paraId="2B84220D" w14:textId="77777777" w:rsidR="00EC0EA0" w:rsidRPr="009033A4" w:rsidRDefault="00EC0EA0" w:rsidP="00EC0EA0">
      <w:pPr>
        <w:widowControl w:val="0"/>
        <w:numPr>
          <w:ilvl w:val="0"/>
          <w:numId w:val="74"/>
        </w:numPr>
        <w:tabs>
          <w:tab w:val="num" w:pos="720"/>
          <w:tab w:val="left" w:pos="851"/>
        </w:tabs>
        <w:ind w:left="709" w:firstLine="567"/>
        <w:rPr>
          <w:sz w:val="26"/>
          <w:szCs w:val="26"/>
          <w:lang w:val="pt-BR"/>
        </w:rPr>
      </w:pPr>
      <w:r w:rsidRPr="009033A4">
        <w:rPr>
          <w:sz w:val="26"/>
          <w:szCs w:val="26"/>
          <w:lang w:val="pt-BR"/>
        </w:rPr>
        <w:t xml:space="preserve"> Nhà thầu chịu hoàn toàn trách nhiệm về các vụ cháy, nổ xảy ra do lỗi, thiếu sót trong tổ chức thi công và quản lý PCCC.</w:t>
      </w:r>
    </w:p>
    <w:p w14:paraId="071B1D34" w14:textId="77777777" w:rsidR="00EC0EA0" w:rsidRPr="009033A4" w:rsidRDefault="00EC0EA0" w:rsidP="00EC0EA0">
      <w:pPr>
        <w:widowControl w:val="0"/>
        <w:ind w:firstLine="576"/>
        <w:rPr>
          <w:b/>
          <w:sz w:val="28"/>
          <w:szCs w:val="28"/>
          <w:lang w:val="pt-BR"/>
        </w:rPr>
      </w:pPr>
    </w:p>
    <w:p w14:paraId="363BFB27" w14:textId="77777777" w:rsidR="00EC0EA0" w:rsidRPr="009033A4" w:rsidRDefault="00EC0EA0" w:rsidP="00EC0EA0">
      <w:pPr>
        <w:widowControl w:val="0"/>
        <w:ind w:firstLine="576"/>
        <w:rPr>
          <w:sz w:val="28"/>
          <w:szCs w:val="28"/>
          <w:lang w:val="nl-NL"/>
        </w:rPr>
      </w:pPr>
      <w:r w:rsidRPr="009033A4">
        <w:rPr>
          <w:b/>
          <w:sz w:val="28"/>
          <w:szCs w:val="28"/>
        </w:rPr>
        <w:t>7. AN TOÀN LAO ĐỘNG</w:t>
      </w:r>
      <w:bookmarkEnd w:id="34"/>
      <w:bookmarkEnd w:id="35"/>
      <w:bookmarkEnd w:id="36"/>
      <w:bookmarkEnd w:id="37"/>
      <w:bookmarkEnd w:id="38"/>
      <w:bookmarkEnd w:id="39"/>
      <w:r w:rsidRPr="009033A4">
        <w:rPr>
          <w:b/>
          <w:sz w:val="28"/>
          <w:szCs w:val="28"/>
        </w:rPr>
        <w:t>:</w:t>
      </w:r>
    </w:p>
    <w:p w14:paraId="361EE7E7" w14:textId="77777777" w:rsidR="00EC0EA0" w:rsidRPr="009033A4" w:rsidRDefault="00EC0EA0" w:rsidP="00EC0EA0">
      <w:pPr>
        <w:pStyle w:val="ListParagraph"/>
        <w:widowControl w:val="0"/>
        <w:numPr>
          <w:ilvl w:val="1"/>
          <w:numId w:val="156"/>
        </w:numPr>
        <w:outlineLvl w:val="2"/>
        <w:rPr>
          <w:b/>
          <w:bCs/>
          <w:sz w:val="28"/>
          <w:szCs w:val="28"/>
        </w:rPr>
      </w:pPr>
      <w:bookmarkStart w:id="40" w:name="_Toc53662084"/>
      <w:bookmarkStart w:id="41" w:name="_Toc53889126"/>
      <w:r w:rsidRPr="009033A4">
        <w:rPr>
          <w:b/>
          <w:bCs/>
          <w:sz w:val="28"/>
          <w:szCs w:val="28"/>
        </w:rPr>
        <w:t xml:space="preserve"> Quy </w:t>
      </w:r>
      <w:proofErr w:type="spellStart"/>
      <w:r w:rsidRPr="009033A4">
        <w:rPr>
          <w:b/>
          <w:bCs/>
          <w:sz w:val="28"/>
          <w:szCs w:val="28"/>
        </w:rPr>
        <w:t>định</w:t>
      </w:r>
      <w:proofErr w:type="spellEnd"/>
      <w:r w:rsidRPr="009033A4">
        <w:rPr>
          <w:b/>
          <w:bCs/>
          <w:sz w:val="28"/>
          <w:szCs w:val="28"/>
        </w:rPr>
        <w:t xml:space="preserve"> </w:t>
      </w:r>
      <w:proofErr w:type="spellStart"/>
      <w:r w:rsidRPr="009033A4">
        <w:rPr>
          <w:b/>
          <w:bCs/>
          <w:sz w:val="28"/>
          <w:szCs w:val="28"/>
        </w:rPr>
        <w:t>chung</w:t>
      </w:r>
      <w:bookmarkEnd w:id="40"/>
      <w:bookmarkEnd w:id="41"/>
      <w:proofErr w:type="spellEnd"/>
      <w:r w:rsidRPr="009033A4">
        <w:rPr>
          <w:b/>
          <w:bCs/>
          <w:sz w:val="28"/>
          <w:szCs w:val="28"/>
        </w:rPr>
        <w:t>:</w:t>
      </w:r>
    </w:p>
    <w:p w14:paraId="5AB34F80"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Nhà thầu xây lắp cần phải lập phương án thi công, phương án an toàn lao động để đảm bảo thông tin liên lạc, an toàn tuyệt đối cho người và thiết bị.</w:t>
      </w:r>
    </w:p>
    <w:p w14:paraId="2BFDBF63"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Liên hệ chặt chẽ với các đơn vị như Đội quản lý, nước và các công trình ngầm để đề phòng bị điện giật, hoặc phá huỷ các công trình đi ngầm, đi chéo.</w:t>
      </w:r>
    </w:p>
    <w:p w14:paraId="40A4034B"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Trong suốt quá trình thi công, tuân thủ đúng qui trình an toàn lao động của Ngành và nhà nước đã ban hành.</w:t>
      </w:r>
    </w:p>
    <w:p w14:paraId="6F1F3547"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Phải có biển báo hiệu “CÔNG TRƯỜNG” trong suốt quá trình thi công.</w:t>
      </w:r>
    </w:p>
    <w:p w14:paraId="1B4BC740"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Khi sử dụng điện phải có dụng cụ an toàn về điện.</w:t>
      </w:r>
    </w:p>
    <w:p w14:paraId="4527AFCD" w14:textId="77777777" w:rsidR="00EC0EA0" w:rsidRPr="009033A4" w:rsidRDefault="00EC0EA0" w:rsidP="00EC0EA0">
      <w:pPr>
        <w:widowControl w:val="0"/>
        <w:numPr>
          <w:ilvl w:val="0"/>
          <w:numId w:val="74"/>
        </w:numPr>
        <w:tabs>
          <w:tab w:val="left" w:pos="851"/>
        </w:tabs>
        <w:ind w:left="709" w:firstLine="567"/>
        <w:rPr>
          <w:bCs/>
          <w:sz w:val="28"/>
          <w:szCs w:val="28"/>
          <w:lang w:val="nl-NL"/>
        </w:rPr>
      </w:pPr>
      <w:r w:rsidRPr="009033A4">
        <w:rPr>
          <w:sz w:val="28"/>
          <w:szCs w:val="28"/>
          <w:lang w:val="nl-NL"/>
        </w:rPr>
        <w:t>Không được</w:t>
      </w:r>
      <w:r w:rsidRPr="009033A4">
        <w:rPr>
          <w:bCs/>
          <w:sz w:val="28"/>
          <w:szCs w:val="28"/>
          <w:lang w:val="nl-NL"/>
        </w:rPr>
        <w:t xml:space="preserve"> thi công trong điều kiện mưa dông, gió bão.</w:t>
      </w:r>
    </w:p>
    <w:p w14:paraId="1E90253D" w14:textId="77777777" w:rsidR="00EC0EA0" w:rsidRPr="009033A4" w:rsidRDefault="00EC0EA0" w:rsidP="00EC0EA0">
      <w:pPr>
        <w:widowControl w:val="0"/>
        <w:ind w:left="709" w:firstLine="567"/>
        <w:rPr>
          <w:bCs/>
          <w:sz w:val="28"/>
          <w:szCs w:val="28"/>
          <w:lang w:val="nl-NL"/>
        </w:rPr>
      </w:pPr>
      <w:r w:rsidRPr="009033A4">
        <w:rPr>
          <w:bCs/>
          <w:sz w:val="28"/>
          <w:szCs w:val="28"/>
          <w:lang w:val="nl-NL"/>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1AF15FDE" w14:textId="77777777" w:rsidR="00EC0EA0" w:rsidRPr="009033A4" w:rsidRDefault="00EC0EA0" w:rsidP="00EC0EA0">
      <w:pPr>
        <w:widowControl w:val="0"/>
        <w:ind w:left="709" w:firstLine="567"/>
        <w:rPr>
          <w:bCs/>
          <w:sz w:val="28"/>
          <w:szCs w:val="28"/>
          <w:lang w:val="nl-NL"/>
        </w:rPr>
      </w:pPr>
      <w:r w:rsidRPr="009033A4">
        <w:rPr>
          <w:bCs/>
          <w:sz w:val="28"/>
          <w:szCs w:val="28"/>
          <w:lang w:val="nl-NL"/>
        </w:rPr>
        <w:t>Áp dụng mọi biện pháp phòng cháy, chữa cháy.</w:t>
      </w:r>
    </w:p>
    <w:p w14:paraId="38F77ECC" w14:textId="77777777" w:rsidR="00EC0EA0" w:rsidRPr="009033A4" w:rsidRDefault="00EC0EA0" w:rsidP="00EC0EA0">
      <w:pPr>
        <w:widowControl w:val="0"/>
        <w:ind w:left="709" w:firstLine="567"/>
        <w:rPr>
          <w:bCs/>
          <w:sz w:val="28"/>
          <w:szCs w:val="28"/>
          <w:lang w:val="nl-NL"/>
        </w:rPr>
      </w:pPr>
      <w:r w:rsidRPr="009033A4">
        <w:rPr>
          <w:bCs/>
          <w:sz w:val="28"/>
          <w:szCs w:val="28"/>
          <w:lang w:val="nl-NL"/>
        </w:rPr>
        <w:t xml:space="preserve">Biện pháp an toàn sử dụng dụng cụ cầm tay. </w:t>
      </w:r>
    </w:p>
    <w:p w14:paraId="09C825F7" w14:textId="77777777" w:rsidR="00EC0EA0" w:rsidRPr="009033A4" w:rsidRDefault="00EC0EA0" w:rsidP="00EC0EA0">
      <w:pPr>
        <w:pStyle w:val="ListParagraph"/>
        <w:widowControl w:val="0"/>
        <w:numPr>
          <w:ilvl w:val="1"/>
          <w:numId w:val="156"/>
        </w:numPr>
        <w:outlineLvl w:val="2"/>
        <w:rPr>
          <w:b/>
          <w:bCs/>
          <w:sz w:val="28"/>
          <w:szCs w:val="28"/>
        </w:rPr>
      </w:pPr>
      <w:bookmarkStart w:id="42" w:name="_Toc53662085"/>
      <w:bookmarkStart w:id="43" w:name="_Toc53889127"/>
      <w:r w:rsidRPr="009033A4">
        <w:rPr>
          <w:b/>
          <w:bCs/>
          <w:sz w:val="28"/>
          <w:szCs w:val="28"/>
          <w:lang w:val="nl-NL"/>
        </w:rPr>
        <w:t xml:space="preserve"> </w:t>
      </w:r>
      <w:r w:rsidRPr="009033A4">
        <w:rPr>
          <w:b/>
          <w:bCs/>
          <w:sz w:val="28"/>
          <w:szCs w:val="28"/>
        </w:rPr>
        <w:t xml:space="preserve">Bảo </w:t>
      </w:r>
      <w:proofErr w:type="spellStart"/>
      <w:r w:rsidRPr="009033A4">
        <w:rPr>
          <w:b/>
          <w:bCs/>
          <w:sz w:val="28"/>
          <w:szCs w:val="28"/>
        </w:rPr>
        <w:t>vệ</w:t>
      </w:r>
      <w:proofErr w:type="spellEnd"/>
      <w:r w:rsidRPr="009033A4">
        <w:rPr>
          <w:b/>
          <w:bCs/>
          <w:sz w:val="28"/>
          <w:szCs w:val="28"/>
        </w:rPr>
        <w:t xml:space="preserve"> </w:t>
      </w:r>
      <w:proofErr w:type="spellStart"/>
      <w:r w:rsidRPr="009033A4">
        <w:rPr>
          <w:b/>
          <w:bCs/>
          <w:sz w:val="28"/>
          <w:szCs w:val="28"/>
        </w:rPr>
        <w:t>sức</w:t>
      </w:r>
      <w:proofErr w:type="spellEnd"/>
      <w:r w:rsidRPr="009033A4">
        <w:rPr>
          <w:b/>
          <w:bCs/>
          <w:sz w:val="28"/>
          <w:szCs w:val="28"/>
        </w:rPr>
        <w:t xml:space="preserve"> </w:t>
      </w:r>
      <w:proofErr w:type="spellStart"/>
      <w:r w:rsidRPr="009033A4">
        <w:rPr>
          <w:b/>
          <w:bCs/>
          <w:sz w:val="28"/>
          <w:szCs w:val="28"/>
        </w:rPr>
        <w:t>khoẻ</w:t>
      </w:r>
      <w:proofErr w:type="spellEnd"/>
      <w:r w:rsidRPr="009033A4">
        <w:rPr>
          <w:b/>
          <w:bCs/>
          <w:sz w:val="28"/>
          <w:szCs w:val="28"/>
        </w:rPr>
        <w:t>:</w:t>
      </w:r>
      <w:bookmarkEnd w:id="42"/>
      <w:bookmarkEnd w:id="43"/>
    </w:p>
    <w:p w14:paraId="5E651DA4" w14:textId="77777777" w:rsidR="00EC0EA0" w:rsidRPr="009033A4" w:rsidRDefault="00EC0EA0" w:rsidP="00EC0EA0">
      <w:pPr>
        <w:widowControl w:val="0"/>
        <w:ind w:left="709" w:firstLine="567"/>
        <w:rPr>
          <w:bCs/>
          <w:sz w:val="28"/>
          <w:szCs w:val="28"/>
          <w:lang w:val="nl-NL"/>
        </w:rPr>
      </w:pPr>
      <w:r w:rsidRPr="009033A4">
        <w:rPr>
          <w:bCs/>
          <w:sz w:val="28"/>
          <w:szCs w:val="28"/>
          <w:lang w:val="nl-NL"/>
        </w:rPr>
        <w:t>Đơn vị thi công thực hiện khám sức khoẻ cho cán bộ công nhân viên, đặc biệt công nhân có nhiệm vụ trèo cao khi công việc bắt đầu thực hiện, học tập an toàn khi bắt đầu triển khai một công việc cụ thể.</w:t>
      </w:r>
    </w:p>
    <w:p w14:paraId="682EFD29" w14:textId="77777777" w:rsidR="00EC0EA0" w:rsidRPr="009033A4" w:rsidRDefault="00EC0EA0" w:rsidP="00EC0EA0">
      <w:pPr>
        <w:pStyle w:val="ListParagraph"/>
        <w:widowControl w:val="0"/>
        <w:numPr>
          <w:ilvl w:val="1"/>
          <w:numId w:val="156"/>
        </w:numPr>
        <w:outlineLvl w:val="2"/>
        <w:rPr>
          <w:b/>
          <w:bCs/>
          <w:sz w:val="28"/>
          <w:szCs w:val="28"/>
        </w:rPr>
      </w:pPr>
      <w:bookmarkStart w:id="44" w:name="_Toc53662086"/>
      <w:bookmarkStart w:id="45" w:name="_Toc53889128"/>
      <w:r w:rsidRPr="009033A4">
        <w:rPr>
          <w:b/>
          <w:bCs/>
          <w:sz w:val="28"/>
          <w:szCs w:val="28"/>
        </w:rPr>
        <w:t xml:space="preserve"> Các </w:t>
      </w:r>
      <w:proofErr w:type="spellStart"/>
      <w:r w:rsidRPr="009033A4">
        <w:rPr>
          <w:b/>
          <w:bCs/>
          <w:sz w:val="28"/>
          <w:szCs w:val="28"/>
        </w:rPr>
        <w:t>biện</w:t>
      </w:r>
      <w:proofErr w:type="spellEnd"/>
      <w:r w:rsidRPr="009033A4">
        <w:rPr>
          <w:b/>
          <w:bCs/>
          <w:sz w:val="28"/>
          <w:szCs w:val="28"/>
        </w:rPr>
        <w:t xml:space="preserve"> </w:t>
      </w:r>
      <w:proofErr w:type="spellStart"/>
      <w:r w:rsidRPr="009033A4">
        <w:rPr>
          <w:b/>
          <w:bCs/>
          <w:sz w:val="28"/>
          <w:szCs w:val="28"/>
        </w:rPr>
        <w:t>pháp</w:t>
      </w:r>
      <w:proofErr w:type="spellEnd"/>
      <w:r w:rsidRPr="009033A4">
        <w:rPr>
          <w:b/>
          <w:bCs/>
          <w:sz w:val="28"/>
          <w:szCs w:val="28"/>
        </w:rPr>
        <w:t xml:space="preserve"> </w:t>
      </w:r>
      <w:proofErr w:type="spellStart"/>
      <w:r w:rsidRPr="009033A4">
        <w:rPr>
          <w:b/>
          <w:bCs/>
          <w:sz w:val="28"/>
          <w:szCs w:val="28"/>
        </w:rPr>
        <w:t>phòng</w:t>
      </w:r>
      <w:proofErr w:type="spellEnd"/>
      <w:r w:rsidRPr="009033A4">
        <w:rPr>
          <w:b/>
          <w:bCs/>
          <w:sz w:val="28"/>
          <w:szCs w:val="28"/>
        </w:rPr>
        <w:t xml:space="preserve"> </w:t>
      </w:r>
      <w:proofErr w:type="spellStart"/>
      <w:r w:rsidRPr="009033A4">
        <w:rPr>
          <w:b/>
          <w:bCs/>
          <w:sz w:val="28"/>
          <w:szCs w:val="28"/>
        </w:rPr>
        <w:t>ngừa</w:t>
      </w:r>
      <w:proofErr w:type="spellEnd"/>
      <w:r w:rsidRPr="009033A4">
        <w:rPr>
          <w:b/>
          <w:bCs/>
          <w:sz w:val="28"/>
          <w:szCs w:val="28"/>
        </w:rPr>
        <w:t xml:space="preserve"> tai </w:t>
      </w:r>
      <w:proofErr w:type="spellStart"/>
      <w:r w:rsidRPr="009033A4">
        <w:rPr>
          <w:b/>
          <w:bCs/>
          <w:sz w:val="28"/>
          <w:szCs w:val="28"/>
        </w:rPr>
        <w:t>nạn</w:t>
      </w:r>
      <w:proofErr w:type="spellEnd"/>
      <w:r w:rsidRPr="009033A4">
        <w:rPr>
          <w:b/>
          <w:bCs/>
          <w:sz w:val="28"/>
          <w:szCs w:val="28"/>
        </w:rPr>
        <w:t xml:space="preserve"> </w:t>
      </w:r>
      <w:proofErr w:type="spellStart"/>
      <w:r w:rsidRPr="009033A4">
        <w:rPr>
          <w:b/>
          <w:bCs/>
          <w:sz w:val="28"/>
          <w:szCs w:val="28"/>
        </w:rPr>
        <w:t>lao</w:t>
      </w:r>
      <w:proofErr w:type="spellEnd"/>
      <w:r w:rsidRPr="009033A4">
        <w:rPr>
          <w:b/>
          <w:bCs/>
          <w:sz w:val="28"/>
          <w:szCs w:val="28"/>
        </w:rPr>
        <w:t xml:space="preserve"> </w:t>
      </w:r>
      <w:proofErr w:type="spellStart"/>
      <w:r w:rsidRPr="009033A4">
        <w:rPr>
          <w:b/>
          <w:bCs/>
          <w:sz w:val="28"/>
          <w:szCs w:val="28"/>
        </w:rPr>
        <w:t>động</w:t>
      </w:r>
      <w:bookmarkEnd w:id="44"/>
      <w:bookmarkEnd w:id="45"/>
      <w:proofErr w:type="spellEnd"/>
    </w:p>
    <w:p w14:paraId="6DB2ECE7" w14:textId="77777777" w:rsidR="00EC0EA0" w:rsidRPr="009033A4" w:rsidRDefault="00EC0EA0" w:rsidP="00EC0EA0">
      <w:pPr>
        <w:widowControl w:val="0"/>
        <w:ind w:left="709" w:firstLine="567"/>
        <w:rPr>
          <w:bCs/>
          <w:sz w:val="28"/>
          <w:szCs w:val="28"/>
          <w:lang w:val="nl-NL"/>
        </w:rPr>
      </w:pPr>
      <w:r w:rsidRPr="009033A4">
        <w:rPr>
          <w:bCs/>
          <w:sz w:val="28"/>
          <w:szCs w:val="28"/>
          <w:lang w:val="nl-NL"/>
        </w:rPr>
        <w:t>Luôn thực hiện trước việc kiểm tra điều kiện địa chất và các điều kiện khác và chuẩn bị công tác an toàn cho kế hoạch thi công.</w:t>
      </w:r>
    </w:p>
    <w:p w14:paraId="0437400D" w14:textId="77777777" w:rsidR="00EC0EA0" w:rsidRPr="009033A4" w:rsidRDefault="00EC0EA0" w:rsidP="00EC0EA0">
      <w:pPr>
        <w:widowControl w:val="0"/>
        <w:ind w:left="709" w:firstLine="567"/>
        <w:rPr>
          <w:bCs/>
          <w:sz w:val="28"/>
          <w:szCs w:val="28"/>
          <w:lang w:val="nl-NL"/>
        </w:rPr>
      </w:pPr>
      <w:r w:rsidRPr="009033A4">
        <w:rPr>
          <w:bCs/>
          <w:sz w:val="28"/>
          <w:szCs w:val="28"/>
          <w:lang w:val="nl-NL"/>
        </w:rPr>
        <w:t>Luôn đảm bảo độ dốc thích hợp của mặt đất dốc đào trong công tác đào đất.</w:t>
      </w:r>
    </w:p>
    <w:p w14:paraId="56A0D603" w14:textId="77777777" w:rsidR="00EC0EA0" w:rsidRPr="009033A4" w:rsidRDefault="00EC0EA0" w:rsidP="00EC0EA0">
      <w:pPr>
        <w:widowControl w:val="0"/>
        <w:ind w:left="709" w:firstLine="567"/>
        <w:rPr>
          <w:bCs/>
          <w:sz w:val="28"/>
          <w:szCs w:val="28"/>
          <w:lang w:val="nl-NL"/>
        </w:rPr>
      </w:pPr>
      <w:r w:rsidRPr="009033A4">
        <w:rPr>
          <w:bCs/>
          <w:sz w:val="28"/>
          <w:szCs w:val="28"/>
          <w:lang w:val="nl-NL"/>
        </w:rPr>
        <w:t>Đảm bảo an toàn chỗ đứng bằng việc cung cấp giàn giáo.</w:t>
      </w:r>
    </w:p>
    <w:p w14:paraId="733F2021" w14:textId="77777777" w:rsidR="00EC0EA0" w:rsidRPr="009033A4" w:rsidRDefault="00EC0EA0" w:rsidP="00EC0EA0">
      <w:pPr>
        <w:widowControl w:val="0"/>
        <w:ind w:left="709" w:firstLine="567"/>
        <w:rPr>
          <w:bCs/>
          <w:sz w:val="28"/>
          <w:szCs w:val="28"/>
          <w:lang w:val="nl-NL"/>
        </w:rPr>
      </w:pPr>
      <w:r w:rsidRPr="009033A4">
        <w:rPr>
          <w:bCs/>
          <w:sz w:val="28"/>
          <w:szCs w:val="28"/>
          <w:lang w:val="nl-NL"/>
        </w:rPr>
        <w:t>Đảm bảo độ dài thích hợp và yêu cầu kết cấu tạm thời bằng giàn giáo và khung đỡ.</w:t>
      </w:r>
    </w:p>
    <w:p w14:paraId="57C09988" w14:textId="77777777" w:rsidR="00EC0EA0" w:rsidRPr="009033A4" w:rsidRDefault="00EC0EA0" w:rsidP="00EC0EA0">
      <w:pPr>
        <w:widowControl w:val="0"/>
        <w:ind w:left="709" w:firstLine="567"/>
        <w:rPr>
          <w:bCs/>
          <w:sz w:val="28"/>
          <w:szCs w:val="28"/>
          <w:lang w:val="nl-NL"/>
        </w:rPr>
      </w:pPr>
      <w:r w:rsidRPr="009033A4">
        <w:rPr>
          <w:bCs/>
          <w:sz w:val="28"/>
          <w:szCs w:val="28"/>
          <w:lang w:val="nl-NL"/>
        </w:rPr>
        <w:t>Sử dụng dây an toàn đối với các công việc được chỉ định phải sử dụng dây an toàn.</w:t>
      </w:r>
    </w:p>
    <w:p w14:paraId="12CEE6E0" w14:textId="77777777" w:rsidR="00EC0EA0" w:rsidRPr="009033A4" w:rsidRDefault="00EC0EA0" w:rsidP="00EC0EA0">
      <w:pPr>
        <w:widowControl w:val="0"/>
        <w:ind w:left="709" w:firstLine="567"/>
        <w:rPr>
          <w:bCs/>
          <w:sz w:val="28"/>
          <w:szCs w:val="28"/>
          <w:lang w:val="nl-NL"/>
        </w:rPr>
      </w:pPr>
      <w:r w:rsidRPr="009033A4">
        <w:rPr>
          <w:bCs/>
          <w:sz w:val="28"/>
          <w:szCs w:val="28"/>
          <w:lang w:val="nl-NL"/>
        </w:rPr>
        <w:t>Trong suốt quá trình sử dụng các phương tiện, thiết bị, dụng cụ thi công phải đảm bảo chất lượng và sử dụng hợp lý.</w:t>
      </w:r>
    </w:p>
    <w:p w14:paraId="267BEB81" w14:textId="77777777" w:rsidR="00EC0EA0" w:rsidRPr="009033A4" w:rsidRDefault="00EC0EA0" w:rsidP="00EC0EA0">
      <w:pPr>
        <w:widowControl w:val="0"/>
        <w:ind w:left="709" w:firstLine="567"/>
        <w:rPr>
          <w:bCs/>
          <w:sz w:val="28"/>
          <w:szCs w:val="28"/>
          <w:lang w:val="nl-NL"/>
        </w:rPr>
      </w:pPr>
      <w:r w:rsidRPr="009033A4">
        <w:rPr>
          <w:bCs/>
          <w:sz w:val="28"/>
          <w:szCs w:val="28"/>
          <w:lang w:val="nl-NL"/>
        </w:rPr>
        <w:t xml:space="preserve">Hạn chế di chuyển các thiết bị xây dựng cho các hạng mục đích khác </w:t>
      </w:r>
      <w:r w:rsidRPr="009033A4">
        <w:rPr>
          <w:bCs/>
          <w:sz w:val="28"/>
          <w:szCs w:val="28"/>
          <w:lang w:val="nl-NL"/>
        </w:rPr>
        <w:lastRenderedPageBreak/>
        <w:t>ngoài mục đích chính.</w:t>
      </w:r>
    </w:p>
    <w:p w14:paraId="7B067C51" w14:textId="77777777" w:rsidR="00EC0EA0" w:rsidRPr="009033A4" w:rsidRDefault="00EC0EA0" w:rsidP="00EC0EA0">
      <w:pPr>
        <w:pStyle w:val="ListParagraph"/>
        <w:widowControl w:val="0"/>
        <w:numPr>
          <w:ilvl w:val="1"/>
          <w:numId w:val="156"/>
        </w:numPr>
        <w:outlineLvl w:val="2"/>
        <w:rPr>
          <w:b/>
          <w:bCs/>
          <w:sz w:val="28"/>
          <w:szCs w:val="28"/>
          <w:lang w:val="nl-NL"/>
        </w:rPr>
      </w:pPr>
      <w:bookmarkStart w:id="46" w:name="_Toc53662087"/>
      <w:bookmarkStart w:id="47" w:name="_Toc53889129"/>
      <w:r w:rsidRPr="009033A4">
        <w:rPr>
          <w:b/>
          <w:bCs/>
          <w:sz w:val="28"/>
          <w:szCs w:val="28"/>
          <w:lang w:val="nl-NL"/>
        </w:rPr>
        <w:t xml:space="preserve"> Các phương tiện cơ bản để ngăn ngừa các tai nạn xảy ra trong công tác xây lắp:</w:t>
      </w:r>
      <w:bookmarkEnd w:id="46"/>
      <w:bookmarkEnd w:id="47"/>
    </w:p>
    <w:p w14:paraId="42DC2211" w14:textId="77777777" w:rsidR="00EC0EA0" w:rsidRPr="009033A4" w:rsidRDefault="00EC0EA0" w:rsidP="00EC0EA0">
      <w:pPr>
        <w:widowControl w:val="0"/>
        <w:ind w:left="709" w:firstLine="567"/>
        <w:rPr>
          <w:bCs/>
          <w:sz w:val="28"/>
          <w:szCs w:val="28"/>
          <w:lang w:val="nl-NL"/>
        </w:rPr>
      </w:pPr>
      <w:r w:rsidRPr="009033A4">
        <w:rPr>
          <w:bCs/>
          <w:sz w:val="28"/>
          <w:szCs w:val="28"/>
          <w:lang w:val="nl-NL"/>
        </w:rPr>
        <w:t>Đảm bảo an toàn chỗ đứng bằng các giá.</w:t>
      </w:r>
    </w:p>
    <w:p w14:paraId="1213BCB9" w14:textId="77777777" w:rsidR="00EC0EA0" w:rsidRPr="009033A4" w:rsidRDefault="00EC0EA0" w:rsidP="00EC0EA0">
      <w:pPr>
        <w:widowControl w:val="0"/>
        <w:ind w:left="709" w:firstLine="567"/>
        <w:rPr>
          <w:bCs/>
          <w:sz w:val="28"/>
          <w:szCs w:val="28"/>
          <w:lang w:val="nl-NL"/>
        </w:rPr>
      </w:pPr>
      <w:r w:rsidRPr="009033A4">
        <w:rPr>
          <w:bCs/>
          <w:sz w:val="28"/>
          <w:szCs w:val="28"/>
          <w:lang w:val="nl-NL"/>
        </w:rPr>
        <w:t>Đảm bảo độ dài thích hợp và các yêu cầu trong các kết cấu tạm thời.</w:t>
      </w:r>
    </w:p>
    <w:p w14:paraId="1A3BB0D1" w14:textId="77777777" w:rsidR="00EC0EA0" w:rsidRPr="009033A4" w:rsidRDefault="00EC0EA0" w:rsidP="00EC0EA0">
      <w:pPr>
        <w:widowControl w:val="0"/>
        <w:ind w:left="709" w:firstLine="567"/>
        <w:rPr>
          <w:bCs/>
          <w:sz w:val="28"/>
          <w:szCs w:val="28"/>
          <w:lang w:val="nl-NL"/>
        </w:rPr>
      </w:pPr>
      <w:r w:rsidRPr="009033A4">
        <w:rPr>
          <w:bCs/>
          <w:sz w:val="28"/>
          <w:szCs w:val="28"/>
          <w:lang w:val="nl-NL"/>
        </w:rPr>
        <w:t>Kiểm soát phòng cháy, chữa cháy bằng việc sử dụng các vật liệu chống cháy.</w:t>
      </w:r>
    </w:p>
    <w:p w14:paraId="7EFB10D2" w14:textId="77777777" w:rsidR="00EC0EA0" w:rsidRPr="009033A4" w:rsidRDefault="00EC0EA0" w:rsidP="00EC0EA0">
      <w:pPr>
        <w:widowControl w:val="0"/>
        <w:ind w:left="709" w:firstLine="567"/>
        <w:rPr>
          <w:bCs/>
          <w:sz w:val="28"/>
          <w:szCs w:val="28"/>
          <w:lang w:val="nl-NL"/>
        </w:rPr>
      </w:pPr>
      <w:r w:rsidRPr="009033A4">
        <w:rPr>
          <w:bCs/>
          <w:sz w:val="28"/>
          <w:szCs w:val="28"/>
          <w:lang w:val="nl-NL"/>
        </w:rPr>
        <w:t>Sử dụng thắt lưng an toàn (mọi công nhân trèo cao ngoài công tác khám sức khoẻ treo cao đều được phổ biến nội dung công việc liên quan, để trong quá trình thi công không bỡ ngỡ...). Tất cả mọi người khi thi công trên cao đều phải đeo dây an toàn đúng quy đinh. Phải thử dây an toàn định kỳ, những dây an toàn nào không đạt phải huỷ bỏ ngay.</w:t>
      </w:r>
    </w:p>
    <w:p w14:paraId="00C152C3" w14:textId="77777777" w:rsidR="00EC0EA0" w:rsidRPr="009033A4" w:rsidRDefault="00EC0EA0" w:rsidP="00EC0EA0">
      <w:pPr>
        <w:pStyle w:val="ListParagraph"/>
        <w:widowControl w:val="0"/>
        <w:numPr>
          <w:ilvl w:val="1"/>
          <w:numId w:val="156"/>
        </w:numPr>
        <w:outlineLvl w:val="2"/>
        <w:rPr>
          <w:b/>
          <w:bCs/>
          <w:sz w:val="28"/>
          <w:szCs w:val="28"/>
          <w:lang w:val="nl-NL"/>
        </w:rPr>
      </w:pPr>
      <w:bookmarkStart w:id="48" w:name="_Toc53662088"/>
      <w:bookmarkStart w:id="49" w:name="_Toc53889130"/>
      <w:r w:rsidRPr="009033A4">
        <w:rPr>
          <w:b/>
          <w:bCs/>
          <w:sz w:val="28"/>
          <w:szCs w:val="28"/>
          <w:lang w:val="nl-NL"/>
        </w:rPr>
        <w:t xml:space="preserve"> Các biện pháp để ngăn ngừa tai nạn trong công tác di chuyển thiết bị, dụng cụ, phương tiện thi công</w:t>
      </w:r>
      <w:bookmarkEnd w:id="48"/>
      <w:bookmarkEnd w:id="49"/>
    </w:p>
    <w:p w14:paraId="1390A9BB" w14:textId="77777777" w:rsidR="00EC0EA0" w:rsidRPr="009033A4" w:rsidRDefault="00EC0EA0" w:rsidP="00EC0EA0">
      <w:pPr>
        <w:widowControl w:val="0"/>
        <w:ind w:left="709" w:firstLine="567"/>
        <w:rPr>
          <w:bCs/>
          <w:sz w:val="28"/>
          <w:szCs w:val="28"/>
          <w:lang w:val="nl-NL"/>
        </w:rPr>
      </w:pPr>
      <w:r w:rsidRPr="009033A4">
        <w:rPr>
          <w:bCs/>
          <w:sz w:val="28"/>
          <w:szCs w:val="28"/>
          <w:lang w:val="nl-NL"/>
        </w:rPr>
        <w:t>Trước khi vận hành phải kiểm tra cụ thể, ghi lại các thông số về địa chất tại nơi hiện hành.</w:t>
      </w:r>
    </w:p>
    <w:p w14:paraId="2FCC28D4" w14:textId="77777777" w:rsidR="00EC0EA0" w:rsidRPr="009033A4" w:rsidRDefault="00EC0EA0" w:rsidP="00EC0EA0">
      <w:pPr>
        <w:widowControl w:val="0"/>
        <w:ind w:left="709" w:firstLine="567"/>
        <w:rPr>
          <w:bCs/>
          <w:sz w:val="28"/>
          <w:szCs w:val="28"/>
          <w:lang w:val="nl-NL"/>
        </w:rPr>
      </w:pPr>
      <w:r w:rsidRPr="009033A4">
        <w:rPr>
          <w:bCs/>
          <w:sz w:val="28"/>
          <w:szCs w:val="28"/>
          <w:lang w:val="nl-NL"/>
        </w:rPr>
        <w:t>Ngăn ngừa việc rơi của các dụng cụ xây lắp vào người và máy móc. Đảm bảo độ rộng cần thiết đường đi của phương tiện, tránh tạo thành gờ lún.</w:t>
      </w:r>
    </w:p>
    <w:p w14:paraId="46470D57" w14:textId="77777777" w:rsidR="00EC0EA0" w:rsidRPr="009033A4" w:rsidRDefault="00EC0EA0" w:rsidP="00EC0EA0">
      <w:pPr>
        <w:widowControl w:val="0"/>
        <w:ind w:left="709" w:firstLine="567"/>
        <w:rPr>
          <w:bCs/>
          <w:sz w:val="28"/>
          <w:szCs w:val="28"/>
          <w:lang w:val="nl-NL"/>
        </w:rPr>
      </w:pPr>
      <w:r w:rsidRPr="009033A4">
        <w:rPr>
          <w:bCs/>
          <w:sz w:val="28"/>
          <w:szCs w:val="28"/>
          <w:lang w:val="nl-NL"/>
        </w:rPr>
        <w:t>Khi đã có hướng dẫn sử dụng, người lao động được báo trước bằng các tín hiệu.</w:t>
      </w:r>
    </w:p>
    <w:p w14:paraId="2ED7AD44" w14:textId="77777777" w:rsidR="00EC0EA0" w:rsidRPr="009033A4" w:rsidRDefault="00EC0EA0" w:rsidP="00EC0EA0">
      <w:pPr>
        <w:widowControl w:val="0"/>
        <w:ind w:left="709" w:firstLine="567"/>
        <w:rPr>
          <w:bCs/>
          <w:sz w:val="28"/>
          <w:szCs w:val="28"/>
          <w:lang w:val="nl-NL"/>
        </w:rPr>
      </w:pPr>
      <w:r w:rsidRPr="009033A4">
        <w:rPr>
          <w:bCs/>
          <w:sz w:val="28"/>
          <w:szCs w:val="28"/>
          <w:lang w:val="nl-NL"/>
        </w:rPr>
        <w:t>Chỉ có sự chỉ định của người vận hành mới cho phép hoạt động của các xe máy thiết bị xây dựng.</w:t>
      </w:r>
    </w:p>
    <w:p w14:paraId="231EE604" w14:textId="77777777" w:rsidR="00EC0EA0" w:rsidRPr="009033A4" w:rsidRDefault="00EC0EA0" w:rsidP="00EC0EA0">
      <w:pPr>
        <w:widowControl w:val="0"/>
        <w:ind w:left="709" w:firstLine="567"/>
        <w:rPr>
          <w:bCs/>
          <w:sz w:val="28"/>
          <w:szCs w:val="28"/>
          <w:lang w:val="nl-NL"/>
        </w:rPr>
      </w:pPr>
      <w:r w:rsidRPr="009033A4">
        <w:rPr>
          <w:bCs/>
          <w:sz w:val="28"/>
          <w:szCs w:val="28"/>
          <w:lang w:val="nl-NL"/>
        </w:rPr>
        <w:t>Khi thực hiện công việc vào buổi tối, cung cấp ánh sáng phía trên và đảm bảo chiếu sáng thích hợp.</w:t>
      </w:r>
    </w:p>
    <w:p w14:paraId="736AF8E6" w14:textId="77777777" w:rsidR="00EC0EA0" w:rsidRPr="009033A4" w:rsidRDefault="00EC0EA0" w:rsidP="00EC0EA0">
      <w:pPr>
        <w:widowControl w:val="0"/>
        <w:ind w:left="709" w:firstLine="567"/>
        <w:rPr>
          <w:bCs/>
          <w:sz w:val="28"/>
          <w:szCs w:val="28"/>
          <w:lang w:val="nl-NL"/>
        </w:rPr>
      </w:pPr>
      <w:r w:rsidRPr="009033A4">
        <w:rPr>
          <w:bCs/>
          <w:sz w:val="28"/>
          <w:szCs w:val="28"/>
          <w:lang w:val="nl-NL"/>
        </w:rPr>
        <w:t>Kiểm tra thiết bị trước khi hoạt động.</w:t>
      </w:r>
    </w:p>
    <w:p w14:paraId="69DB7A66" w14:textId="77777777" w:rsidR="00EC0EA0" w:rsidRPr="009033A4" w:rsidRDefault="00EC0EA0" w:rsidP="00EC0EA0">
      <w:pPr>
        <w:pStyle w:val="ListParagraph"/>
        <w:widowControl w:val="0"/>
        <w:numPr>
          <w:ilvl w:val="1"/>
          <w:numId w:val="156"/>
        </w:numPr>
        <w:outlineLvl w:val="2"/>
        <w:rPr>
          <w:b/>
          <w:bCs/>
          <w:sz w:val="28"/>
          <w:szCs w:val="28"/>
        </w:rPr>
      </w:pPr>
      <w:bookmarkStart w:id="50" w:name="_Toc53662089"/>
      <w:bookmarkStart w:id="51" w:name="_Toc53889131"/>
      <w:r w:rsidRPr="009033A4">
        <w:rPr>
          <w:b/>
          <w:bCs/>
          <w:sz w:val="28"/>
          <w:szCs w:val="28"/>
          <w:lang w:val="nl-NL"/>
        </w:rPr>
        <w:t xml:space="preserve"> </w:t>
      </w:r>
      <w:r w:rsidRPr="009033A4">
        <w:rPr>
          <w:b/>
          <w:bCs/>
          <w:sz w:val="28"/>
          <w:szCs w:val="28"/>
        </w:rPr>
        <w:t xml:space="preserve">Bảo </w:t>
      </w:r>
      <w:proofErr w:type="spellStart"/>
      <w:r w:rsidRPr="009033A4">
        <w:rPr>
          <w:b/>
          <w:bCs/>
          <w:sz w:val="28"/>
          <w:szCs w:val="28"/>
        </w:rPr>
        <w:t>hiểm</w:t>
      </w:r>
      <w:proofErr w:type="spellEnd"/>
      <w:r w:rsidRPr="009033A4">
        <w:rPr>
          <w:b/>
          <w:bCs/>
          <w:sz w:val="28"/>
          <w:szCs w:val="28"/>
        </w:rPr>
        <w:t>:</w:t>
      </w:r>
      <w:bookmarkEnd w:id="50"/>
      <w:bookmarkEnd w:id="51"/>
    </w:p>
    <w:p w14:paraId="23F39C28" w14:textId="77777777" w:rsidR="00EC0EA0" w:rsidRPr="009033A4" w:rsidRDefault="00EC0EA0" w:rsidP="00EC0EA0">
      <w:pPr>
        <w:widowControl w:val="0"/>
        <w:ind w:left="709" w:firstLine="567"/>
        <w:rPr>
          <w:bCs/>
          <w:sz w:val="28"/>
          <w:szCs w:val="28"/>
          <w:lang w:val="nl-NL"/>
        </w:rPr>
      </w:pPr>
      <w:r w:rsidRPr="009033A4">
        <w:rPr>
          <w:bCs/>
          <w:sz w:val="28"/>
          <w:szCs w:val="28"/>
          <w:lang w:val="nl-NL"/>
        </w:rPr>
        <w:t>Bằng nguồn kinh phí của mình, nhà thầu xây lắp thực hiện việc mua bảo hiểm theo quy định trong suốt quá trình thi công theo chế độ hiện hành và yêu cầu của Hồ sơ mời thầu.</w:t>
      </w:r>
    </w:p>
    <w:p w14:paraId="53BA8318" w14:textId="77777777" w:rsidR="00EC0EA0" w:rsidRPr="009033A4" w:rsidRDefault="00EC0EA0" w:rsidP="00EC0EA0">
      <w:pPr>
        <w:widowControl w:val="0"/>
        <w:spacing w:before="240" w:after="120"/>
        <w:rPr>
          <w:b/>
          <w:sz w:val="28"/>
          <w:szCs w:val="28"/>
          <w:lang w:val="nl-NL"/>
        </w:rPr>
      </w:pPr>
      <w:bookmarkStart w:id="52" w:name="_Toc53662090"/>
      <w:bookmarkStart w:id="53" w:name="_Toc53889132"/>
      <w:bookmarkStart w:id="54" w:name="_Toc53889786"/>
      <w:bookmarkStart w:id="55" w:name="_Toc53907946"/>
      <w:bookmarkStart w:id="56" w:name="_Toc54630385"/>
      <w:bookmarkStart w:id="57" w:name="_Toc54631564"/>
      <w:r w:rsidRPr="009033A4">
        <w:rPr>
          <w:b/>
          <w:sz w:val="28"/>
          <w:szCs w:val="28"/>
          <w:lang w:val="nl-NL"/>
        </w:rPr>
        <w:tab/>
        <w:t>8. Biện pháp huy động nhân lực và thiết bị phục vụ thi công:</w:t>
      </w:r>
      <w:bookmarkEnd w:id="52"/>
      <w:bookmarkEnd w:id="53"/>
      <w:bookmarkEnd w:id="54"/>
      <w:bookmarkEnd w:id="55"/>
      <w:bookmarkEnd w:id="56"/>
      <w:bookmarkEnd w:id="57"/>
    </w:p>
    <w:p w14:paraId="35442462" w14:textId="77777777" w:rsidR="00EC0EA0" w:rsidRPr="009033A4" w:rsidRDefault="00EC0EA0" w:rsidP="00EC0EA0">
      <w:pPr>
        <w:widowControl w:val="0"/>
        <w:tabs>
          <w:tab w:val="left" w:pos="567"/>
          <w:tab w:val="left" w:pos="1170"/>
        </w:tabs>
        <w:ind w:left="709"/>
        <w:outlineLvl w:val="2"/>
        <w:rPr>
          <w:b/>
          <w:bCs/>
          <w:sz w:val="28"/>
          <w:szCs w:val="28"/>
          <w:lang w:val="vi-VN"/>
        </w:rPr>
      </w:pPr>
      <w:bookmarkStart w:id="58" w:name="_Toc53662091"/>
      <w:bookmarkStart w:id="59" w:name="_Toc53889133"/>
      <w:r w:rsidRPr="009033A4">
        <w:rPr>
          <w:b/>
          <w:bCs/>
          <w:sz w:val="28"/>
          <w:szCs w:val="28"/>
          <w:lang w:val="nl-NL"/>
        </w:rPr>
        <w:t>8.1 Kho của bên A</w:t>
      </w:r>
      <w:bookmarkEnd w:id="58"/>
      <w:bookmarkEnd w:id="59"/>
    </w:p>
    <w:p w14:paraId="12349653" w14:textId="77777777" w:rsidR="00EC0EA0" w:rsidRPr="009033A4" w:rsidRDefault="00EC0EA0" w:rsidP="00EC0EA0">
      <w:pPr>
        <w:widowControl w:val="0"/>
        <w:ind w:left="709" w:firstLine="567"/>
        <w:rPr>
          <w:bCs/>
          <w:sz w:val="28"/>
          <w:szCs w:val="28"/>
          <w:lang w:val="nl-NL" w:eastAsia="ar-SA"/>
        </w:rPr>
      </w:pPr>
      <w:r w:rsidRPr="009033A4">
        <w:rPr>
          <w:sz w:val="28"/>
          <w:szCs w:val="28"/>
          <w:lang w:val="nl-NL"/>
        </w:rPr>
        <w:t xml:space="preserve">Kho Trụ sở chính - Công ty Điện lực Đồng Nai </w:t>
      </w:r>
      <w:r w:rsidRPr="009033A4">
        <w:rPr>
          <w:b/>
          <w:bCs/>
          <w:sz w:val="28"/>
          <w:szCs w:val="28"/>
          <w:lang w:val="nl-NL"/>
        </w:rPr>
        <w:t>(Kho Trị An, số 36, Nguyễn Tất Thành, xã Trị An, tỉnh Đồng Nai)</w:t>
      </w:r>
      <w:r w:rsidRPr="009033A4">
        <w:rPr>
          <w:sz w:val="28"/>
          <w:szCs w:val="28"/>
          <w:lang w:val="nl-NL"/>
        </w:rPr>
        <w:t xml:space="preserve"> hoặc kho Cơ sở 2 - Công ty Điện lực Đồng Nai </w:t>
      </w:r>
      <w:r w:rsidRPr="009033A4">
        <w:rPr>
          <w:b/>
          <w:bCs/>
          <w:sz w:val="28"/>
          <w:szCs w:val="28"/>
          <w:lang w:val="nl-NL"/>
        </w:rPr>
        <w:t>(</w:t>
      </w:r>
      <w:r w:rsidRPr="009033A4">
        <w:rPr>
          <w:b/>
          <w:bCs/>
          <w:sz w:val="28"/>
          <w:szCs w:val="28"/>
          <w:lang w:val="de-DE"/>
        </w:rPr>
        <w:t>Số 905, quốc lộ 14, khu phố Tiến Thành 1, phường Đồng Xoài, tỉnh Đồng Nai)</w:t>
      </w:r>
    </w:p>
    <w:p w14:paraId="0677B603" w14:textId="77777777" w:rsidR="00EC0EA0" w:rsidRPr="009033A4" w:rsidRDefault="00EC0EA0" w:rsidP="00EC0EA0">
      <w:pPr>
        <w:widowControl w:val="0"/>
        <w:tabs>
          <w:tab w:val="left" w:pos="567"/>
          <w:tab w:val="left" w:pos="1170"/>
        </w:tabs>
        <w:ind w:left="709"/>
        <w:outlineLvl w:val="2"/>
        <w:rPr>
          <w:b/>
          <w:bCs/>
          <w:sz w:val="28"/>
          <w:szCs w:val="28"/>
          <w:lang w:val="nl-NL"/>
        </w:rPr>
      </w:pPr>
      <w:bookmarkStart w:id="60" w:name="_Toc53662092"/>
      <w:bookmarkStart w:id="61" w:name="_Toc53889134"/>
      <w:r w:rsidRPr="009033A4">
        <w:rPr>
          <w:b/>
          <w:bCs/>
          <w:sz w:val="28"/>
          <w:szCs w:val="28"/>
          <w:lang w:val="nl-NL"/>
        </w:rPr>
        <w:t>8.2 Kho của nhà thầu</w:t>
      </w:r>
      <w:bookmarkEnd w:id="60"/>
      <w:bookmarkEnd w:id="61"/>
    </w:p>
    <w:p w14:paraId="398E4BFC" w14:textId="77777777" w:rsidR="00EC0EA0" w:rsidRPr="009033A4" w:rsidRDefault="00EC0EA0" w:rsidP="00EC0EA0">
      <w:pPr>
        <w:widowControl w:val="0"/>
        <w:ind w:left="709" w:firstLine="567"/>
        <w:rPr>
          <w:bCs/>
          <w:sz w:val="28"/>
          <w:szCs w:val="28"/>
          <w:lang w:val="nl-NL"/>
        </w:rPr>
      </w:pPr>
      <w:r w:rsidRPr="009033A4">
        <w:rPr>
          <w:bCs/>
          <w:sz w:val="28"/>
          <w:szCs w:val="28"/>
          <w:lang w:val="nl-NL"/>
        </w:rPr>
        <w:t>Nhà thầu có trách nhiệm cung cấp địa chỉ kho lưu trữ thiết bị, vật liệu xây dựng (nếu có) cho chủ đầu tư trong giai đoạn thi công.</w:t>
      </w:r>
    </w:p>
    <w:p w14:paraId="2305D38C" w14:textId="77777777" w:rsidR="00EC0EA0" w:rsidRPr="009033A4" w:rsidRDefault="00EC0EA0" w:rsidP="00EC0EA0">
      <w:pPr>
        <w:widowControl w:val="0"/>
        <w:tabs>
          <w:tab w:val="left" w:pos="567"/>
          <w:tab w:val="left" w:pos="1170"/>
        </w:tabs>
        <w:ind w:left="709"/>
        <w:outlineLvl w:val="2"/>
        <w:rPr>
          <w:b/>
          <w:bCs/>
          <w:sz w:val="28"/>
          <w:szCs w:val="28"/>
          <w:lang w:val="nl-NL"/>
        </w:rPr>
      </w:pPr>
      <w:bookmarkStart w:id="62" w:name="_Toc53662093"/>
      <w:bookmarkStart w:id="63" w:name="_Toc53889135"/>
      <w:r w:rsidRPr="009033A4">
        <w:rPr>
          <w:b/>
          <w:bCs/>
          <w:sz w:val="28"/>
          <w:szCs w:val="28"/>
          <w:lang w:val="nl-NL"/>
        </w:rPr>
        <w:t>8.3 Các công trình tạm</w:t>
      </w:r>
      <w:bookmarkEnd w:id="62"/>
      <w:bookmarkEnd w:id="63"/>
    </w:p>
    <w:p w14:paraId="319162E6" w14:textId="77777777" w:rsidR="00EC0EA0" w:rsidRPr="009033A4" w:rsidRDefault="00EC0EA0" w:rsidP="00EC0EA0">
      <w:pPr>
        <w:widowControl w:val="0"/>
        <w:ind w:left="709" w:firstLine="567"/>
        <w:rPr>
          <w:bCs/>
          <w:sz w:val="28"/>
          <w:szCs w:val="28"/>
          <w:lang w:val="nl-NL"/>
        </w:rPr>
      </w:pPr>
      <w:r w:rsidRPr="009033A4">
        <w:rPr>
          <w:bCs/>
          <w:sz w:val="28"/>
          <w:szCs w:val="28"/>
          <w:lang w:val="nl-NL"/>
        </w:rPr>
        <w:t>Trong giai đoạn thi công, nhà thầu sẽ xây dựng lán trại tạm để tập kết và bảo quản vật liệu và thiết bị.</w:t>
      </w:r>
    </w:p>
    <w:p w14:paraId="318BDE82" w14:textId="77777777" w:rsidR="00EC0EA0" w:rsidRPr="009033A4" w:rsidRDefault="00EC0EA0" w:rsidP="00EC0EA0">
      <w:pPr>
        <w:widowControl w:val="0"/>
        <w:ind w:left="709" w:firstLine="567"/>
        <w:rPr>
          <w:bCs/>
          <w:sz w:val="28"/>
          <w:szCs w:val="28"/>
          <w:lang w:val="nl-NL"/>
        </w:rPr>
      </w:pPr>
      <w:r w:rsidRPr="009033A4">
        <w:rPr>
          <w:bCs/>
          <w:sz w:val="28"/>
          <w:szCs w:val="28"/>
          <w:lang w:val="nl-NL"/>
        </w:rPr>
        <w:t>Dự án nằm gần khu dân cư hiện hữu nên có thể thuê nhà dân sử dụng làm văn phòng, lưu trú cho công nhân làm việc để giảm bớt chi phí nhà ở.</w:t>
      </w:r>
    </w:p>
    <w:p w14:paraId="5DE3E99B" w14:textId="77777777" w:rsidR="00EC0EA0" w:rsidRPr="009033A4" w:rsidRDefault="00EC0EA0" w:rsidP="00EC0EA0">
      <w:pPr>
        <w:widowControl w:val="0"/>
        <w:ind w:left="709" w:firstLine="567"/>
        <w:rPr>
          <w:bCs/>
          <w:sz w:val="28"/>
          <w:szCs w:val="28"/>
          <w:lang w:val="nl-NL"/>
        </w:rPr>
      </w:pPr>
      <w:r w:rsidRPr="009033A4">
        <w:rPr>
          <w:bCs/>
          <w:sz w:val="28"/>
          <w:szCs w:val="28"/>
          <w:lang w:val="nl-NL"/>
        </w:rPr>
        <w:lastRenderedPageBreak/>
        <w:t>Kết cấu kho bãi được làm bằng khung xương thép, bưng vách và lợp mái bằng tôn tráng kẽm, xung quanh kho bãi làm rãnh thoát nước, phù hợp với nhu cầu sử dụng.</w:t>
      </w:r>
    </w:p>
    <w:p w14:paraId="0B85CAFC" w14:textId="77777777" w:rsidR="00EC0EA0" w:rsidRPr="009033A4" w:rsidRDefault="00EC0EA0" w:rsidP="00EC0EA0">
      <w:pPr>
        <w:widowControl w:val="0"/>
        <w:ind w:left="709" w:firstLine="567"/>
        <w:rPr>
          <w:bCs/>
          <w:sz w:val="28"/>
          <w:szCs w:val="28"/>
          <w:lang w:val="nl-NL"/>
        </w:rPr>
      </w:pPr>
      <w:r w:rsidRPr="009033A4">
        <w:rPr>
          <w:bCs/>
          <w:sz w:val="28"/>
          <w:szCs w:val="28"/>
          <w:lang w:val="nl-NL"/>
        </w:rPr>
        <w:t>Kho kín:</w:t>
      </w:r>
      <w:r w:rsidRPr="009033A4">
        <w:rPr>
          <w:b/>
          <w:sz w:val="28"/>
          <w:szCs w:val="28"/>
          <w:lang w:val="nl-NL"/>
        </w:rPr>
        <w:t xml:space="preserve"> </w:t>
      </w:r>
      <w:r w:rsidRPr="009033A4">
        <w:rPr>
          <w:bCs/>
          <w:sz w:val="28"/>
          <w:szCs w:val="28"/>
          <w:lang w:val="nl-NL"/>
        </w:rPr>
        <w:t>Dùng để chứa các vật tư thiết bị cho dự án.</w:t>
      </w:r>
    </w:p>
    <w:p w14:paraId="26C8D9B3" w14:textId="77777777" w:rsidR="00EC0EA0" w:rsidRPr="009033A4" w:rsidRDefault="00EC0EA0" w:rsidP="00EC0EA0">
      <w:pPr>
        <w:widowControl w:val="0"/>
        <w:tabs>
          <w:tab w:val="left" w:pos="567"/>
          <w:tab w:val="left" w:pos="1170"/>
        </w:tabs>
        <w:ind w:left="709"/>
        <w:outlineLvl w:val="2"/>
        <w:rPr>
          <w:b/>
          <w:bCs/>
          <w:sz w:val="28"/>
          <w:szCs w:val="28"/>
          <w:lang w:val="nl-NL"/>
        </w:rPr>
      </w:pPr>
      <w:bookmarkStart w:id="64" w:name="_Toc53662094"/>
      <w:bookmarkStart w:id="65" w:name="_Toc53889136"/>
      <w:r w:rsidRPr="009033A4">
        <w:rPr>
          <w:b/>
          <w:bCs/>
          <w:sz w:val="28"/>
          <w:szCs w:val="28"/>
          <w:lang w:val="nl-NL"/>
        </w:rPr>
        <w:t>8.4 Cung cấp điện nước thi công</w:t>
      </w:r>
      <w:bookmarkEnd w:id="64"/>
      <w:bookmarkEnd w:id="65"/>
    </w:p>
    <w:p w14:paraId="02546BB1" w14:textId="77777777" w:rsidR="00EC0EA0" w:rsidRPr="009033A4" w:rsidRDefault="00EC0EA0" w:rsidP="00EC0EA0">
      <w:pPr>
        <w:pStyle w:val="ListParagraph"/>
        <w:widowControl w:val="0"/>
        <w:tabs>
          <w:tab w:val="left" w:pos="567"/>
        </w:tabs>
        <w:ind w:left="709"/>
        <w:outlineLvl w:val="2"/>
        <w:rPr>
          <w:rFonts w:eastAsia="Calibri"/>
          <w:b/>
          <w:sz w:val="28"/>
          <w:szCs w:val="28"/>
          <w:lang w:val="nl-NL"/>
        </w:rPr>
      </w:pPr>
      <w:bookmarkStart w:id="66" w:name="_Toc53662095"/>
      <w:bookmarkStart w:id="67" w:name="_Toc53889137"/>
      <w:r w:rsidRPr="009033A4">
        <w:rPr>
          <w:b/>
          <w:sz w:val="28"/>
          <w:szCs w:val="28"/>
          <w:lang w:val="nl-NL"/>
        </w:rPr>
        <w:tab/>
        <w:t>Cung cấp điện thi công</w:t>
      </w:r>
      <w:bookmarkEnd w:id="66"/>
      <w:bookmarkEnd w:id="67"/>
    </w:p>
    <w:p w14:paraId="7BB41999" w14:textId="77777777" w:rsidR="00EC0EA0" w:rsidRPr="009033A4" w:rsidRDefault="00EC0EA0" w:rsidP="00EC0EA0">
      <w:pPr>
        <w:widowControl w:val="0"/>
        <w:ind w:left="709" w:firstLine="567"/>
        <w:rPr>
          <w:bCs/>
          <w:sz w:val="28"/>
          <w:szCs w:val="28"/>
          <w:lang w:val="nl-NL"/>
        </w:rPr>
      </w:pPr>
      <w:r w:rsidRPr="009033A4">
        <w:rPr>
          <w:bCs/>
          <w:sz w:val="28"/>
          <w:szCs w:val="28"/>
          <w:lang w:val="nl-NL"/>
        </w:rPr>
        <w:t xml:space="preserve">Trước khi thi công, nhà thầu chủ động liên hệ, thoả thuận sử dụng điện với Chủ đầu tư,  xin phép được sử dụng lưới điện hạ áp của Cơ sở điện lực hiện tại phục vụ thi công. Sản lượng điện tiêu thụ sẽ được kiểm soát qua việc lắp đồng hồ đo đếm và sẽ đấu vào lưới điện 3 pha tại điểm cầu dao khu vực vào điểm chờ đấu điện trên công trường. </w:t>
      </w:r>
    </w:p>
    <w:p w14:paraId="4746FA8B" w14:textId="77777777" w:rsidR="00EC0EA0" w:rsidRPr="009033A4" w:rsidRDefault="00EC0EA0" w:rsidP="00EC0EA0">
      <w:pPr>
        <w:widowControl w:val="0"/>
        <w:ind w:left="709" w:firstLine="567"/>
        <w:rPr>
          <w:bCs/>
          <w:sz w:val="28"/>
          <w:szCs w:val="28"/>
          <w:lang w:val="nl-NL"/>
        </w:rPr>
      </w:pPr>
      <w:r w:rsidRPr="009033A4">
        <w:rPr>
          <w:bCs/>
          <w:sz w:val="28"/>
          <w:szCs w:val="28"/>
          <w:lang w:val="nl-NL"/>
        </w:rPr>
        <w:t>Ngoài ra, nhà thầu có thể trang bị máy phát điện để dự phòng trong trường hợp cần thiết.</w:t>
      </w:r>
    </w:p>
    <w:p w14:paraId="09068FED" w14:textId="77777777" w:rsidR="00EC0EA0" w:rsidRPr="009033A4" w:rsidRDefault="00EC0EA0" w:rsidP="00EC0EA0">
      <w:pPr>
        <w:pStyle w:val="ListParagraph"/>
        <w:widowControl w:val="0"/>
        <w:tabs>
          <w:tab w:val="left" w:pos="567"/>
        </w:tabs>
        <w:ind w:left="709"/>
        <w:outlineLvl w:val="2"/>
        <w:rPr>
          <w:b/>
          <w:bCs/>
          <w:sz w:val="28"/>
          <w:szCs w:val="28"/>
          <w:lang w:val="nl-NL" w:eastAsia="ar-SA"/>
        </w:rPr>
      </w:pPr>
      <w:bookmarkStart w:id="68" w:name="_Toc53662096"/>
      <w:bookmarkStart w:id="69" w:name="_Toc53889138"/>
      <w:r w:rsidRPr="009033A4">
        <w:rPr>
          <w:b/>
          <w:sz w:val="28"/>
          <w:szCs w:val="28"/>
          <w:lang w:val="nl-NL"/>
        </w:rPr>
        <w:tab/>
        <w:t>Cung</w:t>
      </w:r>
      <w:r w:rsidRPr="009033A4">
        <w:rPr>
          <w:b/>
          <w:bCs/>
          <w:sz w:val="28"/>
          <w:szCs w:val="28"/>
          <w:lang w:val="nl-NL" w:eastAsia="ar-SA"/>
        </w:rPr>
        <w:t xml:space="preserve"> cấp nước thi công</w:t>
      </w:r>
      <w:bookmarkEnd w:id="68"/>
      <w:bookmarkEnd w:id="69"/>
    </w:p>
    <w:p w14:paraId="5BCC1A03"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Tiêu chuẩn áp dụng: TCVN 4506: 2012 - Nước cho bê tông và vữa - Yêu cầu kỹ thuật</w:t>
      </w:r>
    </w:p>
    <w:p w14:paraId="400ED7A8"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Nhà thầu phải tuân theo các phê duyệt của Kỹ sư giám sát A về nguồn nước dùng cho sản xuất và phải tiến hành các thí nghiệm cần thiết theo yêu cầu.</w:t>
      </w:r>
    </w:p>
    <w:p w14:paraId="14741775" w14:textId="77777777" w:rsidR="00EC0EA0" w:rsidRPr="009033A4" w:rsidRDefault="00EC0EA0" w:rsidP="00EC0EA0">
      <w:pPr>
        <w:widowControl w:val="0"/>
        <w:numPr>
          <w:ilvl w:val="0"/>
          <w:numId w:val="74"/>
        </w:numPr>
        <w:tabs>
          <w:tab w:val="left" w:pos="851"/>
        </w:tabs>
        <w:ind w:left="709" w:firstLine="567"/>
        <w:rPr>
          <w:bCs/>
          <w:sz w:val="28"/>
          <w:szCs w:val="28"/>
          <w:lang w:val="nl-NL"/>
        </w:rPr>
      </w:pPr>
      <w:r w:rsidRPr="009033A4">
        <w:rPr>
          <w:sz w:val="28"/>
          <w:szCs w:val="28"/>
          <w:lang w:val="nl-NL"/>
        </w:rPr>
        <w:t>Nước phải</w:t>
      </w:r>
      <w:r w:rsidRPr="009033A4">
        <w:rPr>
          <w:bCs/>
          <w:sz w:val="28"/>
          <w:szCs w:val="28"/>
          <w:lang w:val="nl-NL"/>
        </w:rPr>
        <w:t xml:space="preserve"> được kiểm tra thường xuyên trong quá trình sử dụng.</w:t>
      </w:r>
    </w:p>
    <w:p w14:paraId="44B4ABA9" w14:textId="77777777" w:rsidR="00EC0EA0" w:rsidRPr="009033A4" w:rsidRDefault="00EC0EA0" w:rsidP="00EC0EA0">
      <w:pPr>
        <w:widowControl w:val="0"/>
        <w:ind w:left="709" w:firstLine="567"/>
        <w:rPr>
          <w:bCs/>
          <w:sz w:val="28"/>
          <w:szCs w:val="28"/>
          <w:lang w:val="nl-NL"/>
        </w:rPr>
      </w:pPr>
      <w:r w:rsidRPr="009033A4">
        <w:rPr>
          <w:bCs/>
          <w:sz w:val="28"/>
          <w:szCs w:val="28"/>
          <w:lang w:val="nl-NL"/>
        </w:rPr>
        <w:t>Tài liệu thí nghiệm chứng tỏ nguồn nước mới thoả mãn các yêu cầu kỹ thuật và chỉ được sử dụng khi có phê duyệt của Kỹ sư giám sát.</w:t>
      </w:r>
    </w:p>
    <w:p w14:paraId="622A4929" w14:textId="77777777" w:rsidR="00EC0EA0" w:rsidRPr="009033A4" w:rsidRDefault="00EC0EA0" w:rsidP="00EC0EA0">
      <w:pPr>
        <w:pStyle w:val="ListParagraph"/>
        <w:widowControl w:val="0"/>
        <w:tabs>
          <w:tab w:val="left" w:pos="567"/>
        </w:tabs>
        <w:ind w:left="709"/>
        <w:outlineLvl w:val="2"/>
        <w:rPr>
          <w:b/>
          <w:bCs/>
          <w:sz w:val="28"/>
          <w:szCs w:val="28"/>
          <w:lang w:val="nl-NL" w:eastAsia="ar-SA"/>
        </w:rPr>
      </w:pPr>
      <w:r w:rsidRPr="009033A4">
        <w:rPr>
          <w:b/>
          <w:sz w:val="28"/>
          <w:szCs w:val="28"/>
          <w:lang w:val="nl-NL"/>
        </w:rPr>
        <w:tab/>
        <w:t>Nhà</w:t>
      </w:r>
      <w:r w:rsidRPr="009033A4">
        <w:rPr>
          <w:b/>
          <w:bCs/>
          <w:sz w:val="28"/>
          <w:szCs w:val="28"/>
          <w:lang w:val="nl-NL" w:eastAsia="ar-SA"/>
        </w:rPr>
        <w:t xml:space="preserve"> thầu tự đánh giá mặt bằng công trường</w:t>
      </w:r>
    </w:p>
    <w:p w14:paraId="0B4590C6" w14:textId="77777777" w:rsidR="00EC0EA0" w:rsidRPr="009033A4" w:rsidRDefault="00EC0EA0" w:rsidP="00EC0EA0">
      <w:pPr>
        <w:widowControl w:val="0"/>
        <w:tabs>
          <w:tab w:val="left" w:pos="1260"/>
        </w:tabs>
        <w:spacing w:before="240" w:after="120"/>
        <w:ind w:left="709"/>
        <w:rPr>
          <w:b/>
          <w:sz w:val="28"/>
          <w:szCs w:val="28"/>
          <w:lang w:val="vi-VN"/>
        </w:rPr>
      </w:pPr>
      <w:bookmarkStart w:id="70" w:name="_Toc53662099"/>
      <w:bookmarkStart w:id="71" w:name="_Toc53889141"/>
      <w:bookmarkStart w:id="72" w:name="_Toc53889787"/>
      <w:bookmarkStart w:id="73" w:name="_Toc53907947"/>
      <w:bookmarkStart w:id="74" w:name="_Toc54630386"/>
      <w:bookmarkStart w:id="75" w:name="_Toc54631565"/>
      <w:r w:rsidRPr="009033A4">
        <w:rPr>
          <w:b/>
          <w:bCs/>
          <w:sz w:val="28"/>
          <w:szCs w:val="28"/>
          <w:lang w:val="nl-NL"/>
        </w:rPr>
        <w:t>9. Yêu cầu về biện pháp tổ chức thi công tổng thể và các hạng mụ</w:t>
      </w:r>
      <w:bookmarkEnd w:id="70"/>
      <w:bookmarkEnd w:id="71"/>
      <w:bookmarkEnd w:id="72"/>
      <w:bookmarkEnd w:id="73"/>
      <w:bookmarkEnd w:id="74"/>
      <w:bookmarkEnd w:id="75"/>
      <w:r w:rsidRPr="009033A4">
        <w:rPr>
          <w:b/>
          <w:bCs/>
          <w:sz w:val="28"/>
          <w:szCs w:val="28"/>
          <w:lang w:val="nl-NL"/>
        </w:rPr>
        <w:t>c:</w:t>
      </w:r>
    </w:p>
    <w:p w14:paraId="06CFBE78" w14:textId="77777777" w:rsidR="00EC0EA0" w:rsidRPr="009033A4" w:rsidRDefault="00EC0EA0" w:rsidP="00EC0EA0">
      <w:pPr>
        <w:pStyle w:val="ListParagraph"/>
        <w:widowControl w:val="0"/>
        <w:numPr>
          <w:ilvl w:val="1"/>
          <w:numId w:val="157"/>
        </w:numPr>
        <w:outlineLvl w:val="2"/>
        <w:rPr>
          <w:b/>
          <w:bCs/>
          <w:sz w:val="28"/>
          <w:szCs w:val="28"/>
          <w:lang w:val="nl-NL"/>
        </w:rPr>
      </w:pPr>
      <w:bookmarkStart w:id="76" w:name="_Toc53662100"/>
      <w:bookmarkStart w:id="77" w:name="_Toc53889142"/>
      <w:r w:rsidRPr="009033A4">
        <w:rPr>
          <w:b/>
          <w:bCs/>
          <w:sz w:val="28"/>
          <w:szCs w:val="28"/>
          <w:lang w:val="nl-NL" w:eastAsia="ar-SA"/>
        </w:rPr>
        <w:t xml:space="preserve"> Chuẩn</w:t>
      </w:r>
      <w:r w:rsidRPr="009033A4">
        <w:rPr>
          <w:b/>
          <w:bCs/>
          <w:sz w:val="28"/>
          <w:szCs w:val="28"/>
          <w:lang w:val="nl-NL"/>
        </w:rPr>
        <w:t xml:space="preserve"> bị thi công</w:t>
      </w:r>
      <w:bookmarkEnd w:id="76"/>
      <w:bookmarkEnd w:id="77"/>
    </w:p>
    <w:p w14:paraId="6ACAC075" w14:textId="77777777" w:rsidR="00EC0EA0" w:rsidRPr="009033A4" w:rsidRDefault="00EC0EA0" w:rsidP="00EC0EA0">
      <w:pPr>
        <w:pStyle w:val="ListParagraph"/>
        <w:widowControl w:val="0"/>
        <w:numPr>
          <w:ilvl w:val="1"/>
          <w:numId w:val="157"/>
        </w:numPr>
        <w:outlineLvl w:val="2"/>
        <w:rPr>
          <w:b/>
          <w:bCs/>
          <w:sz w:val="28"/>
          <w:szCs w:val="28"/>
          <w:lang w:val="nl-NL" w:eastAsia="ar-SA"/>
        </w:rPr>
      </w:pPr>
      <w:bookmarkStart w:id="78" w:name="_Toc53662101"/>
      <w:bookmarkStart w:id="79" w:name="_Toc53889143"/>
      <w:r w:rsidRPr="009033A4">
        <w:rPr>
          <w:b/>
          <w:bCs/>
          <w:sz w:val="28"/>
          <w:szCs w:val="28"/>
          <w:lang w:val="nl-NL" w:eastAsia="ar-SA"/>
        </w:rPr>
        <w:t xml:space="preserve"> Chuẩn bị về tổ chức</w:t>
      </w:r>
      <w:bookmarkEnd w:id="78"/>
      <w:bookmarkEnd w:id="79"/>
    </w:p>
    <w:p w14:paraId="7F46318D" w14:textId="77777777" w:rsidR="00EC0EA0" w:rsidRPr="009033A4" w:rsidRDefault="00EC0EA0" w:rsidP="00EC0EA0">
      <w:pPr>
        <w:widowControl w:val="0"/>
        <w:ind w:left="709" w:firstLine="567"/>
        <w:rPr>
          <w:bCs/>
          <w:sz w:val="28"/>
          <w:szCs w:val="28"/>
          <w:lang w:val="nl-NL"/>
        </w:rPr>
      </w:pPr>
      <w:r w:rsidRPr="009033A4">
        <w:rPr>
          <w:bCs/>
          <w:sz w:val="28"/>
          <w:szCs w:val="28"/>
          <w:lang w:val="nl-NL"/>
        </w:rPr>
        <w:t>Công tác chuẩn bị về tổ chức bao gồm:</w:t>
      </w:r>
    </w:p>
    <w:p w14:paraId="42E7E18A"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Chuẩn bị tổ chức lao động trên công trường, xác định thành phần tham gia xây lắp.</w:t>
      </w:r>
    </w:p>
    <w:p w14:paraId="54C43396"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Chuẩn bị các thủ tục ban đầu.</w:t>
      </w:r>
    </w:p>
    <w:p w14:paraId="05FBF423" w14:textId="77777777" w:rsidR="00EC0EA0" w:rsidRPr="009033A4" w:rsidRDefault="00EC0EA0" w:rsidP="00EC0EA0">
      <w:pPr>
        <w:widowControl w:val="0"/>
        <w:numPr>
          <w:ilvl w:val="0"/>
          <w:numId w:val="74"/>
        </w:numPr>
        <w:tabs>
          <w:tab w:val="left" w:pos="851"/>
        </w:tabs>
        <w:ind w:left="709" w:firstLine="567"/>
        <w:rPr>
          <w:sz w:val="28"/>
          <w:szCs w:val="28"/>
          <w:lang w:val="nl-NL"/>
        </w:rPr>
      </w:pPr>
      <w:r w:rsidRPr="009033A4">
        <w:rPr>
          <w:sz w:val="28"/>
          <w:szCs w:val="28"/>
          <w:lang w:val="nl-NL"/>
        </w:rPr>
        <w:t>Thoả thuận với chủ đầu tư và các cơ quan hữu quan về việc kết hợp sử dụng năng lực thiết bị thi công, năng lực lao động tham gia thi công và hệ thống kỹ thuật hạ tầng để phục vụ thi công như: đường giao thông, điện, nước, thoát nước trong khu vực thi công...</w:t>
      </w:r>
    </w:p>
    <w:p w14:paraId="2DD192BF" w14:textId="77777777" w:rsidR="00EC0EA0" w:rsidRPr="009033A4" w:rsidRDefault="00EC0EA0" w:rsidP="00EC0EA0">
      <w:pPr>
        <w:pStyle w:val="ListParagraph"/>
        <w:widowControl w:val="0"/>
        <w:numPr>
          <w:ilvl w:val="1"/>
          <w:numId w:val="157"/>
        </w:numPr>
        <w:tabs>
          <w:tab w:val="left" w:pos="1080"/>
        </w:tabs>
        <w:ind w:left="709" w:firstLine="0"/>
        <w:outlineLvl w:val="2"/>
        <w:rPr>
          <w:b/>
          <w:bCs/>
          <w:sz w:val="28"/>
          <w:szCs w:val="28"/>
          <w:lang w:val="nl-NL" w:eastAsia="ar-SA"/>
        </w:rPr>
      </w:pPr>
      <w:bookmarkStart w:id="80" w:name="_Toc53662102"/>
      <w:bookmarkStart w:id="81" w:name="_Toc53889144"/>
      <w:r w:rsidRPr="009033A4">
        <w:rPr>
          <w:b/>
          <w:bCs/>
          <w:sz w:val="28"/>
          <w:szCs w:val="28"/>
          <w:lang w:val="nl-NL" w:eastAsia="ar-SA"/>
        </w:rPr>
        <w:t xml:space="preserve"> Chuẩn bị về tổ chức lao động</w:t>
      </w:r>
      <w:bookmarkEnd w:id="80"/>
      <w:bookmarkEnd w:id="81"/>
    </w:p>
    <w:p w14:paraId="5BF76D6C" w14:textId="77777777" w:rsidR="00EC0EA0" w:rsidRPr="009033A4" w:rsidRDefault="00EC0EA0" w:rsidP="00EC0EA0">
      <w:pPr>
        <w:widowControl w:val="0"/>
        <w:ind w:left="709" w:firstLine="567"/>
        <w:rPr>
          <w:bCs/>
          <w:sz w:val="28"/>
          <w:szCs w:val="28"/>
          <w:lang w:val="vi-VN"/>
        </w:rPr>
      </w:pPr>
      <w:r w:rsidRPr="009033A4">
        <w:rPr>
          <w:bCs/>
          <w:sz w:val="28"/>
          <w:szCs w:val="28"/>
          <w:lang w:val="vi-VN"/>
        </w:rPr>
        <w:t>Nhân sự: nhà thầu xây lắp phải sử dụng những kỹ sư giỏi, những công nhân có tay nghề bậc cao phù hợp với cam kết trong hợp đồng xây lắp với chủ đầu tư</w:t>
      </w:r>
    </w:p>
    <w:p w14:paraId="3E2D9F60" w14:textId="77777777" w:rsidR="00EC0EA0" w:rsidRPr="009033A4" w:rsidRDefault="00EC0EA0" w:rsidP="00EC0EA0">
      <w:pPr>
        <w:widowControl w:val="0"/>
        <w:ind w:left="709" w:firstLine="567"/>
        <w:rPr>
          <w:bCs/>
          <w:sz w:val="28"/>
          <w:szCs w:val="28"/>
          <w:lang w:val="vi-VN"/>
        </w:rPr>
      </w:pPr>
      <w:r w:rsidRPr="009033A4">
        <w:rPr>
          <w:bCs/>
          <w:sz w:val="28"/>
          <w:szCs w:val="28"/>
          <w:lang w:val="vi-VN"/>
        </w:rPr>
        <w:t>Căn cứ vào khối lượng công việc và tiến độ thi công theo kế hoạch của công trình, nhà thầu thành lập ban điều hành công trường, quản lý và chỉ đạo thi công theo sơ đồ kèm theo. Công tác chuẩn bị về tổ chức công trường và tổ chức lao động, xác định thành phần chính tham gia xây lắp công trình như đã nêu ở phần trên.</w:t>
      </w:r>
    </w:p>
    <w:p w14:paraId="7748093A" w14:textId="77777777" w:rsidR="00EC0EA0" w:rsidRPr="009033A4" w:rsidRDefault="00EC0EA0" w:rsidP="00EC0EA0">
      <w:pPr>
        <w:widowControl w:val="0"/>
        <w:ind w:left="709" w:firstLine="567"/>
        <w:rPr>
          <w:bCs/>
          <w:sz w:val="28"/>
          <w:szCs w:val="28"/>
          <w:lang w:val="vi-VN"/>
        </w:rPr>
      </w:pPr>
      <w:r w:rsidRPr="009033A4">
        <w:rPr>
          <w:bCs/>
          <w:sz w:val="28"/>
          <w:szCs w:val="28"/>
          <w:lang w:val="vi-VN"/>
        </w:rPr>
        <w:lastRenderedPageBreak/>
        <w:t>Dự kiến tại các giai đoạn thi công cao điểm sẽ tăng cường thêm các cán bộ kỹ thuật chính và nhân lực trong từng phần việc cụ thể. Đồng thời, nếu thời tiết có diễn biến phức tạp ảnh hưởng đến khả năng hoàn thành tiến độ, nhà thầu sẽ huy động làm thêm giờ, thêm ca với các công việc như đào móng, đổ bê tông, thu dọn vật liệu phế thải, hoàn thiện trong và ngoài nhà nhằm đảm bảo tiến độ thi công cho công trình.</w:t>
      </w:r>
    </w:p>
    <w:p w14:paraId="2196F0BB" w14:textId="77777777" w:rsidR="00EC0EA0" w:rsidRPr="009033A4" w:rsidRDefault="00EC0EA0" w:rsidP="00EC0EA0">
      <w:pPr>
        <w:widowControl w:val="0"/>
        <w:ind w:left="709" w:firstLine="567"/>
        <w:rPr>
          <w:sz w:val="28"/>
          <w:szCs w:val="28"/>
          <w:lang w:val="vi-VN"/>
        </w:rPr>
      </w:pPr>
      <w:r w:rsidRPr="009033A4">
        <w:rPr>
          <w:sz w:val="28"/>
          <w:szCs w:val="28"/>
          <w:lang w:val="vi-VN"/>
        </w:rPr>
        <w:t>Việc tổ chức lao động cần áp dụng những giải pháp sử dụng hợp lý lao động, bố trí hợp lý công nhân trong dây chuyền sản xuất, phân công và hợp tác lao động, định mức và kích thích lao động, tổ chức nơi làm việc và công tác phục vụ tạo điều kiện để lao động được an toàn.</w:t>
      </w:r>
    </w:p>
    <w:p w14:paraId="369DF6BF" w14:textId="77777777" w:rsidR="00EC0EA0" w:rsidRPr="009033A4" w:rsidRDefault="00EC0EA0" w:rsidP="00EC0EA0">
      <w:pPr>
        <w:pStyle w:val="ListParagraph"/>
        <w:widowControl w:val="0"/>
        <w:numPr>
          <w:ilvl w:val="1"/>
          <w:numId w:val="157"/>
        </w:numPr>
        <w:tabs>
          <w:tab w:val="left" w:pos="1170"/>
        </w:tabs>
        <w:ind w:left="709" w:firstLine="0"/>
        <w:outlineLvl w:val="2"/>
        <w:rPr>
          <w:b/>
          <w:bCs/>
          <w:sz w:val="28"/>
          <w:szCs w:val="28"/>
          <w:lang w:val="nl-NL" w:eastAsia="ar-SA"/>
        </w:rPr>
      </w:pPr>
      <w:bookmarkStart w:id="82" w:name="_Toc53662103"/>
      <w:bookmarkStart w:id="83" w:name="_Toc53889145"/>
      <w:r w:rsidRPr="009033A4">
        <w:rPr>
          <w:b/>
          <w:bCs/>
          <w:sz w:val="28"/>
          <w:szCs w:val="28"/>
          <w:lang w:val="nl-NL" w:eastAsia="ar-SA"/>
        </w:rPr>
        <w:t xml:space="preserve"> Chuẩn bị các thủ tục ban đầu.</w:t>
      </w:r>
      <w:bookmarkEnd w:id="82"/>
      <w:bookmarkEnd w:id="83"/>
    </w:p>
    <w:p w14:paraId="650FDBCB" w14:textId="77777777" w:rsidR="00EC0EA0" w:rsidRPr="009033A4" w:rsidRDefault="00EC0EA0" w:rsidP="00EC0EA0">
      <w:pPr>
        <w:widowControl w:val="0"/>
        <w:tabs>
          <w:tab w:val="left" w:pos="851"/>
        </w:tabs>
        <w:ind w:left="709" w:firstLine="567"/>
        <w:rPr>
          <w:bCs/>
          <w:sz w:val="28"/>
          <w:szCs w:val="28"/>
          <w:lang w:val="vi-VN"/>
        </w:rPr>
      </w:pPr>
      <w:r w:rsidRPr="009033A4">
        <w:rPr>
          <w:bCs/>
          <w:sz w:val="28"/>
          <w:szCs w:val="28"/>
          <w:lang w:val="vi-VN"/>
        </w:rPr>
        <w:t>Trước khi tiến hành thi công, nhà thầu sẽ chủ động liên hệ với chủ đầu tư, với chính quyền địa phương các cấp nơi công trình thi công nhằm tìm hiểu các quy định nội bộ để phổ biến giáo dục công nhân không để xảy ra những sự cố không đáng có; tranh thủ được sự giúp đỡ, tạo điều kiện, đặc biệt là cơ quan công an địa phương về công tác đảm bảo an toàn và an ninh trật tự khu vực công trường</w:t>
      </w:r>
      <w:r w:rsidRPr="009033A4">
        <w:rPr>
          <w:bCs/>
          <w:sz w:val="28"/>
          <w:szCs w:val="28"/>
          <w:lang w:val="fr-BE"/>
        </w:rPr>
        <w:t>.</w:t>
      </w:r>
    </w:p>
    <w:p w14:paraId="2C6FF5DB" w14:textId="77777777" w:rsidR="00EC0EA0" w:rsidRPr="009033A4" w:rsidRDefault="00EC0EA0" w:rsidP="00EC0EA0">
      <w:pPr>
        <w:pStyle w:val="ListParagraph"/>
        <w:widowControl w:val="0"/>
        <w:numPr>
          <w:ilvl w:val="1"/>
          <w:numId w:val="157"/>
        </w:numPr>
        <w:tabs>
          <w:tab w:val="left" w:pos="1080"/>
        </w:tabs>
        <w:ind w:left="709" w:firstLine="0"/>
        <w:outlineLvl w:val="2"/>
        <w:rPr>
          <w:b/>
          <w:bCs/>
          <w:sz w:val="28"/>
          <w:szCs w:val="28"/>
          <w:lang w:val="nl-NL" w:eastAsia="ar-SA"/>
        </w:rPr>
      </w:pPr>
      <w:bookmarkStart w:id="84" w:name="_Toc53662104"/>
      <w:bookmarkStart w:id="85" w:name="_Toc53889146"/>
      <w:r w:rsidRPr="009033A4">
        <w:rPr>
          <w:b/>
          <w:bCs/>
          <w:sz w:val="28"/>
          <w:szCs w:val="28"/>
          <w:lang w:val="nl-NL" w:eastAsia="ar-SA"/>
        </w:rPr>
        <w:t xml:space="preserve"> Tiêu chuẩn</w:t>
      </w:r>
      <w:bookmarkEnd w:id="84"/>
      <w:bookmarkEnd w:id="85"/>
    </w:p>
    <w:p w14:paraId="5E3796BE" w14:textId="77777777" w:rsidR="00EC0EA0" w:rsidRPr="009033A4" w:rsidRDefault="00EC0EA0" w:rsidP="00EC0EA0">
      <w:pPr>
        <w:widowControl w:val="0"/>
        <w:ind w:left="709" w:firstLine="567"/>
        <w:rPr>
          <w:bCs/>
          <w:sz w:val="28"/>
          <w:szCs w:val="28"/>
          <w:lang w:val="nl-NL"/>
        </w:rPr>
      </w:pPr>
      <w:r w:rsidRPr="009033A4">
        <w:rPr>
          <w:bCs/>
          <w:sz w:val="28"/>
          <w:szCs w:val="28"/>
          <w:lang w:val="nl-NL"/>
        </w:rPr>
        <w:t>Tuân thủ theo các chỉ dẫn của TCVN 4055-2012 – Tổ chức thi công</w:t>
      </w:r>
    </w:p>
    <w:p w14:paraId="159EDC1B" w14:textId="77777777" w:rsidR="00EC0EA0" w:rsidRPr="009033A4" w:rsidRDefault="00EC0EA0" w:rsidP="00EC0EA0">
      <w:pPr>
        <w:widowControl w:val="0"/>
        <w:spacing w:before="240" w:after="120"/>
        <w:ind w:left="709"/>
        <w:outlineLvl w:val="0"/>
        <w:rPr>
          <w:b/>
          <w:bCs/>
          <w:sz w:val="28"/>
          <w:szCs w:val="28"/>
          <w:lang w:val="x-none" w:eastAsia="x-none"/>
        </w:rPr>
      </w:pPr>
      <w:r w:rsidRPr="009033A4">
        <w:rPr>
          <w:b/>
          <w:bCs/>
          <w:sz w:val="28"/>
          <w:szCs w:val="28"/>
          <w:lang w:val="nl-NL" w:eastAsia="x-none"/>
        </w:rPr>
        <w:t>10. K</w:t>
      </w:r>
      <w:r w:rsidRPr="009033A4">
        <w:rPr>
          <w:b/>
          <w:bCs/>
          <w:sz w:val="28"/>
          <w:szCs w:val="28"/>
          <w:lang w:val="x-none" w:eastAsia="x-none"/>
        </w:rPr>
        <w:t xml:space="preserve">ế </w:t>
      </w:r>
      <w:proofErr w:type="spellStart"/>
      <w:r w:rsidRPr="009033A4">
        <w:rPr>
          <w:b/>
          <w:bCs/>
          <w:sz w:val="28"/>
          <w:szCs w:val="28"/>
          <w:lang w:val="x-none" w:eastAsia="x-none"/>
        </w:rPr>
        <w:t>hoạch</w:t>
      </w:r>
      <w:proofErr w:type="spellEnd"/>
      <w:r w:rsidRPr="009033A4">
        <w:rPr>
          <w:b/>
          <w:bCs/>
          <w:sz w:val="28"/>
          <w:szCs w:val="28"/>
          <w:lang w:val="x-none" w:eastAsia="x-none"/>
        </w:rPr>
        <w:t xml:space="preserve"> </w:t>
      </w:r>
      <w:proofErr w:type="spellStart"/>
      <w:r w:rsidRPr="009033A4">
        <w:rPr>
          <w:b/>
          <w:bCs/>
          <w:sz w:val="28"/>
          <w:szCs w:val="28"/>
          <w:lang w:val="x-none" w:eastAsia="x-none"/>
        </w:rPr>
        <w:t>quản</w:t>
      </w:r>
      <w:proofErr w:type="spellEnd"/>
      <w:r w:rsidRPr="009033A4">
        <w:rPr>
          <w:b/>
          <w:bCs/>
          <w:sz w:val="28"/>
          <w:szCs w:val="28"/>
          <w:lang w:val="x-none" w:eastAsia="x-none"/>
        </w:rPr>
        <w:t xml:space="preserve"> </w:t>
      </w:r>
      <w:proofErr w:type="spellStart"/>
      <w:r w:rsidRPr="009033A4">
        <w:rPr>
          <w:b/>
          <w:bCs/>
          <w:sz w:val="28"/>
          <w:szCs w:val="28"/>
          <w:lang w:val="x-none" w:eastAsia="x-none"/>
        </w:rPr>
        <w:t>lý</w:t>
      </w:r>
      <w:proofErr w:type="spellEnd"/>
      <w:r w:rsidRPr="009033A4">
        <w:rPr>
          <w:b/>
          <w:bCs/>
          <w:sz w:val="28"/>
          <w:szCs w:val="28"/>
          <w:lang w:val="x-none" w:eastAsia="x-none"/>
        </w:rPr>
        <w:t xml:space="preserve"> </w:t>
      </w:r>
      <w:proofErr w:type="spellStart"/>
      <w:r w:rsidRPr="009033A4">
        <w:rPr>
          <w:b/>
          <w:bCs/>
          <w:sz w:val="28"/>
          <w:szCs w:val="28"/>
          <w:lang w:val="x-none" w:eastAsia="x-none"/>
        </w:rPr>
        <w:t>môi</w:t>
      </w:r>
      <w:proofErr w:type="spellEnd"/>
      <w:r w:rsidRPr="009033A4">
        <w:rPr>
          <w:b/>
          <w:bCs/>
          <w:sz w:val="28"/>
          <w:szCs w:val="28"/>
          <w:lang w:val="x-none" w:eastAsia="x-none"/>
        </w:rPr>
        <w:t xml:space="preserve"> </w:t>
      </w:r>
      <w:proofErr w:type="spellStart"/>
      <w:r w:rsidRPr="009033A4">
        <w:rPr>
          <w:b/>
          <w:bCs/>
          <w:sz w:val="28"/>
          <w:szCs w:val="28"/>
          <w:lang w:val="x-none" w:eastAsia="x-none"/>
        </w:rPr>
        <w:t>trường</w:t>
      </w:r>
      <w:proofErr w:type="spellEnd"/>
    </w:p>
    <w:p w14:paraId="0A6EAC90" w14:textId="77777777" w:rsidR="00EC0EA0" w:rsidRPr="009033A4" w:rsidRDefault="00EC0EA0" w:rsidP="00EC0EA0">
      <w:pPr>
        <w:widowControl w:val="0"/>
        <w:spacing w:before="240" w:after="120"/>
        <w:ind w:left="709"/>
        <w:outlineLvl w:val="0"/>
        <w:rPr>
          <w:b/>
          <w:bCs/>
          <w:sz w:val="28"/>
          <w:szCs w:val="28"/>
          <w:lang w:val="x-none" w:eastAsia="x-none"/>
        </w:rPr>
      </w:pPr>
      <w:r w:rsidRPr="009033A4">
        <w:rPr>
          <w:b/>
          <w:bCs/>
          <w:sz w:val="28"/>
          <w:szCs w:val="28"/>
          <w:lang w:val="x-none" w:eastAsia="x-none"/>
        </w:rPr>
        <w:t xml:space="preserve">10.1 </w:t>
      </w:r>
      <w:proofErr w:type="spellStart"/>
      <w:r w:rsidRPr="009033A4">
        <w:rPr>
          <w:b/>
          <w:bCs/>
          <w:sz w:val="28"/>
          <w:szCs w:val="28"/>
          <w:lang w:val="x-none" w:eastAsia="x-none"/>
        </w:rPr>
        <w:t>Yêu</w:t>
      </w:r>
      <w:proofErr w:type="spellEnd"/>
      <w:r w:rsidRPr="009033A4">
        <w:rPr>
          <w:b/>
          <w:bCs/>
          <w:sz w:val="28"/>
          <w:szCs w:val="28"/>
          <w:lang w:val="x-none" w:eastAsia="x-none"/>
        </w:rPr>
        <w:t xml:space="preserve"> </w:t>
      </w:r>
      <w:proofErr w:type="spellStart"/>
      <w:r w:rsidRPr="009033A4">
        <w:rPr>
          <w:b/>
          <w:bCs/>
          <w:sz w:val="28"/>
          <w:szCs w:val="28"/>
          <w:lang w:val="x-none" w:eastAsia="x-none"/>
        </w:rPr>
        <w:t>cầu</w:t>
      </w:r>
      <w:proofErr w:type="spellEnd"/>
      <w:r w:rsidRPr="009033A4">
        <w:rPr>
          <w:b/>
          <w:bCs/>
          <w:sz w:val="28"/>
          <w:szCs w:val="28"/>
          <w:lang w:val="x-none" w:eastAsia="x-none"/>
        </w:rPr>
        <w:t xml:space="preserve"> </w:t>
      </w:r>
      <w:proofErr w:type="spellStart"/>
      <w:r w:rsidRPr="009033A4">
        <w:rPr>
          <w:b/>
          <w:bCs/>
          <w:sz w:val="28"/>
          <w:szCs w:val="28"/>
          <w:lang w:val="x-none" w:eastAsia="x-none"/>
        </w:rPr>
        <w:t>về</w:t>
      </w:r>
      <w:proofErr w:type="spellEnd"/>
      <w:r w:rsidRPr="009033A4">
        <w:rPr>
          <w:b/>
          <w:bCs/>
          <w:sz w:val="28"/>
          <w:szCs w:val="28"/>
          <w:lang w:val="x-none" w:eastAsia="x-none"/>
        </w:rPr>
        <w:t xml:space="preserve"> </w:t>
      </w:r>
      <w:proofErr w:type="spellStart"/>
      <w:r w:rsidRPr="009033A4">
        <w:rPr>
          <w:b/>
          <w:bCs/>
          <w:sz w:val="28"/>
          <w:szCs w:val="28"/>
          <w:lang w:val="x-none" w:eastAsia="x-none"/>
        </w:rPr>
        <w:t>nghĩa</w:t>
      </w:r>
      <w:proofErr w:type="spellEnd"/>
      <w:r w:rsidRPr="009033A4">
        <w:rPr>
          <w:b/>
          <w:bCs/>
          <w:sz w:val="28"/>
          <w:szCs w:val="28"/>
          <w:lang w:val="x-none" w:eastAsia="x-none"/>
        </w:rPr>
        <w:t xml:space="preserve"> </w:t>
      </w:r>
      <w:proofErr w:type="spellStart"/>
      <w:r w:rsidRPr="009033A4">
        <w:rPr>
          <w:b/>
          <w:bCs/>
          <w:sz w:val="28"/>
          <w:szCs w:val="28"/>
          <w:lang w:val="x-none" w:eastAsia="x-none"/>
        </w:rPr>
        <w:t>vụ</w:t>
      </w:r>
      <w:proofErr w:type="spellEnd"/>
      <w:r w:rsidRPr="009033A4">
        <w:rPr>
          <w:b/>
          <w:bCs/>
          <w:sz w:val="28"/>
          <w:szCs w:val="28"/>
          <w:lang w:val="x-none" w:eastAsia="x-none"/>
        </w:rPr>
        <w:t xml:space="preserve"> </w:t>
      </w:r>
      <w:proofErr w:type="spellStart"/>
      <w:r w:rsidRPr="009033A4">
        <w:rPr>
          <w:b/>
          <w:bCs/>
          <w:sz w:val="28"/>
          <w:szCs w:val="28"/>
          <w:lang w:val="x-none" w:eastAsia="x-none"/>
        </w:rPr>
        <w:t>và</w:t>
      </w:r>
      <w:proofErr w:type="spellEnd"/>
      <w:r w:rsidRPr="009033A4">
        <w:rPr>
          <w:b/>
          <w:bCs/>
          <w:sz w:val="28"/>
          <w:szCs w:val="28"/>
          <w:lang w:val="x-none" w:eastAsia="x-none"/>
        </w:rPr>
        <w:t xml:space="preserve"> </w:t>
      </w:r>
      <w:proofErr w:type="spellStart"/>
      <w:r w:rsidRPr="009033A4">
        <w:rPr>
          <w:b/>
          <w:bCs/>
          <w:sz w:val="28"/>
          <w:szCs w:val="28"/>
          <w:lang w:val="x-none" w:eastAsia="x-none"/>
        </w:rPr>
        <w:t>trách</w:t>
      </w:r>
      <w:proofErr w:type="spellEnd"/>
      <w:r w:rsidRPr="009033A4">
        <w:rPr>
          <w:b/>
          <w:bCs/>
          <w:sz w:val="28"/>
          <w:szCs w:val="28"/>
          <w:lang w:val="x-none" w:eastAsia="x-none"/>
        </w:rPr>
        <w:t xml:space="preserve"> </w:t>
      </w:r>
      <w:proofErr w:type="spellStart"/>
      <w:r w:rsidRPr="009033A4">
        <w:rPr>
          <w:b/>
          <w:bCs/>
          <w:sz w:val="28"/>
          <w:szCs w:val="28"/>
          <w:lang w:val="x-none" w:eastAsia="x-none"/>
        </w:rPr>
        <w:t>nhiệm</w:t>
      </w:r>
      <w:proofErr w:type="spellEnd"/>
      <w:r w:rsidRPr="009033A4">
        <w:rPr>
          <w:b/>
          <w:bCs/>
          <w:sz w:val="28"/>
          <w:szCs w:val="28"/>
          <w:lang w:val="x-none" w:eastAsia="x-none"/>
        </w:rPr>
        <w:t xml:space="preserve"> </w:t>
      </w:r>
      <w:proofErr w:type="spellStart"/>
      <w:r w:rsidRPr="009033A4">
        <w:rPr>
          <w:b/>
          <w:bCs/>
          <w:sz w:val="28"/>
          <w:szCs w:val="28"/>
          <w:lang w:val="x-none" w:eastAsia="x-none"/>
        </w:rPr>
        <w:t>của</w:t>
      </w:r>
      <w:proofErr w:type="spellEnd"/>
      <w:r w:rsidRPr="009033A4">
        <w:rPr>
          <w:b/>
          <w:bCs/>
          <w:sz w:val="28"/>
          <w:szCs w:val="28"/>
          <w:lang w:val="x-none" w:eastAsia="x-none"/>
        </w:rPr>
        <w:t xml:space="preserve"> </w:t>
      </w:r>
      <w:proofErr w:type="spellStart"/>
      <w:r w:rsidRPr="009033A4">
        <w:rPr>
          <w:b/>
          <w:bCs/>
          <w:sz w:val="28"/>
          <w:szCs w:val="28"/>
          <w:lang w:val="x-none" w:eastAsia="x-none"/>
        </w:rPr>
        <w:t>nhà</w:t>
      </w:r>
      <w:proofErr w:type="spellEnd"/>
      <w:r w:rsidRPr="009033A4">
        <w:rPr>
          <w:b/>
          <w:bCs/>
          <w:sz w:val="28"/>
          <w:szCs w:val="28"/>
          <w:lang w:val="x-none" w:eastAsia="x-none"/>
        </w:rPr>
        <w:t xml:space="preserve"> </w:t>
      </w:r>
      <w:proofErr w:type="spellStart"/>
      <w:r w:rsidRPr="009033A4">
        <w:rPr>
          <w:b/>
          <w:bCs/>
          <w:sz w:val="28"/>
          <w:szCs w:val="28"/>
          <w:lang w:val="x-none" w:eastAsia="x-none"/>
        </w:rPr>
        <w:t>thầu</w:t>
      </w:r>
      <w:proofErr w:type="spellEnd"/>
      <w:r w:rsidRPr="009033A4">
        <w:rPr>
          <w:b/>
          <w:bCs/>
          <w:sz w:val="28"/>
          <w:szCs w:val="28"/>
          <w:lang w:val="x-none" w:eastAsia="x-none"/>
        </w:rPr>
        <w:t xml:space="preserve"> </w:t>
      </w:r>
      <w:proofErr w:type="spellStart"/>
      <w:r w:rsidRPr="009033A4">
        <w:rPr>
          <w:b/>
          <w:bCs/>
          <w:sz w:val="28"/>
          <w:szCs w:val="28"/>
          <w:lang w:val="x-none" w:eastAsia="x-none"/>
        </w:rPr>
        <w:t>trong</w:t>
      </w:r>
      <w:proofErr w:type="spellEnd"/>
      <w:r w:rsidRPr="009033A4">
        <w:rPr>
          <w:b/>
          <w:bCs/>
          <w:sz w:val="28"/>
          <w:szCs w:val="28"/>
          <w:lang w:val="x-none" w:eastAsia="x-none"/>
        </w:rPr>
        <w:t xml:space="preserve"> </w:t>
      </w:r>
      <w:proofErr w:type="spellStart"/>
      <w:r w:rsidRPr="009033A4">
        <w:rPr>
          <w:b/>
          <w:bCs/>
          <w:sz w:val="28"/>
          <w:szCs w:val="28"/>
          <w:lang w:val="x-none" w:eastAsia="x-none"/>
        </w:rPr>
        <w:t>công</w:t>
      </w:r>
      <w:proofErr w:type="spellEnd"/>
      <w:r w:rsidRPr="009033A4">
        <w:rPr>
          <w:b/>
          <w:bCs/>
          <w:sz w:val="28"/>
          <w:szCs w:val="28"/>
          <w:lang w:val="x-none" w:eastAsia="x-none"/>
        </w:rPr>
        <w:t xml:space="preserve"> </w:t>
      </w:r>
      <w:proofErr w:type="spellStart"/>
      <w:r w:rsidRPr="009033A4">
        <w:rPr>
          <w:b/>
          <w:bCs/>
          <w:sz w:val="28"/>
          <w:szCs w:val="28"/>
          <w:lang w:val="x-none" w:eastAsia="x-none"/>
        </w:rPr>
        <w:t>tác</w:t>
      </w:r>
      <w:proofErr w:type="spellEnd"/>
      <w:r w:rsidRPr="009033A4">
        <w:rPr>
          <w:b/>
          <w:bCs/>
          <w:sz w:val="28"/>
          <w:szCs w:val="28"/>
          <w:lang w:val="x-none" w:eastAsia="x-none"/>
        </w:rPr>
        <w:t xml:space="preserve"> </w:t>
      </w:r>
      <w:proofErr w:type="spellStart"/>
      <w:r w:rsidRPr="009033A4">
        <w:rPr>
          <w:b/>
          <w:bCs/>
          <w:sz w:val="28"/>
          <w:szCs w:val="28"/>
          <w:lang w:val="x-none" w:eastAsia="x-none"/>
        </w:rPr>
        <w:t>quản</w:t>
      </w:r>
      <w:proofErr w:type="spellEnd"/>
      <w:r w:rsidRPr="009033A4">
        <w:rPr>
          <w:b/>
          <w:bCs/>
          <w:sz w:val="28"/>
          <w:szCs w:val="28"/>
          <w:lang w:val="x-none" w:eastAsia="x-none"/>
        </w:rPr>
        <w:t xml:space="preserve"> </w:t>
      </w:r>
      <w:proofErr w:type="spellStart"/>
      <w:r w:rsidRPr="009033A4">
        <w:rPr>
          <w:b/>
          <w:bCs/>
          <w:sz w:val="28"/>
          <w:szCs w:val="28"/>
          <w:lang w:val="x-none" w:eastAsia="x-none"/>
        </w:rPr>
        <w:t>lý</w:t>
      </w:r>
      <w:proofErr w:type="spellEnd"/>
      <w:r w:rsidRPr="009033A4">
        <w:rPr>
          <w:b/>
          <w:bCs/>
          <w:sz w:val="28"/>
          <w:szCs w:val="28"/>
          <w:lang w:val="x-none" w:eastAsia="x-none"/>
        </w:rPr>
        <w:t xml:space="preserve"> </w:t>
      </w:r>
      <w:proofErr w:type="spellStart"/>
      <w:r w:rsidRPr="009033A4">
        <w:rPr>
          <w:b/>
          <w:bCs/>
          <w:sz w:val="28"/>
          <w:szCs w:val="28"/>
          <w:lang w:val="x-none" w:eastAsia="x-none"/>
        </w:rPr>
        <w:t>môi</w:t>
      </w:r>
      <w:proofErr w:type="spellEnd"/>
      <w:r w:rsidRPr="009033A4">
        <w:rPr>
          <w:b/>
          <w:bCs/>
          <w:sz w:val="28"/>
          <w:szCs w:val="28"/>
          <w:lang w:val="x-none" w:eastAsia="x-none"/>
        </w:rPr>
        <w:t xml:space="preserve"> </w:t>
      </w:r>
      <w:proofErr w:type="spellStart"/>
      <w:r w:rsidRPr="009033A4">
        <w:rPr>
          <w:b/>
          <w:bCs/>
          <w:sz w:val="28"/>
          <w:szCs w:val="28"/>
          <w:lang w:val="x-none" w:eastAsia="x-none"/>
        </w:rPr>
        <w:t>trường</w:t>
      </w:r>
      <w:proofErr w:type="spellEnd"/>
    </w:p>
    <w:p w14:paraId="52DEBEFE" w14:textId="77777777" w:rsidR="00EC0EA0" w:rsidRPr="009033A4" w:rsidRDefault="00EC0EA0" w:rsidP="00EC0EA0">
      <w:pPr>
        <w:spacing w:line="276" w:lineRule="auto"/>
        <w:ind w:firstLine="567"/>
        <w:rPr>
          <w:b/>
          <w:i/>
          <w:iCs/>
          <w:sz w:val="28"/>
          <w:szCs w:val="28"/>
          <w:u w:val="single"/>
          <w:lang w:val="es-ES"/>
        </w:rPr>
      </w:pPr>
      <w:r w:rsidRPr="009033A4">
        <w:rPr>
          <w:b/>
          <w:i/>
          <w:iCs/>
          <w:sz w:val="28"/>
          <w:szCs w:val="28"/>
          <w:u w:val="single"/>
          <w:lang w:val="es-ES"/>
        </w:rPr>
        <w:t xml:space="preserve">(A) </w:t>
      </w:r>
      <w:proofErr w:type="spellStart"/>
      <w:r w:rsidRPr="009033A4">
        <w:rPr>
          <w:b/>
          <w:i/>
          <w:iCs/>
          <w:sz w:val="28"/>
          <w:szCs w:val="28"/>
          <w:u w:val="single"/>
          <w:lang w:val="es-ES"/>
        </w:rPr>
        <w:t>Trách</w:t>
      </w:r>
      <w:proofErr w:type="spellEnd"/>
      <w:r w:rsidRPr="009033A4">
        <w:rPr>
          <w:b/>
          <w:i/>
          <w:iCs/>
          <w:sz w:val="28"/>
          <w:szCs w:val="28"/>
          <w:u w:val="single"/>
          <w:lang w:val="es-ES"/>
        </w:rPr>
        <w:t xml:space="preserve"> </w:t>
      </w:r>
      <w:proofErr w:type="spellStart"/>
      <w:r w:rsidRPr="009033A4">
        <w:rPr>
          <w:b/>
          <w:i/>
          <w:iCs/>
          <w:sz w:val="28"/>
          <w:szCs w:val="28"/>
          <w:u w:val="single"/>
          <w:lang w:val="es-ES"/>
        </w:rPr>
        <w:t>nhiệm</w:t>
      </w:r>
      <w:proofErr w:type="spellEnd"/>
      <w:r w:rsidRPr="009033A4">
        <w:rPr>
          <w:b/>
          <w:i/>
          <w:iCs/>
          <w:sz w:val="28"/>
          <w:szCs w:val="28"/>
          <w:u w:val="single"/>
          <w:lang w:val="es-ES"/>
        </w:rPr>
        <w:t xml:space="preserve"> </w:t>
      </w:r>
      <w:proofErr w:type="spellStart"/>
      <w:r w:rsidRPr="009033A4">
        <w:rPr>
          <w:b/>
          <w:i/>
          <w:iCs/>
          <w:sz w:val="28"/>
          <w:szCs w:val="28"/>
          <w:u w:val="single"/>
          <w:lang w:val="es-ES"/>
        </w:rPr>
        <w:t>của</w:t>
      </w:r>
      <w:proofErr w:type="spellEnd"/>
      <w:r w:rsidRPr="009033A4">
        <w:rPr>
          <w:b/>
          <w:i/>
          <w:iCs/>
          <w:sz w:val="28"/>
          <w:szCs w:val="28"/>
          <w:u w:val="single"/>
          <w:lang w:val="es-ES"/>
        </w:rPr>
        <w:t xml:space="preserve"> </w:t>
      </w:r>
      <w:proofErr w:type="spellStart"/>
      <w:r w:rsidRPr="009033A4">
        <w:rPr>
          <w:b/>
          <w:i/>
          <w:iCs/>
          <w:sz w:val="28"/>
          <w:szCs w:val="28"/>
          <w:u w:val="single"/>
          <w:lang w:val="es-ES"/>
        </w:rPr>
        <w:t>Nhà</w:t>
      </w:r>
      <w:proofErr w:type="spellEnd"/>
      <w:r w:rsidRPr="009033A4">
        <w:rPr>
          <w:b/>
          <w:i/>
          <w:iCs/>
          <w:sz w:val="28"/>
          <w:szCs w:val="28"/>
          <w:u w:val="single"/>
          <w:lang w:val="es-ES"/>
        </w:rPr>
        <w:t xml:space="preserve"> </w:t>
      </w:r>
      <w:proofErr w:type="spellStart"/>
      <w:r w:rsidRPr="009033A4">
        <w:rPr>
          <w:b/>
          <w:i/>
          <w:iCs/>
          <w:sz w:val="28"/>
          <w:szCs w:val="28"/>
          <w:u w:val="single"/>
          <w:lang w:val="es-ES"/>
        </w:rPr>
        <w:t>thầu</w:t>
      </w:r>
      <w:proofErr w:type="spellEnd"/>
      <w:r w:rsidRPr="009033A4">
        <w:rPr>
          <w:b/>
          <w:i/>
          <w:iCs/>
          <w:sz w:val="28"/>
          <w:szCs w:val="28"/>
          <w:u w:val="single"/>
          <w:lang w:val="es-ES"/>
        </w:rPr>
        <w:t xml:space="preserve"> </w:t>
      </w:r>
      <w:proofErr w:type="spellStart"/>
      <w:r w:rsidRPr="009033A4">
        <w:rPr>
          <w:b/>
          <w:i/>
          <w:iCs/>
          <w:sz w:val="28"/>
          <w:szCs w:val="28"/>
          <w:u w:val="single"/>
          <w:lang w:val="es-ES"/>
        </w:rPr>
        <w:t>trong</w:t>
      </w:r>
      <w:proofErr w:type="spellEnd"/>
      <w:r w:rsidRPr="009033A4">
        <w:rPr>
          <w:b/>
          <w:i/>
          <w:iCs/>
          <w:sz w:val="28"/>
          <w:szCs w:val="28"/>
          <w:u w:val="single"/>
          <w:lang w:val="es-ES"/>
        </w:rPr>
        <w:t xml:space="preserve"> </w:t>
      </w:r>
      <w:proofErr w:type="spellStart"/>
      <w:r w:rsidRPr="009033A4">
        <w:rPr>
          <w:b/>
          <w:i/>
          <w:iCs/>
          <w:sz w:val="28"/>
          <w:szCs w:val="28"/>
          <w:u w:val="single"/>
          <w:lang w:val="es-ES"/>
        </w:rPr>
        <w:t>việc</w:t>
      </w:r>
      <w:proofErr w:type="spellEnd"/>
      <w:r w:rsidRPr="009033A4">
        <w:rPr>
          <w:b/>
          <w:i/>
          <w:iCs/>
          <w:sz w:val="28"/>
          <w:szCs w:val="28"/>
          <w:u w:val="single"/>
          <w:lang w:val="es-ES"/>
        </w:rPr>
        <w:t xml:space="preserve"> </w:t>
      </w:r>
      <w:proofErr w:type="spellStart"/>
      <w:r w:rsidRPr="009033A4">
        <w:rPr>
          <w:b/>
          <w:i/>
          <w:iCs/>
          <w:sz w:val="28"/>
          <w:szCs w:val="28"/>
          <w:u w:val="single"/>
          <w:lang w:val="es-ES"/>
        </w:rPr>
        <w:t>thực</w:t>
      </w:r>
      <w:proofErr w:type="spellEnd"/>
      <w:r w:rsidRPr="009033A4">
        <w:rPr>
          <w:b/>
          <w:i/>
          <w:iCs/>
          <w:sz w:val="28"/>
          <w:szCs w:val="28"/>
          <w:u w:val="single"/>
          <w:lang w:val="es-ES"/>
        </w:rPr>
        <w:t xml:space="preserve"> </w:t>
      </w:r>
      <w:proofErr w:type="spellStart"/>
      <w:r w:rsidRPr="009033A4">
        <w:rPr>
          <w:b/>
          <w:i/>
          <w:iCs/>
          <w:sz w:val="28"/>
          <w:szCs w:val="28"/>
          <w:u w:val="single"/>
          <w:lang w:val="es-ES"/>
        </w:rPr>
        <w:t>hiện</w:t>
      </w:r>
      <w:proofErr w:type="spellEnd"/>
      <w:r w:rsidRPr="009033A4">
        <w:rPr>
          <w:b/>
          <w:i/>
          <w:iCs/>
          <w:sz w:val="28"/>
          <w:szCs w:val="28"/>
          <w:u w:val="single"/>
          <w:lang w:val="es-ES"/>
        </w:rPr>
        <w:t xml:space="preserve"> </w:t>
      </w:r>
      <w:proofErr w:type="spellStart"/>
      <w:r w:rsidRPr="009033A4">
        <w:rPr>
          <w:b/>
          <w:i/>
          <w:iCs/>
          <w:sz w:val="28"/>
          <w:szCs w:val="28"/>
          <w:u w:val="single"/>
          <w:lang w:val="es-ES"/>
        </w:rPr>
        <w:t>Kế</w:t>
      </w:r>
      <w:proofErr w:type="spellEnd"/>
      <w:r w:rsidRPr="009033A4">
        <w:rPr>
          <w:b/>
          <w:i/>
          <w:iCs/>
          <w:sz w:val="28"/>
          <w:szCs w:val="28"/>
          <w:u w:val="single"/>
          <w:lang w:val="es-ES"/>
        </w:rPr>
        <w:t xml:space="preserve"> </w:t>
      </w:r>
      <w:proofErr w:type="spellStart"/>
      <w:r w:rsidRPr="009033A4">
        <w:rPr>
          <w:b/>
          <w:i/>
          <w:iCs/>
          <w:sz w:val="28"/>
          <w:szCs w:val="28"/>
          <w:u w:val="single"/>
          <w:lang w:val="es-ES"/>
        </w:rPr>
        <w:t>hoạch</w:t>
      </w:r>
      <w:proofErr w:type="spellEnd"/>
      <w:r w:rsidRPr="009033A4">
        <w:rPr>
          <w:b/>
          <w:i/>
          <w:iCs/>
          <w:sz w:val="28"/>
          <w:szCs w:val="28"/>
          <w:u w:val="single"/>
          <w:lang w:val="es-ES"/>
        </w:rPr>
        <w:t xml:space="preserve"> </w:t>
      </w:r>
      <w:proofErr w:type="spellStart"/>
      <w:r w:rsidRPr="009033A4">
        <w:rPr>
          <w:b/>
          <w:i/>
          <w:iCs/>
          <w:sz w:val="28"/>
          <w:szCs w:val="28"/>
          <w:u w:val="single"/>
          <w:lang w:val="es-ES"/>
        </w:rPr>
        <w:t>quản</w:t>
      </w:r>
      <w:proofErr w:type="spellEnd"/>
      <w:r w:rsidRPr="009033A4">
        <w:rPr>
          <w:b/>
          <w:i/>
          <w:iCs/>
          <w:sz w:val="28"/>
          <w:szCs w:val="28"/>
          <w:u w:val="single"/>
          <w:lang w:val="es-ES"/>
        </w:rPr>
        <w:t xml:space="preserve"> </w:t>
      </w:r>
      <w:proofErr w:type="spellStart"/>
      <w:r w:rsidRPr="009033A4">
        <w:rPr>
          <w:b/>
          <w:i/>
          <w:iCs/>
          <w:sz w:val="28"/>
          <w:szCs w:val="28"/>
          <w:u w:val="single"/>
          <w:lang w:val="es-ES"/>
        </w:rPr>
        <w:t>lý</w:t>
      </w:r>
      <w:proofErr w:type="spellEnd"/>
      <w:r w:rsidRPr="009033A4">
        <w:rPr>
          <w:b/>
          <w:i/>
          <w:iCs/>
          <w:sz w:val="28"/>
          <w:szCs w:val="28"/>
          <w:u w:val="single"/>
          <w:lang w:val="es-ES"/>
        </w:rPr>
        <w:t xml:space="preserve"> </w:t>
      </w:r>
      <w:proofErr w:type="spellStart"/>
      <w:r w:rsidRPr="009033A4">
        <w:rPr>
          <w:b/>
          <w:i/>
          <w:iCs/>
          <w:sz w:val="28"/>
          <w:szCs w:val="28"/>
          <w:u w:val="single"/>
          <w:lang w:val="es-ES"/>
        </w:rPr>
        <w:t>môi</w:t>
      </w:r>
      <w:proofErr w:type="spellEnd"/>
      <w:r w:rsidRPr="009033A4">
        <w:rPr>
          <w:b/>
          <w:i/>
          <w:iCs/>
          <w:sz w:val="28"/>
          <w:szCs w:val="28"/>
          <w:u w:val="single"/>
          <w:lang w:val="es-ES"/>
        </w:rPr>
        <w:t xml:space="preserve"> </w:t>
      </w:r>
      <w:proofErr w:type="spellStart"/>
      <w:r w:rsidRPr="009033A4">
        <w:rPr>
          <w:b/>
          <w:i/>
          <w:iCs/>
          <w:sz w:val="28"/>
          <w:szCs w:val="28"/>
          <w:u w:val="single"/>
          <w:lang w:val="es-ES"/>
        </w:rPr>
        <w:t>trường</w:t>
      </w:r>
      <w:proofErr w:type="spellEnd"/>
    </w:p>
    <w:p w14:paraId="4651F655"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chịu</w:t>
      </w:r>
      <w:proofErr w:type="spellEnd"/>
      <w:r w:rsidRPr="009033A4">
        <w:rPr>
          <w:sz w:val="28"/>
          <w:szCs w:val="28"/>
          <w:lang w:val="es-ES"/>
        </w:rPr>
        <w:t xml:space="preserve"> </w:t>
      </w:r>
      <w:proofErr w:type="spellStart"/>
      <w:r w:rsidRPr="009033A4">
        <w:rPr>
          <w:sz w:val="28"/>
          <w:szCs w:val="28"/>
          <w:lang w:val="es-ES"/>
        </w:rPr>
        <w:t>trách</w:t>
      </w:r>
      <w:proofErr w:type="spellEnd"/>
      <w:r w:rsidRPr="009033A4">
        <w:rPr>
          <w:sz w:val="28"/>
          <w:szCs w:val="28"/>
          <w:lang w:val="es-ES"/>
        </w:rPr>
        <w:t xml:space="preserve"> </w:t>
      </w:r>
      <w:proofErr w:type="spellStart"/>
      <w:r w:rsidRPr="009033A4">
        <w:rPr>
          <w:sz w:val="28"/>
          <w:szCs w:val="28"/>
          <w:lang w:val="es-ES"/>
        </w:rPr>
        <w:t>nhiệm</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yêu</w:t>
      </w:r>
      <w:proofErr w:type="spellEnd"/>
      <w:r w:rsidRPr="009033A4">
        <w:rPr>
          <w:sz w:val="28"/>
          <w:szCs w:val="28"/>
          <w:lang w:val="es-ES"/>
        </w:rPr>
        <w:t xml:space="preserve"> </w:t>
      </w:r>
      <w:proofErr w:type="spellStart"/>
      <w:r w:rsidRPr="009033A4">
        <w:rPr>
          <w:sz w:val="28"/>
          <w:szCs w:val="28"/>
          <w:lang w:val="es-ES"/>
        </w:rPr>
        <w:t>cầu</w:t>
      </w:r>
      <w:proofErr w:type="spellEnd"/>
      <w:r w:rsidRPr="009033A4">
        <w:rPr>
          <w:sz w:val="28"/>
          <w:szCs w:val="28"/>
          <w:lang w:val="es-ES"/>
        </w:rPr>
        <w:t xml:space="preserve"> </w:t>
      </w:r>
      <w:proofErr w:type="spellStart"/>
      <w:r w:rsidRPr="009033A4">
        <w:rPr>
          <w:sz w:val="28"/>
          <w:szCs w:val="28"/>
          <w:lang w:val="es-ES"/>
        </w:rPr>
        <w:t>kỹ</w:t>
      </w:r>
      <w:proofErr w:type="spellEnd"/>
      <w:r w:rsidRPr="009033A4">
        <w:rPr>
          <w:sz w:val="28"/>
          <w:szCs w:val="28"/>
          <w:lang w:val="es-ES"/>
        </w:rPr>
        <w:t xml:space="preserve"> </w:t>
      </w:r>
      <w:proofErr w:type="spellStart"/>
      <w:r w:rsidRPr="009033A4">
        <w:rPr>
          <w:sz w:val="28"/>
          <w:szCs w:val="28"/>
          <w:lang w:val="es-ES"/>
        </w:rPr>
        <w:t>thuật</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(KHQLMT)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dự</w:t>
      </w:r>
      <w:proofErr w:type="spellEnd"/>
      <w:r w:rsidRPr="009033A4">
        <w:rPr>
          <w:sz w:val="28"/>
          <w:szCs w:val="28"/>
          <w:lang w:val="es-ES"/>
        </w:rPr>
        <w:t xml:space="preserve"> </w:t>
      </w:r>
      <w:proofErr w:type="spellStart"/>
      <w:r w:rsidRPr="009033A4">
        <w:rPr>
          <w:sz w:val="28"/>
          <w:szCs w:val="28"/>
          <w:lang w:val="es-ES"/>
        </w:rPr>
        <w:t>án</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quy</w:t>
      </w:r>
      <w:proofErr w:type="spellEnd"/>
      <w:r w:rsidRPr="009033A4">
        <w:rPr>
          <w:sz w:val="28"/>
          <w:szCs w:val="28"/>
          <w:lang w:val="es-ES"/>
        </w:rPr>
        <w:t xml:space="preserve"> </w:t>
      </w:r>
      <w:proofErr w:type="spellStart"/>
      <w:r w:rsidRPr="009033A4">
        <w:rPr>
          <w:sz w:val="28"/>
          <w:szCs w:val="28"/>
          <w:lang w:val="es-ES"/>
        </w:rPr>
        <w:t>định</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chính</w:t>
      </w:r>
      <w:proofErr w:type="spellEnd"/>
      <w:r w:rsidRPr="009033A4">
        <w:rPr>
          <w:sz w:val="28"/>
          <w:szCs w:val="28"/>
          <w:lang w:val="es-ES"/>
        </w:rPr>
        <w:t xml:space="preserve"> </w:t>
      </w:r>
      <w:proofErr w:type="spellStart"/>
      <w:r w:rsidRPr="009033A4">
        <w:rPr>
          <w:sz w:val="28"/>
          <w:szCs w:val="28"/>
          <w:lang w:val="es-ES"/>
        </w:rPr>
        <w:t>phủ</w:t>
      </w:r>
      <w:proofErr w:type="spellEnd"/>
      <w:r w:rsidRPr="009033A4">
        <w:rPr>
          <w:sz w:val="28"/>
          <w:szCs w:val="28"/>
          <w:lang w:val="es-ES"/>
        </w:rPr>
        <w:t xml:space="preserve">, </w:t>
      </w:r>
      <w:proofErr w:type="spellStart"/>
      <w:r w:rsidRPr="009033A4">
        <w:rPr>
          <w:sz w:val="28"/>
          <w:szCs w:val="28"/>
          <w:lang w:val="es-ES"/>
        </w:rPr>
        <w:t>bao</w:t>
      </w:r>
      <w:proofErr w:type="spellEnd"/>
      <w:r w:rsidRPr="009033A4">
        <w:rPr>
          <w:sz w:val="28"/>
          <w:szCs w:val="28"/>
          <w:lang w:val="es-ES"/>
        </w:rPr>
        <w:t xml:space="preserve"> </w:t>
      </w:r>
      <w:proofErr w:type="spellStart"/>
      <w:r w:rsidRPr="009033A4">
        <w:rPr>
          <w:sz w:val="28"/>
          <w:szCs w:val="28"/>
          <w:lang w:val="es-ES"/>
        </w:rPr>
        <w:t>gồm</w:t>
      </w:r>
      <w:proofErr w:type="spellEnd"/>
      <w:r w:rsidRPr="009033A4">
        <w:rPr>
          <w:sz w:val="28"/>
          <w:szCs w:val="28"/>
          <w:lang w:val="es-ES"/>
        </w:rPr>
        <w:t xml:space="preserve">: </w:t>
      </w:r>
    </w:p>
    <w:p w14:paraId="5163EF79" w14:textId="77777777" w:rsidR="00EC0EA0" w:rsidRPr="009033A4" w:rsidRDefault="00EC0EA0" w:rsidP="00EC0EA0">
      <w:pPr>
        <w:spacing w:line="276" w:lineRule="auto"/>
        <w:ind w:firstLine="567"/>
        <w:rPr>
          <w:sz w:val="28"/>
          <w:szCs w:val="28"/>
          <w:lang w:val="es-ES"/>
        </w:rPr>
      </w:pPr>
      <w:r w:rsidRPr="009033A4">
        <w:rPr>
          <w:sz w:val="28"/>
          <w:szCs w:val="28"/>
          <w:lang w:val="es-ES"/>
        </w:rPr>
        <w:t xml:space="preserve">i) </w:t>
      </w:r>
      <w:proofErr w:type="spellStart"/>
      <w:r w:rsidRPr="009033A4">
        <w:rPr>
          <w:sz w:val="28"/>
          <w:szCs w:val="28"/>
          <w:lang w:val="es-ES"/>
        </w:rPr>
        <w:t>Áp</w:t>
      </w:r>
      <w:proofErr w:type="spellEnd"/>
      <w:r w:rsidRPr="009033A4">
        <w:rPr>
          <w:sz w:val="28"/>
          <w:szCs w:val="28"/>
          <w:lang w:val="es-ES"/>
        </w:rPr>
        <w:t xml:space="preserve"> </w:t>
      </w:r>
      <w:proofErr w:type="spellStart"/>
      <w:r w:rsidRPr="009033A4">
        <w:rPr>
          <w:sz w:val="28"/>
          <w:szCs w:val="28"/>
          <w:lang w:val="es-ES"/>
        </w:rPr>
        <w:t>dụng</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giảm</w:t>
      </w:r>
      <w:proofErr w:type="spellEnd"/>
      <w:r w:rsidRPr="009033A4">
        <w:rPr>
          <w:sz w:val="28"/>
          <w:szCs w:val="28"/>
          <w:lang w:val="es-ES"/>
        </w:rPr>
        <w:t xml:space="preserve"> </w:t>
      </w:r>
      <w:proofErr w:type="spellStart"/>
      <w:r w:rsidRPr="009033A4">
        <w:rPr>
          <w:sz w:val="28"/>
          <w:szCs w:val="28"/>
          <w:lang w:val="es-ES"/>
        </w:rPr>
        <w:t>thiểu</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tiêu</w:t>
      </w:r>
      <w:proofErr w:type="spellEnd"/>
      <w:r w:rsidRPr="009033A4">
        <w:rPr>
          <w:sz w:val="28"/>
          <w:szCs w:val="28"/>
          <w:lang w:val="es-ES"/>
        </w:rPr>
        <w:t xml:space="preserve"> </w:t>
      </w:r>
      <w:proofErr w:type="spellStart"/>
      <w:r w:rsidRPr="009033A4">
        <w:rPr>
          <w:sz w:val="28"/>
          <w:szCs w:val="28"/>
          <w:lang w:val="es-ES"/>
        </w:rPr>
        <w:t>cực</w:t>
      </w:r>
      <w:proofErr w:type="spellEnd"/>
      <w:r w:rsidRPr="009033A4">
        <w:rPr>
          <w:sz w:val="28"/>
          <w:szCs w:val="28"/>
          <w:lang w:val="es-ES"/>
        </w:rPr>
        <w:t xml:space="preserve"> </w:t>
      </w:r>
      <w:proofErr w:type="spellStart"/>
      <w:r w:rsidRPr="009033A4">
        <w:rPr>
          <w:sz w:val="28"/>
          <w:szCs w:val="28"/>
          <w:lang w:val="es-ES"/>
        </w:rPr>
        <w:t>tiềm</w:t>
      </w:r>
      <w:proofErr w:type="spellEnd"/>
      <w:r w:rsidRPr="009033A4">
        <w:rPr>
          <w:sz w:val="28"/>
          <w:szCs w:val="28"/>
          <w:lang w:val="es-ES"/>
        </w:rPr>
        <w:t xml:space="preserve"> </w:t>
      </w:r>
      <w:proofErr w:type="spellStart"/>
      <w:r w:rsidRPr="009033A4">
        <w:rPr>
          <w:sz w:val="28"/>
          <w:szCs w:val="28"/>
          <w:lang w:val="es-ES"/>
        </w:rPr>
        <w:t>tàng</w:t>
      </w:r>
      <w:proofErr w:type="spellEnd"/>
      <w:r w:rsidRPr="009033A4">
        <w:rPr>
          <w:sz w:val="28"/>
          <w:szCs w:val="28"/>
          <w:lang w:val="es-ES"/>
        </w:rPr>
        <w:t xml:space="preserve"> </w:t>
      </w:r>
      <w:proofErr w:type="spellStart"/>
      <w:r w:rsidRPr="009033A4">
        <w:rPr>
          <w:sz w:val="28"/>
          <w:szCs w:val="28"/>
          <w:lang w:val="es-ES"/>
        </w:rPr>
        <w:t>phù</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yêu</w:t>
      </w:r>
      <w:proofErr w:type="spellEnd"/>
      <w:r w:rsidRPr="009033A4">
        <w:rPr>
          <w:sz w:val="28"/>
          <w:szCs w:val="28"/>
          <w:lang w:val="es-ES"/>
        </w:rPr>
        <w:t xml:space="preserve"> </w:t>
      </w:r>
      <w:proofErr w:type="spellStart"/>
      <w:r w:rsidRPr="009033A4">
        <w:rPr>
          <w:sz w:val="28"/>
          <w:szCs w:val="28"/>
          <w:lang w:val="es-ES"/>
        </w:rPr>
        <w:t>cầu</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KHQLMT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bố</w:t>
      </w:r>
      <w:proofErr w:type="spellEnd"/>
      <w:r w:rsidRPr="009033A4">
        <w:rPr>
          <w:sz w:val="28"/>
          <w:szCs w:val="28"/>
          <w:lang w:val="es-ES"/>
        </w:rPr>
        <w:t xml:space="preserve"> </w:t>
      </w:r>
      <w:proofErr w:type="spellStart"/>
      <w:r w:rsidRPr="009033A4">
        <w:rPr>
          <w:sz w:val="28"/>
          <w:szCs w:val="28"/>
          <w:lang w:val="es-ES"/>
        </w:rPr>
        <w:t>trí</w:t>
      </w:r>
      <w:proofErr w:type="spellEnd"/>
      <w:r w:rsidRPr="009033A4">
        <w:rPr>
          <w:sz w:val="28"/>
          <w:szCs w:val="28"/>
          <w:lang w:val="es-ES"/>
        </w:rPr>
        <w:t xml:space="preserve"> </w:t>
      </w:r>
      <w:proofErr w:type="spellStart"/>
      <w:r w:rsidRPr="009033A4">
        <w:rPr>
          <w:sz w:val="28"/>
          <w:szCs w:val="28"/>
          <w:lang w:val="es-ES"/>
        </w:rPr>
        <w:t>kinh</w:t>
      </w:r>
      <w:proofErr w:type="spellEnd"/>
      <w:r w:rsidRPr="009033A4">
        <w:rPr>
          <w:sz w:val="28"/>
          <w:szCs w:val="28"/>
          <w:lang w:val="es-ES"/>
        </w:rPr>
        <w:t xml:space="preserve"> </w:t>
      </w:r>
      <w:proofErr w:type="spellStart"/>
      <w:r w:rsidRPr="009033A4">
        <w:rPr>
          <w:sz w:val="28"/>
          <w:szCs w:val="28"/>
          <w:lang w:val="es-ES"/>
        </w:rPr>
        <w:t>phí</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w:t>
      </w:r>
    </w:p>
    <w:p w14:paraId="01E6D193"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ii</w:t>
      </w:r>
      <w:proofErr w:type="spellEnd"/>
      <w:r w:rsidRPr="009033A4">
        <w:rPr>
          <w:sz w:val="28"/>
          <w:szCs w:val="28"/>
          <w:lang w:val="es-ES"/>
        </w:rPr>
        <w:t xml:space="preserve">) </w:t>
      </w:r>
      <w:proofErr w:type="spellStart"/>
      <w:r w:rsidRPr="009033A4">
        <w:rPr>
          <w:sz w:val="28"/>
          <w:szCs w:val="28"/>
          <w:lang w:val="es-ES"/>
        </w:rPr>
        <w:t>Dựa</w:t>
      </w:r>
      <w:proofErr w:type="spellEnd"/>
      <w:r w:rsidRPr="009033A4">
        <w:rPr>
          <w:sz w:val="28"/>
          <w:szCs w:val="28"/>
          <w:lang w:val="es-ES"/>
        </w:rPr>
        <w:t xml:space="preserve"> </w:t>
      </w:r>
      <w:proofErr w:type="spellStart"/>
      <w:r w:rsidRPr="009033A4">
        <w:rPr>
          <w:sz w:val="28"/>
          <w:szCs w:val="28"/>
          <w:lang w:val="es-ES"/>
        </w:rPr>
        <w:t>trên</w:t>
      </w:r>
      <w:proofErr w:type="spellEnd"/>
      <w:r w:rsidRPr="009033A4">
        <w:rPr>
          <w:sz w:val="28"/>
          <w:szCs w:val="28"/>
          <w:lang w:val="es-ES"/>
        </w:rPr>
        <w:t xml:space="preserve"> KHQLMT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dự</w:t>
      </w:r>
      <w:proofErr w:type="spellEnd"/>
      <w:r w:rsidRPr="009033A4">
        <w:rPr>
          <w:sz w:val="28"/>
          <w:szCs w:val="28"/>
          <w:lang w:val="es-ES"/>
        </w:rPr>
        <w:t xml:space="preserve"> </w:t>
      </w:r>
      <w:proofErr w:type="spellStart"/>
      <w:r w:rsidRPr="009033A4">
        <w:rPr>
          <w:sz w:val="28"/>
          <w:szCs w:val="28"/>
          <w:lang w:val="es-ES"/>
        </w:rPr>
        <w:t>án</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chi </w:t>
      </w:r>
      <w:proofErr w:type="spellStart"/>
      <w:r w:rsidRPr="009033A4">
        <w:rPr>
          <w:sz w:val="28"/>
          <w:szCs w:val="28"/>
          <w:lang w:val="es-ES"/>
        </w:rPr>
        <w:t>tiết</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mình</w:t>
      </w:r>
      <w:proofErr w:type="spellEnd"/>
      <w:r w:rsidRPr="009033A4">
        <w:rPr>
          <w:sz w:val="28"/>
          <w:szCs w:val="28"/>
          <w:lang w:val="es-ES"/>
        </w:rPr>
        <w:t xml:space="preserve"> cho </w:t>
      </w:r>
      <w:proofErr w:type="spellStart"/>
      <w:r w:rsidRPr="009033A4">
        <w:rPr>
          <w:sz w:val="28"/>
          <w:szCs w:val="28"/>
          <w:lang w:val="es-ES"/>
        </w:rPr>
        <w:t>việc</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KHQLMT.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chi </w:t>
      </w:r>
      <w:proofErr w:type="spellStart"/>
      <w:r w:rsidRPr="009033A4">
        <w:rPr>
          <w:sz w:val="28"/>
          <w:szCs w:val="28"/>
          <w:lang w:val="es-ES"/>
        </w:rPr>
        <w:t>tiết</w:t>
      </w:r>
      <w:proofErr w:type="spellEnd"/>
      <w:r w:rsidRPr="009033A4">
        <w:rPr>
          <w:sz w:val="28"/>
          <w:szCs w:val="28"/>
          <w:lang w:val="es-ES"/>
        </w:rPr>
        <w:t xml:space="preserve"> </w:t>
      </w:r>
      <w:proofErr w:type="spellStart"/>
      <w:r w:rsidRPr="009033A4">
        <w:rPr>
          <w:sz w:val="28"/>
          <w:szCs w:val="28"/>
          <w:lang w:val="es-ES"/>
        </w:rPr>
        <w:t>bao</w:t>
      </w:r>
      <w:proofErr w:type="spellEnd"/>
      <w:r w:rsidRPr="009033A4">
        <w:rPr>
          <w:sz w:val="28"/>
          <w:szCs w:val="28"/>
          <w:lang w:val="es-ES"/>
        </w:rPr>
        <w:t xml:space="preserve"> </w:t>
      </w:r>
      <w:proofErr w:type="spellStart"/>
      <w:r w:rsidRPr="009033A4">
        <w:rPr>
          <w:sz w:val="28"/>
          <w:szCs w:val="28"/>
          <w:lang w:val="es-ES"/>
        </w:rPr>
        <w:t>gồm</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phần</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lán</w:t>
      </w:r>
      <w:proofErr w:type="spellEnd"/>
      <w:r w:rsidRPr="009033A4">
        <w:rPr>
          <w:sz w:val="28"/>
          <w:szCs w:val="28"/>
          <w:lang w:val="es-ES"/>
        </w:rPr>
        <w:t xml:space="preserve"> </w:t>
      </w:r>
      <w:proofErr w:type="spellStart"/>
      <w:r w:rsidRPr="009033A4">
        <w:rPr>
          <w:sz w:val="28"/>
          <w:szCs w:val="28"/>
          <w:lang w:val="es-ES"/>
        </w:rPr>
        <w:t>trại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nhân</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chất</w:t>
      </w:r>
      <w:proofErr w:type="spellEnd"/>
      <w:r w:rsidRPr="009033A4">
        <w:rPr>
          <w:sz w:val="28"/>
          <w:szCs w:val="28"/>
          <w:lang w:val="es-ES"/>
        </w:rPr>
        <w:t xml:space="preserve"> </w:t>
      </w:r>
      <w:proofErr w:type="spellStart"/>
      <w:r w:rsidRPr="009033A4">
        <w:rPr>
          <w:sz w:val="28"/>
          <w:szCs w:val="28"/>
          <w:lang w:val="es-ES"/>
        </w:rPr>
        <w:t>thải</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phòng</w:t>
      </w:r>
      <w:proofErr w:type="spellEnd"/>
      <w:r w:rsidRPr="009033A4">
        <w:rPr>
          <w:sz w:val="28"/>
          <w:szCs w:val="28"/>
          <w:lang w:val="es-ES"/>
        </w:rPr>
        <w:t xml:space="preserve"> </w:t>
      </w:r>
      <w:proofErr w:type="spellStart"/>
      <w:r w:rsidRPr="009033A4">
        <w:rPr>
          <w:sz w:val="28"/>
          <w:szCs w:val="28"/>
          <w:lang w:val="es-ES"/>
        </w:rPr>
        <w:t>tránh</w:t>
      </w:r>
      <w:proofErr w:type="spellEnd"/>
      <w:r w:rsidRPr="009033A4">
        <w:rPr>
          <w:sz w:val="28"/>
          <w:szCs w:val="28"/>
          <w:lang w:val="es-ES"/>
        </w:rPr>
        <w:t xml:space="preserve"> ô </w:t>
      </w:r>
      <w:proofErr w:type="spellStart"/>
      <w:r w:rsidRPr="009033A4">
        <w:rPr>
          <w:sz w:val="28"/>
          <w:szCs w:val="28"/>
          <w:lang w:val="es-ES"/>
        </w:rPr>
        <w:t>nhiễm</w:t>
      </w:r>
      <w:proofErr w:type="spellEnd"/>
      <w:r w:rsidRPr="009033A4">
        <w:rPr>
          <w:sz w:val="28"/>
          <w:szCs w:val="28"/>
          <w:lang w:val="es-ES"/>
        </w:rPr>
        <w:t xml:space="preserve">, </w:t>
      </w:r>
      <w:proofErr w:type="spellStart"/>
      <w:r w:rsidRPr="009033A4">
        <w:rPr>
          <w:sz w:val="28"/>
          <w:szCs w:val="28"/>
          <w:lang w:val="es-ES"/>
        </w:rPr>
        <w:t>An</w:t>
      </w:r>
      <w:proofErr w:type="spellEnd"/>
      <w:r w:rsidRPr="009033A4">
        <w:rPr>
          <w:sz w:val="28"/>
          <w:szCs w:val="28"/>
          <w:lang w:val="es-ES"/>
        </w:rPr>
        <w:t xml:space="preserve"> </w:t>
      </w:r>
      <w:proofErr w:type="spellStart"/>
      <w:r w:rsidRPr="009033A4">
        <w:rPr>
          <w:sz w:val="28"/>
          <w:szCs w:val="28"/>
          <w:lang w:val="es-ES"/>
        </w:rPr>
        <w:t>toàn</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quá</w:t>
      </w:r>
      <w:proofErr w:type="spellEnd"/>
      <w:r w:rsidRPr="009033A4">
        <w:rPr>
          <w:sz w:val="28"/>
          <w:szCs w:val="28"/>
          <w:lang w:val="es-ES"/>
        </w:rPr>
        <w:t xml:space="preserve"> </w:t>
      </w:r>
      <w:proofErr w:type="spellStart"/>
      <w:r w:rsidRPr="009033A4">
        <w:rPr>
          <w:sz w:val="28"/>
          <w:szCs w:val="28"/>
          <w:lang w:val="es-ES"/>
        </w:rPr>
        <w:t>trình</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Tập</w:t>
      </w:r>
      <w:proofErr w:type="spellEnd"/>
      <w:r w:rsidRPr="009033A4">
        <w:rPr>
          <w:sz w:val="28"/>
          <w:szCs w:val="28"/>
          <w:lang w:val="es-ES"/>
        </w:rPr>
        <w:t xml:space="preserve"> </w:t>
      </w:r>
      <w:proofErr w:type="spellStart"/>
      <w:r w:rsidRPr="009033A4">
        <w:rPr>
          <w:sz w:val="28"/>
          <w:szCs w:val="28"/>
          <w:lang w:val="es-ES"/>
        </w:rPr>
        <w:t>huấn</w:t>
      </w:r>
      <w:proofErr w:type="spellEnd"/>
      <w:r w:rsidRPr="009033A4">
        <w:rPr>
          <w:sz w:val="28"/>
          <w:szCs w:val="28"/>
          <w:lang w:val="es-ES"/>
        </w:rPr>
        <w:t xml:space="preserve"> cho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nhân</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w:t>
      </w:r>
    </w:p>
    <w:p w14:paraId="0F029500"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iii</w:t>
      </w:r>
      <w:proofErr w:type="spellEnd"/>
      <w:r w:rsidRPr="009033A4">
        <w:rPr>
          <w:sz w:val="28"/>
          <w:szCs w:val="28"/>
          <w:lang w:val="es-ES"/>
        </w:rPr>
        <w:t xml:space="preserve">) </w:t>
      </w:r>
      <w:proofErr w:type="spellStart"/>
      <w:r w:rsidRPr="009033A4">
        <w:rPr>
          <w:sz w:val="28"/>
          <w:szCs w:val="28"/>
          <w:lang w:val="es-ES"/>
        </w:rPr>
        <w:t>Tích</w:t>
      </w:r>
      <w:proofErr w:type="spellEnd"/>
      <w:r w:rsidRPr="009033A4">
        <w:rPr>
          <w:sz w:val="28"/>
          <w:szCs w:val="28"/>
          <w:lang w:val="es-ES"/>
        </w:rPr>
        <w:t xml:space="preserve"> </w:t>
      </w:r>
      <w:proofErr w:type="spellStart"/>
      <w:r w:rsidRPr="009033A4">
        <w:rPr>
          <w:sz w:val="28"/>
          <w:szCs w:val="28"/>
          <w:lang w:val="es-ES"/>
        </w:rPr>
        <w:t>cực</w:t>
      </w:r>
      <w:proofErr w:type="spellEnd"/>
      <w:r w:rsidRPr="009033A4">
        <w:rPr>
          <w:sz w:val="28"/>
          <w:szCs w:val="28"/>
          <w:lang w:val="es-ES"/>
        </w:rPr>
        <w:t xml:space="preserve"> </w:t>
      </w:r>
      <w:proofErr w:type="spellStart"/>
      <w:r w:rsidRPr="009033A4">
        <w:rPr>
          <w:sz w:val="28"/>
          <w:szCs w:val="28"/>
          <w:lang w:val="es-ES"/>
        </w:rPr>
        <w:t>thông</w:t>
      </w:r>
      <w:proofErr w:type="spellEnd"/>
      <w:r w:rsidRPr="009033A4">
        <w:rPr>
          <w:sz w:val="28"/>
          <w:szCs w:val="28"/>
          <w:lang w:val="es-ES"/>
        </w:rPr>
        <w:t xml:space="preserve"> </w:t>
      </w:r>
      <w:proofErr w:type="spellStart"/>
      <w:r w:rsidRPr="009033A4">
        <w:rPr>
          <w:sz w:val="28"/>
          <w:szCs w:val="28"/>
          <w:lang w:val="es-ES"/>
        </w:rPr>
        <w:t>tin</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người</w:t>
      </w:r>
      <w:proofErr w:type="spellEnd"/>
      <w:r w:rsidRPr="009033A4">
        <w:rPr>
          <w:sz w:val="28"/>
          <w:szCs w:val="28"/>
          <w:lang w:val="es-ES"/>
        </w:rPr>
        <w:t xml:space="preserve"> </w:t>
      </w:r>
      <w:proofErr w:type="spellStart"/>
      <w:r w:rsidRPr="009033A4">
        <w:rPr>
          <w:sz w:val="28"/>
          <w:szCs w:val="28"/>
          <w:lang w:val="es-ES"/>
        </w:rPr>
        <w:t>dân</w:t>
      </w:r>
      <w:proofErr w:type="spellEnd"/>
      <w:r w:rsidRPr="009033A4">
        <w:rPr>
          <w:sz w:val="28"/>
          <w:szCs w:val="28"/>
          <w:lang w:val="es-ES"/>
        </w:rPr>
        <w:t xml:space="preserve"> </w:t>
      </w:r>
      <w:proofErr w:type="spellStart"/>
      <w:r w:rsidRPr="009033A4">
        <w:rPr>
          <w:sz w:val="28"/>
          <w:szCs w:val="28"/>
          <w:lang w:val="es-ES"/>
        </w:rPr>
        <w:t>địa</w:t>
      </w:r>
      <w:proofErr w:type="spellEnd"/>
      <w:r w:rsidRPr="009033A4">
        <w:rPr>
          <w:sz w:val="28"/>
          <w:szCs w:val="28"/>
          <w:lang w:val="es-ES"/>
        </w:rPr>
        <w:t xml:space="preserve"> </w:t>
      </w:r>
      <w:proofErr w:type="spellStart"/>
      <w:r w:rsidRPr="009033A4">
        <w:rPr>
          <w:sz w:val="28"/>
          <w:szCs w:val="28"/>
          <w:lang w:val="es-ES"/>
        </w:rPr>
        <w:t>phương</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hành</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ngăn</w:t>
      </w:r>
      <w:proofErr w:type="spellEnd"/>
      <w:r w:rsidRPr="009033A4">
        <w:rPr>
          <w:sz w:val="28"/>
          <w:szCs w:val="28"/>
          <w:lang w:val="es-ES"/>
        </w:rPr>
        <w:t xml:space="preserve"> </w:t>
      </w:r>
      <w:proofErr w:type="spellStart"/>
      <w:r w:rsidRPr="009033A4">
        <w:rPr>
          <w:sz w:val="28"/>
          <w:szCs w:val="28"/>
          <w:lang w:val="es-ES"/>
        </w:rPr>
        <w:t>ngừa</w:t>
      </w:r>
      <w:proofErr w:type="spellEnd"/>
      <w:r w:rsidRPr="009033A4">
        <w:rPr>
          <w:sz w:val="28"/>
          <w:szCs w:val="28"/>
          <w:lang w:val="es-ES"/>
        </w:rPr>
        <w:t xml:space="preserve"> </w:t>
      </w:r>
      <w:proofErr w:type="spellStart"/>
      <w:r w:rsidRPr="009033A4">
        <w:rPr>
          <w:sz w:val="28"/>
          <w:szCs w:val="28"/>
          <w:lang w:val="es-ES"/>
        </w:rPr>
        <w:t>xáo</w:t>
      </w:r>
      <w:proofErr w:type="spellEnd"/>
      <w:r w:rsidRPr="009033A4">
        <w:rPr>
          <w:sz w:val="28"/>
          <w:szCs w:val="28"/>
          <w:lang w:val="es-ES"/>
        </w:rPr>
        <w:t xml:space="preserve"> </w:t>
      </w:r>
      <w:proofErr w:type="spellStart"/>
      <w:r w:rsidRPr="009033A4">
        <w:rPr>
          <w:sz w:val="28"/>
          <w:szCs w:val="28"/>
          <w:lang w:val="es-ES"/>
        </w:rPr>
        <w:t>trộn</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w:t>
      </w:r>
    </w:p>
    <w:p w14:paraId="711AD500"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iv</w:t>
      </w:r>
      <w:proofErr w:type="spellEnd"/>
      <w:r w:rsidRPr="009033A4">
        <w:rPr>
          <w:sz w:val="28"/>
          <w:szCs w:val="28"/>
          <w:lang w:val="es-ES"/>
        </w:rPr>
        <w:t xml:space="preserve">) </w:t>
      </w:r>
      <w:proofErr w:type="spellStart"/>
      <w:r w:rsidRPr="009033A4">
        <w:rPr>
          <w:sz w:val="28"/>
          <w:szCs w:val="28"/>
          <w:lang w:val="es-ES"/>
        </w:rPr>
        <w:t>Đảm</w:t>
      </w:r>
      <w:proofErr w:type="spellEnd"/>
      <w:r w:rsidRPr="009033A4">
        <w:rPr>
          <w:sz w:val="28"/>
          <w:szCs w:val="28"/>
          <w:lang w:val="es-ES"/>
        </w:rPr>
        <w:t xml:space="preserve"> </w:t>
      </w:r>
      <w:proofErr w:type="spellStart"/>
      <w:r w:rsidRPr="009033A4">
        <w:rPr>
          <w:sz w:val="28"/>
          <w:szCs w:val="28"/>
          <w:lang w:val="es-ES"/>
        </w:rPr>
        <w:t>bảo</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ít</w:t>
      </w:r>
      <w:proofErr w:type="spellEnd"/>
      <w:r w:rsidRPr="009033A4">
        <w:rPr>
          <w:sz w:val="28"/>
          <w:szCs w:val="28"/>
          <w:lang w:val="es-ES"/>
        </w:rPr>
        <w:t xml:space="preserve"> </w:t>
      </w:r>
      <w:proofErr w:type="spellStart"/>
      <w:r w:rsidRPr="009033A4">
        <w:rPr>
          <w:sz w:val="28"/>
          <w:szCs w:val="28"/>
          <w:lang w:val="es-ES"/>
        </w:rPr>
        <w:t>nhất</w:t>
      </w:r>
      <w:proofErr w:type="spellEnd"/>
      <w:r w:rsidRPr="009033A4">
        <w:rPr>
          <w:sz w:val="28"/>
          <w:szCs w:val="28"/>
          <w:lang w:val="es-ES"/>
        </w:rPr>
        <w:t xml:space="preserve"> </w:t>
      </w:r>
      <w:proofErr w:type="spellStart"/>
      <w:r w:rsidRPr="009033A4">
        <w:rPr>
          <w:sz w:val="28"/>
          <w:szCs w:val="28"/>
          <w:lang w:val="es-ES"/>
        </w:rPr>
        <w:t>một</w:t>
      </w:r>
      <w:proofErr w:type="spellEnd"/>
      <w:r w:rsidRPr="009033A4">
        <w:rPr>
          <w:sz w:val="28"/>
          <w:szCs w:val="28"/>
          <w:lang w:val="es-ES"/>
        </w:rPr>
        <w:t xml:space="preserve"> </w:t>
      </w:r>
      <w:proofErr w:type="spellStart"/>
      <w:r w:rsidRPr="009033A4">
        <w:rPr>
          <w:sz w:val="28"/>
          <w:szCs w:val="28"/>
          <w:lang w:val="es-ES"/>
        </w:rPr>
        <w:t>cán</w:t>
      </w:r>
      <w:proofErr w:type="spellEnd"/>
      <w:r w:rsidRPr="009033A4">
        <w:rPr>
          <w:sz w:val="28"/>
          <w:szCs w:val="28"/>
          <w:lang w:val="es-ES"/>
        </w:rPr>
        <w:t xml:space="preserve"> </w:t>
      </w:r>
      <w:proofErr w:type="spellStart"/>
      <w:r w:rsidRPr="009033A4">
        <w:rPr>
          <w:sz w:val="28"/>
          <w:szCs w:val="28"/>
          <w:lang w:val="es-ES"/>
        </w:rPr>
        <w:t>bộ</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KHQLMT </w:t>
      </w:r>
      <w:proofErr w:type="spellStart"/>
      <w:r w:rsidRPr="009033A4">
        <w:rPr>
          <w:sz w:val="28"/>
          <w:szCs w:val="28"/>
          <w:lang w:val="es-ES"/>
        </w:rPr>
        <w:t>trước</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
    <w:p w14:paraId="2D6A5417" w14:textId="77777777" w:rsidR="00EC0EA0" w:rsidRPr="009033A4" w:rsidRDefault="00EC0EA0" w:rsidP="00EC0EA0">
      <w:pPr>
        <w:spacing w:line="276" w:lineRule="auto"/>
        <w:ind w:firstLine="567"/>
        <w:rPr>
          <w:sz w:val="28"/>
          <w:szCs w:val="28"/>
          <w:lang w:val="es-ES"/>
        </w:rPr>
      </w:pPr>
      <w:r w:rsidRPr="009033A4">
        <w:rPr>
          <w:sz w:val="28"/>
          <w:szCs w:val="28"/>
          <w:lang w:val="es-ES"/>
        </w:rPr>
        <w:t xml:space="preserve">v) </w:t>
      </w:r>
      <w:proofErr w:type="spellStart"/>
      <w:r w:rsidRPr="009033A4">
        <w:rPr>
          <w:sz w:val="28"/>
          <w:szCs w:val="28"/>
          <w:lang w:val="es-ES"/>
        </w:rPr>
        <w:t>Đảm</w:t>
      </w:r>
      <w:proofErr w:type="spellEnd"/>
      <w:r w:rsidRPr="009033A4">
        <w:rPr>
          <w:sz w:val="28"/>
          <w:szCs w:val="28"/>
          <w:lang w:val="es-ES"/>
        </w:rPr>
        <w:t xml:space="preserve"> </w:t>
      </w:r>
      <w:proofErr w:type="spellStart"/>
      <w:r w:rsidRPr="009033A4">
        <w:rPr>
          <w:sz w:val="28"/>
          <w:szCs w:val="28"/>
          <w:lang w:val="es-ES"/>
        </w:rPr>
        <w:t>bảo</w:t>
      </w:r>
      <w:proofErr w:type="spellEnd"/>
      <w:r w:rsidRPr="009033A4">
        <w:rPr>
          <w:sz w:val="28"/>
          <w:szCs w:val="28"/>
          <w:lang w:val="es-ES"/>
        </w:rPr>
        <w:t xml:space="preserve"> </w:t>
      </w:r>
      <w:proofErr w:type="spellStart"/>
      <w:r w:rsidRPr="009033A4">
        <w:rPr>
          <w:sz w:val="28"/>
          <w:szCs w:val="28"/>
          <w:lang w:val="es-ES"/>
        </w:rPr>
        <w:t>tất</w:t>
      </w:r>
      <w:proofErr w:type="spellEnd"/>
      <w:r w:rsidRPr="009033A4">
        <w:rPr>
          <w:sz w:val="28"/>
          <w:szCs w:val="28"/>
          <w:lang w:val="es-ES"/>
        </w:rPr>
        <w:t xml:space="preserve"> </w:t>
      </w:r>
      <w:proofErr w:type="spellStart"/>
      <w:r w:rsidRPr="009033A4">
        <w:rPr>
          <w:sz w:val="28"/>
          <w:szCs w:val="28"/>
          <w:lang w:val="es-ES"/>
        </w:rPr>
        <w:t>cả</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hoạt</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sự</w:t>
      </w:r>
      <w:proofErr w:type="spellEnd"/>
      <w:r w:rsidRPr="009033A4">
        <w:rPr>
          <w:sz w:val="28"/>
          <w:szCs w:val="28"/>
          <w:lang w:val="es-ES"/>
        </w:rPr>
        <w:t xml:space="preserve"> </w:t>
      </w:r>
      <w:proofErr w:type="spellStart"/>
      <w:r w:rsidRPr="009033A4">
        <w:rPr>
          <w:sz w:val="28"/>
          <w:szCs w:val="28"/>
          <w:lang w:val="es-ES"/>
        </w:rPr>
        <w:t>đồng</w:t>
      </w:r>
      <w:proofErr w:type="spellEnd"/>
      <w:r w:rsidRPr="009033A4">
        <w:rPr>
          <w:sz w:val="28"/>
          <w:szCs w:val="28"/>
          <w:lang w:val="es-ES"/>
        </w:rPr>
        <w:t xml:space="preserve"> ý </w:t>
      </w:r>
      <w:proofErr w:type="spellStart"/>
      <w:r w:rsidRPr="009033A4">
        <w:rPr>
          <w:sz w:val="28"/>
          <w:szCs w:val="28"/>
          <w:lang w:val="es-ES"/>
        </w:rPr>
        <w:t>bằng</w:t>
      </w:r>
      <w:proofErr w:type="spellEnd"/>
      <w:r w:rsidRPr="009033A4">
        <w:rPr>
          <w:sz w:val="28"/>
          <w:szCs w:val="28"/>
          <w:lang w:val="es-ES"/>
        </w:rPr>
        <w:t xml:space="preserve"> </w:t>
      </w:r>
      <w:proofErr w:type="spellStart"/>
      <w:r w:rsidRPr="009033A4">
        <w:rPr>
          <w:sz w:val="28"/>
          <w:szCs w:val="28"/>
          <w:lang w:val="es-ES"/>
        </w:rPr>
        <w:t>văn</w:t>
      </w:r>
      <w:proofErr w:type="spellEnd"/>
      <w:r w:rsidRPr="009033A4">
        <w:rPr>
          <w:sz w:val="28"/>
          <w:szCs w:val="28"/>
          <w:lang w:val="es-ES"/>
        </w:rPr>
        <w:t xml:space="preserve"> </w:t>
      </w:r>
      <w:proofErr w:type="spellStart"/>
      <w:r w:rsidRPr="009033A4">
        <w:rPr>
          <w:sz w:val="28"/>
          <w:szCs w:val="28"/>
          <w:lang w:val="es-ES"/>
        </w:rPr>
        <w:t>bản</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cơ</w:t>
      </w:r>
      <w:proofErr w:type="spellEnd"/>
      <w:r w:rsidRPr="009033A4">
        <w:rPr>
          <w:sz w:val="28"/>
          <w:szCs w:val="28"/>
          <w:lang w:val="es-ES"/>
        </w:rPr>
        <w:t xml:space="preserve"> </w:t>
      </w:r>
      <w:proofErr w:type="spellStart"/>
      <w:r w:rsidRPr="009033A4">
        <w:rPr>
          <w:sz w:val="28"/>
          <w:szCs w:val="28"/>
          <w:lang w:val="es-ES"/>
        </w:rPr>
        <w:t>quan</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liên</w:t>
      </w:r>
      <w:proofErr w:type="spellEnd"/>
      <w:r w:rsidRPr="009033A4">
        <w:rPr>
          <w:sz w:val="28"/>
          <w:szCs w:val="28"/>
          <w:lang w:val="es-ES"/>
        </w:rPr>
        <w:t xml:space="preserve"> </w:t>
      </w:r>
      <w:proofErr w:type="spellStart"/>
      <w:r w:rsidRPr="009033A4">
        <w:rPr>
          <w:sz w:val="28"/>
          <w:szCs w:val="28"/>
          <w:lang w:val="es-ES"/>
        </w:rPr>
        <w:t>quan</w:t>
      </w:r>
      <w:proofErr w:type="spellEnd"/>
      <w:r w:rsidRPr="009033A4">
        <w:rPr>
          <w:sz w:val="28"/>
          <w:szCs w:val="28"/>
          <w:lang w:val="es-ES"/>
        </w:rPr>
        <w:t xml:space="preserve">. </w:t>
      </w:r>
    </w:p>
    <w:p w14:paraId="6328D031" w14:textId="77777777" w:rsidR="00EC0EA0" w:rsidRPr="009033A4" w:rsidRDefault="00EC0EA0" w:rsidP="00EC0EA0">
      <w:pPr>
        <w:spacing w:line="276" w:lineRule="auto"/>
        <w:ind w:firstLine="567"/>
        <w:rPr>
          <w:sz w:val="28"/>
          <w:szCs w:val="28"/>
          <w:lang w:val="es-ES"/>
        </w:rPr>
      </w:pPr>
      <w:r w:rsidRPr="009033A4">
        <w:rPr>
          <w:sz w:val="28"/>
          <w:szCs w:val="28"/>
          <w:lang w:val="es-ES"/>
        </w:rPr>
        <w:lastRenderedPageBreak/>
        <w:t xml:space="preserve">vi) </w:t>
      </w:r>
      <w:proofErr w:type="spellStart"/>
      <w:r w:rsidRPr="009033A4">
        <w:rPr>
          <w:sz w:val="28"/>
          <w:szCs w:val="28"/>
          <w:lang w:val="es-ES"/>
        </w:rPr>
        <w:t>Đảm</w:t>
      </w:r>
      <w:proofErr w:type="spellEnd"/>
      <w:r w:rsidRPr="009033A4">
        <w:rPr>
          <w:sz w:val="28"/>
          <w:szCs w:val="28"/>
          <w:lang w:val="es-ES"/>
        </w:rPr>
        <w:t xml:space="preserve"> </w:t>
      </w:r>
      <w:proofErr w:type="spellStart"/>
      <w:r w:rsidRPr="009033A4">
        <w:rPr>
          <w:sz w:val="28"/>
          <w:szCs w:val="28"/>
          <w:lang w:val="es-ES"/>
        </w:rPr>
        <w:t>bảo</w:t>
      </w:r>
      <w:proofErr w:type="spellEnd"/>
      <w:r w:rsidRPr="009033A4">
        <w:rPr>
          <w:sz w:val="28"/>
          <w:szCs w:val="28"/>
          <w:lang w:val="es-ES"/>
        </w:rPr>
        <w:t xml:space="preserve"> </w:t>
      </w:r>
      <w:proofErr w:type="spellStart"/>
      <w:r w:rsidRPr="009033A4">
        <w:rPr>
          <w:sz w:val="28"/>
          <w:szCs w:val="28"/>
          <w:lang w:val="es-ES"/>
        </w:rPr>
        <w:t>tất</w:t>
      </w:r>
      <w:proofErr w:type="spellEnd"/>
      <w:r w:rsidRPr="009033A4">
        <w:rPr>
          <w:sz w:val="28"/>
          <w:szCs w:val="28"/>
          <w:lang w:val="es-ES"/>
        </w:rPr>
        <w:t xml:space="preserve"> </w:t>
      </w:r>
      <w:proofErr w:type="spellStart"/>
      <w:r w:rsidRPr="009033A4">
        <w:rPr>
          <w:sz w:val="28"/>
          <w:szCs w:val="28"/>
          <w:lang w:val="es-ES"/>
        </w:rPr>
        <w:t>cả</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nhân</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cán</w:t>
      </w:r>
      <w:proofErr w:type="spellEnd"/>
      <w:r w:rsidRPr="009033A4">
        <w:rPr>
          <w:sz w:val="28"/>
          <w:szCs w:val="28"/>
          <w:lang w:val="es-ES"/>
        </w:rPr>
        <w:t xml:space="preserve"> </w:t>
      </w:r>
      <w:proofErr w:type="spellStart"/>
      <w:r w:rsidRPr="009033A4">
        <w:rPr>
          <w:sz w:val="28"/>
          <w:szCs w:val="28"/>
          <w:lang w:val="es-ES"/>
        </w:rPr>
        <w:t>bộ</w:t>
      </w:r>
      <w:proofErr w:type="spellEnd"/>
      <w:r w:rsidRPr="009033A4">
        <w:rPr>
          <w:sz w:val="28"/>
          <w:szCs w:val="28"/>
          <w:lang w:val="es-ES"/>
        </w:rPr>
        <w:t xml:space="preserve"> </w:t>
      </w:r>
      <w:proofErr w:type="spellStart"/>
      <w:r w:rsidRPr="009033A4">
        <w:rPr>
          <w:sz w:val="28"/>
          <w:szCs w:val="28"/>
          <w:lang w:val="es-ES"/>
        </w:rPr>
        <w:t>hiểu</w:t>
      </w:r>
      <w:proofErr w:type="spellEnd"/>
      <w:r w:rsidRPr="009033A4">
        <w:rPr>
          <w:sz w:val="28"/>
          <w:szCs w:val="28"/>
          <w:lang w:val="es-ES"/>
        </w:rPr>
        <w:t xml:space="preserve"> </w:t>
      </w:r>
      <w:proofErr w:type="spellStart"/>
      <w:r w:rsidRPr="009033A4">
        <w:rPr>
          <w:sz w:val="28"/>
          <w:szCs w:val="28"/>
          <w:lang w:val="es-ES"/>
        </w:rPr>
        <w:t>quy</w:t>
      </w:r>
      <w:proofErr w:type="spellEnd"/>
      <w:r w:rsidRPr="009033A4">
        <w:rPr>
          <w:sz w:val="28"/>
          <w:szCs w:val="28"/>
          <w:lang w:val="es-ES"/>
        </w:rPr>
        <w:t xml:space="preserve"> </w:t>
      </w:r>
      <w:proofErr w:type="spellStart"/>
      <w:r w:rsidRPr="009033A4">
        <w:rPr>
          <w:sz w:val="28"/>
          <w:szCs w:val="28"/>
          <w:lang w:val="es-ES"/>
        </w:rPr>
        <w:t>trình</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nhiệm</w:t>
      </w:r>
      <w:proofErr w:type="spellEnd"/>
      <w:r w:rsidRPr="009033A4">
        <w:rPr>
          <w:sz w:val="28"/>
          <w:szCs w:val="28"/>
          <w:lang w:val="es-ES"/>
        </w:rPr>
        <w:t xml:space="preserve"> </w:t>
      </w:r>
      <w:proofErr w:type="spellStart"/>
      <w:r w:rsidRPr="009033A4">
        <w:rPr>
          <w:sz w:val="28"/>
          <w:szCs w:val="28"/>
          <w:lang w:val="es-ES"/>
        </w:rPr>
        <w:t>vụ</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mình</w:t>
      </w:r>
      <w:proofErr w:type="spellEnd"/>
      <w:r w:rsidRPr="009033A4">
        <w:rPr>
          <w:sz w:val="28"/>
          <w:szCs w:val="28"/>
          <w:lang w:val="es-ES"/>
        </w:rPr>
        <w:t xml:space="preserve">. </w:t>
      </w:r>
    </w:p>
    <w:p w14:paraId="2FC7DFD6"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vii</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yêu</w:t>
      </w:r>
      <w:proofErr w:type="spellEnd"/>
      <w:r w:rsidRPr="009033A4">
        <w:rPr>
          <w:sz w:val="28"/>
          <w:szCs w:val="28"/>
          <w:lang w:val="es-ES"/>
        </w:rPr>
        <w:t xml:space="preserve"> </w:t>
      </w:r>
      <w:proofErr w:type="spellStart"/>
      <w:r w:rsidRPr="009033A4">
        <w:rPr>
          <w:sz w:val="28"/>
          <w:szCs w:val="28"/>
          <w:lang w:val="es-ES"/>
        </w:rPr>
        <w:t>cầu</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cáo</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lý</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KHQLMT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cáo</w:t>
      </w:r>
      <w:proofErr w:type="spellEnd"/>
      <w:r w:rsidRPr="009033A4">
        <w:rPr>
          <w:sz w:val="28"/>
          <w:szCs w:val="28"/>
          <w:lang w:val="es-ES"/>
        </w:rPr>
        <w:t xml:space="preserve"> </w:t>
      </w:r>
      <w:proofErr w:type="spellStart"/>
      <w:r w:rsidRPr="009033A4">
        <w:rPr>
          <w:sz w:val="28"/>
          <w:szCs w:val="28"/>
          <w:lang w:val="es-ES"/>
        </w:rPr>
        <w:t>lên</w:t>
      </w:r>
      <w:proofErr w:type="spellEnd"/>
      <w:r w:rsidRPr="009033A4">
        <w:rPr>
          <w:sz w:val="28"/>
          <w:szCs w:val="28"/>
          <w:lang w:val="es-ES"/>
        </w:rPr>
        <w:t xml:space="preserve"> Chủ </w:t>
      </w:r>
      <w:proofErr w:type="spellStart"/>
      <w:r w:rsidRPr="009033A4">
        <w:rPr>
          <w:sz w:val="28"/>
          <w:szCs w:val="28"/>
          <w:lang w:val="es-ES"/>
        </w:rPr>
        <w:t>đầu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khó</w:t>
      </w:r>
      <w:proofErr w:type="spellEnd"/>
      <w:r w:rsidRPr="009033A4">
        <w:rPr>
          <w:sz w:val="28"/>
          <w:szCs w:val="28"/>
          <w:lang w:val="es-ES"/>
        </w:rPr>
        <w:t xml:space="preserve"> </w:t>
      </w:r>
      <w:proofErr w:type="spellStart"/>
      <w:r w:rsidRPr="009033A4">
        <w:rPr>
          <w:sz w:val="28"/>
          <w:szCs w:val="28"/>
          <w:lang w:val="es-ES"/>
        </w:rPr>
        <w:t>khăn</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giải</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
    <w:p w14:paraId="21E2EE22" w14:textId="77777777" w:rsidR="00EC0EA0" w:rsidRPr="009033A4" w:rsidRDefault="00EC0EA0" w:rsidP="00EC0EA0">
      <w:pPr>
        <w:spacing w:line="276" w:lineRule="auto"/>
        <w:ind w:firstLine="567"/>
        <w:rPr>
          <w:sz w:val="28"/>
          <w:szCs w:val="28"/>
          <w:lang w:val="es-ES"/>
        </w:rPr>
      </w:pPr>
      <w:proofErr w:type="spellStart"/>
      <w:r w:rsidRPr="009033A4">
        <w:rPr>
          <w:sz w:val="28"/>
          <w:szCs w:val="28"/>
          <w:lang w:val="es-ES"/>
        </w:rPr>
        <w:t>viii</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cáo</w:t>
      </w:r>
      <w:proofErr w:type="spellEnd"/>
      <w:r w:rsidRPr="009033A4">
        <w:rPr>
          <w:sz w:val="28"/>
          <w:szCs w:val="28"/>
          <w:lang w:val="es-ES"/>
        </w:rPr>
        <w:t xml:space="preserve"> </w:t>
      </w:r>
      <w:proofErr w:type="spellStart"/>
      <w:r w:rsidRPr="009033A4">
        <w:rPr>
          <w:sz w:val="28"/>
          <w:szCs w:val="28"/>
          <w:lang w:val="es-ES"/>
        </w:rPr>
        <w:t>lên</w:t>
      </w:r>
      <w:proofErr w:type="spellEnd"/>
      <w:r w:rsidRPr="009033A4">
        <w:rPr>
          <w:sz w:val="28"/>
          <w:szCs w:val="28"/>
          <w:lang w:val="es-ES"/>
        </w:rPr>
        <w:t xml:space="preserve"> </w:t>
      </w:r>
      <w:proofErr w:type="spellStart"/>
      <w:r w:rsidRPr="009033A4">
        <w:rPr>
          <w:sz w:val="28"/>
          <w:szCs w:val="28"/>
          <w:lang w:val="es-ES"/>
        </w:rPr>
        <w:t>chính</w:t>
      </w:r>
      <w:proofErr w:type="spellEnd"/>
      <w:r w:rsidRPr="009033A4">
        <w:rPr>
          <w:sz w:val="28"/>
          <w:szCs w:val="28"/>
          <w:lang w:val="es-ES"/>
        </w:rPr>
        <w:t xml:space="preserve"> </w:t>
      </w:r>
      <w:proofErr w:type="spellStart"/>
      <w:r w:rsidRPr="009033A4">
        <w:rPr>
          <w:sz w:val="28"/>
          <w:szCs w:val="28"/>
          <w:lang w:val="es-ES"/>
        </w:rPr>
        <w:t>quyền</w:t>
      </w:r>
      <w:proofErr w:type="spellEnd"/>
      <w:r w:rsidRPr="009033A4">
        <w:rPr>
          <w:sz w:val="28"/>
          <w:szCs w:val="28"/>
          <w:lang w:val="es-ES"/>
        </w:rPr>
        <w:t xml:space="preserve"> </w:t>
      </w:r>
      <w:proofErr w:type="spellStart"/>
      <w:r w:rsidRPr="009033A4">
        <w:rPr>
          <w:sz w:val="28"/>
          <w:szCs w:val="28"/>
          <w:lang w:val="es-ES"/>
        </w:rPr>
        <w:t>địa</w:t>
      </w:r>
      <w:proofErr w:type="spellEnd"/>
      <w:r w:rsidRPr="009033A4">
        <w:rPr>
          <w:sz w:val="28"/>
          <w:szCs w:val="28"/>
          <w:lang w:val="es-ES"/>
        </w:rPr>
        <w:t xml:space="preserve"> </w:t>
      </w:r>
      <w:proofErr w:type="spellStart"/>
      <w:r w:rsidRPr="009033A4">
        <w:rPr>
          <w:sz w:val="28"/>
          <w:szCs w:val="28"/>
          <w:lang w:val="es-ES"/>
        </w:rPr>
        <w:t>phương</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Chủ </w:t>
      </w:r>
      <w:proofErr w:type="spellStart"/>
      <w:r w:rsidRPr="009033A4">
        <w:rPr>
          <w:sz w:val="28"/>
          <w:szCs w:val="28"/>
          <w:lang w:val="es-ES"/>
        </w:rPr>
        <w:t>đầu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nếu</w:t>
      </w:r>
      <w:proofErr w:type="spellEnd"/>
      <w:r w:rsidRPr="009033A4">
        <w:rPr>
          <w:sz w:val="28"/>
          <w:szCs w:val="28"/>
          <w:lang w:val="es-ES"/>
        </w:rPr>
        <w:t xml:space="preserve"> </w:t>
      </w:r>
      <w:proofErr w:type="spellStart"/>
      <w:r w:rsidRPr="009033A4">
        <w:rPr>
          <w:sz w:val="28"/>
          <w:szCs w:val="28"/>
          <w:lang w:val="es-ES"/>
        </w:rPr>
        <w:t>xảy</w:t>
      </w:r>
      <w:proofErr w:type="spellEnd"/>
      <w:r w:rsidRPr="009033A4">
        <w:rPr>
          <w:sz w:val="28"/>
          <w:szCs w:val="28"/>
          <w:lang w:val="es-ES"/>
        </w:rPr>
        <w:t xml:space="preserve"> </w:t>
      </w:r>
      <w:proofErr w:type="spellStart"/>
      <w:r w:rsidRPr="009033A4">
        <w:rPr>
          <w:sz w:val="28"/>
          <w:szCs w:val="28"/>
          <w:lang w:val="es-ES"/>
        </w:rPr>
        <w:t>ra</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tai</w:t>
      </w:r>
      <w:proofErr w:type="spellEnd"/>
      <w:r w:rsidRPr="009033A4">
        <w:rPr>
          <w:sz w:val="28"/>
          <w:szCs w:val="28"/>
          <w:lang w:val="es-ES"/>
        </w:rPr>
        <w:t xml:space="preserve"> </w:t>
      </w:r>
      <w:proofErr w:type="spellStart"/>
      <w:r w:rsidRPr="009033A4">
        <w:rPr>
          <w:sz w:val="28"/>
          <w:szCs w:val="28"/>
          <w:lang w:val="es-ES"/>
        </w:rPr>
        <w:t>nạn</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phối</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cơ</w:t>
      </w:r>
      <w:proofErr w:type="spellEnd"/>
      <w:r w:rsidRPr="009033A4">
        <w:rPr>
          <w:sz w:val="28"/>
          <w:szCs w:val="28"/>
          <w:lang w:val="es-ES"/>
        </w:rPr>
        <w:t xml:space="preserve"> </w:t>
      </w:r>
      <w:proofErr w:type="spellStart"/>
      <w:r w:rsidRPr="009033A4">
        <w:rPr>
          <w:sz w:val="28"/>
          <w:szCs w:val="28"/>
          <w:lang w:val="es-ES"/>
        </w:rPr>
        <w:t>quan</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bên</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lợi</w:t>
      </w:r>
      <w:proofErr w:type="spellEnd"/>
      <w:r w:rsidRPr="009033A4">
        <w:rPr>
          <w:sz w:val="28"/>
          <w:szCs w:val="28"/>
          <w:lang w:val="es-ES"/>
        </w:rPr>
        <w:t xml:space="preserve"> </w:t>
      </w:r>
      <w:proofErr w:type="spellStart"/>
      <w:r w:rsidRPr="009033A4">
        <w:rPr>
          <w:sz w:val="28"/>
          <w:szCs w:val="28"/>
          <w:lang w:val="es-ES"/>
        </w:rPr>
        <w:t>ích</w:t>
      </w:r>
      <w:proofErr w:type="spellEnd"/>
      <w:r w:rsidRPr="009033A4">
        <w:rPr>
          <w:sz w:val="28"/>
          <w:szCs w:val="28"/>
          <w:lang w:val="es-ES"/>
        </w:rPr>
        <w:t xml:space="preserve"> </w:t>
      </w:r>
      <w:proofErr w:type="spellStart"/>
      <w:r w:rsidRPr="009033A4">
        <w:rPr>
          <w:sz w:val="28"/>
          <w:szCs w:val="28"/>
          <w:lang w:val="es-ES"/>
        </w:rPr>
        <w:t>liên</w:t>
      </w:r>
      <w:proofErr w:type="spellEnd"/>
      <w:r w:rsidRPr="009033A4">
        <w:rPr>
          <w:sz w:val="28"/>
          <w:szCs w:val="28"/>
          <w:lang w:val="es-ES"/>
        </w:rPr>
        <w:t xml:space="preserve"> </w:t>
      </w:r>
      <w:proofErr w:type="spellStart"/>
      <w:r w:rsidRPr="009033A4">
        <w:rPr>
          <w:sz w:val="28"/>
          <w:szCs w:val="28"/>
          <w:lang w:val="es-ES"/>
        </w:rPr>
        <w:t>quan</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chốt</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giải</w:t>
      </w:r>
      <w:proofErr w:type="spellEnd"/>
      <w:r w:rsidRPr="009033A4">
        <w:rPr>
          <w:sz w:val="28"/>
          <w:szCs w:val="28"/>
          <w:lang w:val="es-ES"/>
        </w:rPr>
        <w:t xml:space="preserve"> </w:t>
      </w:r>
      <w:proofErr w:type="spellStart"/>
      <w:r w:rsidRPr="009033A4">
        <w:rPr>
          <w:sz w:val="28"/>
          <w:szCs w:val="28"/>
          <w:lang w:val="es-ES"/>
        </w:rPr>
        <w:t>quyết</w:t>
      </w:r>
      <w:proofErr w:type="spellEnd"/>
      <w:r w:rsidRPr="009033A4">
        <w:rPr>
          <w:sz w:val="28"/>
          <w:szCs w:val="28"/>
          <w:lang w:val="es-ES"/>
        </w:rPr>
        <w:t>.</w:t>
      </w:r>
    </w:p>
    <w:p w14:paraId="19D65C94" w14:textId="77777777" w:rsidR="00EC0EA0" w:rsidRPr="009033A4" w:rsidRDefault="00EC0EA0" w:rsidP="00EC0EA0">
      <w:pPr>
        <w:spacing w:line="276" w:lineRule="auto"/>
        <w:ind w:firstLine="567"/>
        <w:rPr>
          <w:sz w:val="28"/>
          <w:szCs w:val="28"/>
          <w:lang w:val="es-ES"/>
        </w:rPr>
      </w:pPr>
    </w:p>
    <w:p w14:paraId="4FAA6584" w14:textId="77777777" w:rsidR="00EC0EA0" w:rsidRPr="009033A4" w:rsidRDefault="00EC0EA0" w:rsidP="00EC0EA0">
      <w:pPr>
        <w:spacing w:line="276" w:lineRule="auto"/>
        <w:ind w:firstLine="567"/>
        <w:rPr>
          <w:b/>
          <w:i/>
          <w:iCs/>
          <w:sz w:val="28"/>
          <w:szCs w:val="28"/>
          <w:u w:val="single"/>
          <w:lang w:val="es-ES"/>
        </w:rPr>
      </w:pPr>
      <w:r w:rsidRPr="009033A4">
        <w:rPr>
          <w:b/>
          <w:i/>
          <w:iCs/>
          <w:sz w:val="28"/>
          <w:szCs w:val="28"/>
          <w:u w:val="single"/>
          <w:lang w:val="es-ES"/>
        </w:rPr>
        <w:t xml:space="preserve">(B) </w:t>
      </w:r>
      <w:proofErr w:type="spellStart"/>
      <w:r w:rsidRPr="009033A4">
        <w:rPr>
          <w:b/>
          <w:i/>
          <w:iCs/>
          <w:sz w:val="28"/>
          <w:szCs w:val="28"/>
          <w:u w:val="single"/>
          <w:lang w:val="es-ES"/>
        </w:rPr>
        <w:t>Cơ</w:t>
      </w:r>
      <w:proofErr w:type="spellEnd"/>
      <w:r w:rsidRPr="009033A4">
        <w:rPr>
          <w:b/>
          <w:i/>
          <w:iCs/>
          <w:sz w:val="28"/>
          <w:szCs w:val="28"/>
          <w:u w:val="single"/>
          <w:lang w:val="es-ES"/>
        </w:rPr>
        <w:t xml:space="preserve"> </w:t>
      </w:r>
      <w:proofErr w:type="spellStart"/>
      <w:r w:rsidRPr="009033A4">
        <w:rPr>
          <w:b/>
          <w:i/>
          <w:iCs/>
          <w:sz w:val="28"/>
          <w:szCs w:val="28"/>
          <w:u w:val="single"/>
          <w:lang w:val="es-ES"/>
        </w:rPr>
        <w:t>chế</w:t>
      </w:r>
      <w:proofErr w:type="spellEnd"/>
      <w:r w:rsidRPr="009033A4">
        <w:rPr>
          <w:b/>
          <w:i/>
          <w:iCs/>
          <w:sz w:val="28"/>
          <w:szCs w:val="28"/>
          <w:u w:val="single"/>
          <w:lang w:val="es-ES"/>
        </w:rPr>
        <w:t xml:space="preserve"> </w:t>
      </w:r>
      <w:proofErr w:type="spellStart"/>
      <w:r w:rsidRPr="009033A4">
        <w:rPr>
          <w:b/>
          <w:i/>
          <w:iCs/>
          <w:sz w:val="28"/>
          <w:szCs w:val="28"/>
          <w:u w:val="single"/>
          <w:lang w:val="es-ES"/>
        </w:rPr>
        <w:t>tuân</w:t>
      </w:r>
      <w:proofErr w:type="spellEnd"/>
      <w:r w:rsidRPr="009033A4">
        <w:rPr>
          <w:b/>
          <w:i/>
          <w:iCs/>
          <w:sz w:val="28"/>
          <w:szCs w:val="28"/>
          <w:u w:val="single"/>
          <w:lang w:val="es-ES"/>
        </w:rPr>
        <w:t xml:space="preserve"> </w:t>
      </w:r>
      <w:proofErr w:type="spellStart"/>
      <w:r w:rsidRPr="009033A4">
        <w:rPr>
          <w:b/>
          <w:i/>
          <w:iCs/>
          <w:sz w:val="28"/>
          <w:szCs w:val="28"/>
          <w:u w:val="single"/>
          <w:lang w:val="es-ES"/>
        </w:rPr>
        <w:t>thủ</w:t>
      </w:r>
      <w:proofErr w:type="spellEnd"/>
      <w:r w:rsidRPr="009033A4">
        <w:rPr>
          <w:b/>
          <w:i/>
          <w:iCs/>
          <w:sz w:val="28"/>
          <w:szCs w:val="28"/>
          <w:u w:val="single"/>
          <w:lang w:val="es-ES"/>
        </w:rPr>
        <w:t>:</w:t>
      </w:r>
    </w:p>
    <w:p w14:paraId="57056B4B" w14:textId="77777777" w:rsidR="00EC0EA0" w:rsidRPr="009033A4" w:rsidRDefault="00EC0EA0" w:rsidP="00EC0EA0">
      <w:pPr>
        <w:spacing w:line="288" w:lineRule="auto"/>
        <w:ind w:firstLine="567"/>
        <w:rPr>
          <w:sz w:val="28"/>
          <w:szCs w:val="28"/>
          <w:lang w:val="es-ES"/>
        </w:rPr>
      </w:pPr>
      <w:r w:rsidRPr="009033A4">
        <w:rPr>
          <w:sz w:val="28"/>
          <w:szCs w:val="28"/>
          <w:lang w:val="es-ES"/>
        </w:rPr>
        <w:t xml:space="preserve">a.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tiến</w:t>
      </w:r>
      <w:proofErr w:type="spellEnd"/>
      <w:r w:rsidRPr="009033A4">
        <w:rPr>
          <w:sz w:val="28"/>
          <w:szCs w:val="28"/>
          <w:lang w:val="es-ES"/>
        </w:rPr>
        <w:t xml:space="preserve"> </w:t>
      </w:r>
      <w:proofErr w:type="spellStart"/>
      <w:r w:rsidRPr="009033A4">
        <w:rPr>
          <w:sz w:val="28"/>
          <w:szCs w:val="28"/>
          <w:lang w:val="es-ES"/>
        </w:rPr>
        <w:t>hành</w:t>
      </w:r>
      <w:proofErr w:type="spellEnd"/>
      <w:r w:rsidRPr="009033A4">
        <w:rPr>
          <w:sz w:val="28"/>
          <w:szCs w:val="28"/>
          <w:lang w:val="es-ES"/>
        </w:rPr>
        <w:t xml:space="preserve"> </w:t>
      </w:r>
      <w:proofErr w:type="spellStart"/>
      <w:r w:rsidRPr="009033A4">
        <w:rPr>
          <w:sz w:val="28"/>
          <w:szCs w:val="28"/>
          <w:lang w:val="es-ES"/>
        </w:rPr>
        <w:t>hoạt</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 xml:space="preserve">, </w:t>
      </w:r>
      <w:proofErr w:type="spellStart"/>
      <w:r w:rsidRPr="009033A4">
        <w:rPr>
          <w:sz w:val="28"/>
          <w:szCs w:val="28"/>
          <w:lang w:val="es-ES"/>
        </w:rPr>
        <w:t>kể</w:t>
      </w:r>
      <w:proofErr w:type="spellEnd"/>
      <w:r w:rsidRPr="009033A4">
        <w:rPr>
          <w:sz w:val="28"/>
          <w:szCs w:val="28"/>
          <w:lang w:val="es-ES"/>
        </w:rPr>
        <w:t xml:space="preserve"> </w:t>
      </w:r>
      <w:proofErr w:type="spellStart"/>
      <w:r w:rsidRPr="009033A4">
        <w:rPr>
          <w:sz w:val="28"/>
          <w:szCs w:val="28"/>
          <w:lang w:val="es-ES"/>
        </w:rPr>
        <w:t>cả</w:t>
      </w:r>
      <w:proofErr w:type="spellEnd"/>
      <w:r w:rsidRPr="009033A4">
        <w:rPr>
          <w:sz w:val="28"/>
          <w:szCs w:val="28"/>
          <w:lang w:val="es-ES"/>
        </w:rPr>
        <w:t xml:space="preserve"> </w:t>
      </w:r>
      <w:proofErr w:type="spellStart"/>
      <w:r w:rsidRPr="009033A4">
        <w:rPr>
          <w:sz w:val="28"/>
          <w:szCs w:val="28"/>
          <w:lang w:val="es-ES"/>
        </w:rPr>
        <w:t>việc</w:t>
      </w:r>
      <w:proofErr w:type="spellEnd"/>
      <w:r w:rsidRPr="009033A4">
        <w:rPr>
          <w:sz w:val="28"/>
          <w:szCs w:val="28"/>
          <w:lang w:val="es-ES"/>
        </w:rPr>
        <w:t xml:space="preserve"> </w:t>
      </w:r>
      <w:proofErr w:type="spellStart"/>
      <w:r w:rsidRPr="009033A4">
        <w:rPr>
          <w:sz w:val="28"/>
          <w:szCs w:val="28"/>
          <w:lang w:val="es-ES"/>
        </w:rPr>
        <w:t>chuẩn</w:t>
      </w:r>
      <w:proofErr w:type="spellEnd"/>
      <w:r w:rsidRPr="009033A4">
        <w:rPr>
          <w:sz w:val="28"/>
          <w:szCs w:val="28"/>
          <w:lang w:val="es-ES"/>
        </w:rPr>
        <w:t xml:space="preserve"> </w:t>
      </w:r>
      <w:proofErr w:type="spellStart"/>
      <w:r w:rsidRPr="009033A4">
        <w:rPr>
          <w:sz w:val="28"/>
          <w:szCs w:val="28"/>
          <w:lang w:val="es-ES"/>
        </w:rPr>
        <w:t>bị</w:t>
      </w:r>
      <w:proofErr w:type="spellEnd"/>
      <w:r w:rsidRPr="009033A4">
        <w:rPr>
          <w:sz w:val="28"/>
          <w:szCs w:val="28"/>
          <w:lang w:val="es-ES"/>
        </w:rPr>
        <w:t xml:space="preserve"> </w:t>
      </w:r>
      <w:proofErr w:type="spellStart"/>
      <w:r w:rsidRPr="009033A4">
        <w:rPr>
          <w:sz w:val="28"/>
          <w:szCs w:val="28"/>
          <w:lang w:val="es-ES"/>
        </w:rPr>
        <w:t>mặt</w:t>
      </w:r>
      <w:proofErr w:type="spellEnd"/>
      <w:r w:rsidRPr="009033A4">
        <w:rPr>
          <w:sz w:val="28"/>
          <w:szCs w:val="28"/>
          <w:lang w:val="es-ES"/>
        </w:rPr>
        <w:t xml:space="preserve"> </w:t>
      </w:r>
      <w:proofErr w:type="spellStart"/>
      <w:r w:rsidRPr="009033A4">
        <w:rPr>
          <w:sz w:val="28"/>
          <w:szCs w:val="28"/>
          <w:lang w:val="es-ES"/>
        </w:rPr>
        <w:t>bằng</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khuôn</w:t>
      </w:r>
      <w:proofErr w:type="spellEnd"/>
      <w:r w:rsidRPr="009033A4">
        <w:rPr>
          <w:sz w:val="28"/>
          <w:szCs w:val="28"/>
          <w:lang w:val="es-ES"/>
        </w:rPr>
        <w:t xml:space="preserve"> </w:t>
      </w:r>
      <w:proofErr w:type="spellStart"/>
      <w:r w:rsidRPr="009033A4">
        <w:rPr>
          <w:sz w:val="28"/>
          <w:szCs w:val="28"/>
          <w:lang w:val="es-ES"/>
        </w:rPr>
        <w:t>khổ</w:t>
      </w:r>
      <w:proofErr w:type="spellEnd"/>
      <w:r w:rsidRPr="009033A4">
        <w:rPr>
          <w:sz w:val="28"/>
          <w:szCs w:val="28"/>
          <w:lang w:val="es-ES"/>
        </w:rPr>
        <w:t xml:space="preserve"> </w:t>
      </w:r>
      <w:proofErr w:type="spellStart"/>
      <w:r w:rsidRPr="009033A4">
        <w:rPr>
          <w:sz w:val="28"/>
          <w:szCs w:val="28"/>
          <w:lang w:val="es-ES"/>
        </w:rPr>
        <w:t>dự</w:t>
      </w:r>
      <w:proofErr w:type="spellEnd"/>
      <w:r w:rsidRPr="009033A4">
        <w:rPr>
          <w:sz w:val="28"/>
          <w:szCs w:val="28"/>
          <w:lang w:val="es-ES"/>
        </w:rPr>
        <w:t xml:space="preserve"> </w:t>
      </w:r>
      <w:proofErr w:type="spellStart"/>
      <w:r w:rsidRPr="009033A4">
        <w:rPr>
          <w:sz w:val="28"/>
          <w:szCs w:val="28"/>
          <w:lang w:val="es-ES"/>
        </w:rPr>
        <w:t>án</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chi </w:t>
      </w:r>
      <w:proofErr w:type="spellStart"/>
      <w:r w:rsidRPr="009033A4">
        <w:rPr>
          <w:sz w:val="28"/>
          <w:szCs w:val="28"/>
          <w:lang w:val="es-ES"/>
        </w:rPr>
        <w:t>tiết</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KHQLMT </w:t>
      </w:r>
      <w:proofErr w:type="spellStart"/>
      <w:r w:rsidRPr="009033A4">
        <w:rPr>
          <w:sz w:val="28"/>
          <w:szCs w:val="28"/>
          <w:lang w:val="es-ES"/>
        </w:rPr>
        <w:t>chưa</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vấn</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cán</w:t>
      </w:r>
      <w:proofErr w:type="spellEnd"/>
      <w:r w:rsidRPr="009033A4">
        <w:rPr>
          <w:sz w:val="28"/>
          <w:szCs w:val="28"/>
          <w:lang w:val="es-ES"/>
        </w:rPr>
        <w:t xml:space="preserve"> </w:t>
      </w:r>
      <w:proofErr w:type="spellStart"/>
      <w:r w:rsidRPr="009033A4">
        <w:rPr>
          <w:sz w:val="28"/>
          <w:szCs w:val="28"/>
          <w:lang w:val="es-ES"/>
        </w:rPr>
        <w:t>bộ</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xem</w:t>
      </w:r>
      <w:proofErr w:type="spellEnd"/>
      <w:r w:rsidRPr="009033A4">
        <w:rPr>
          <w:sz w:val="28"/>
          <w:szCs w:val="28"/>
          <w:lang w:val="es-ES"/>
        </w:rPr>
        <w:t xml:space="preserve"> </w:t>
      </w:r>
      <w:proofErr w:type="spellStart"/>
      <w:r w:rsidRPr="009033A4">
        <w:rPr>
          <w:sz w:val="28"/>
          <w:szCs w:val="28"/>
          <w:lang w:val="es-ES"/>
        </w:rPr>
        <w:t>xét</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phê</w:t>
      </w:r>
      <w:proofErr w:type="spellEnd"/>
      <w:r w:rsidRPr="009033A4">
        <w:rPr>
          <w:sz w:val="28"/>
          <w:szCs w:val="28"/>
          <w:lang w:val="es-ES"/>
        </w:rPr>
        <w:t xml:space="preserve"> </w:t>
      </w:r>
      <w:proofErr w:type="spellStart"/>
      <w:r w:rsidRPr="009033A4">
        <w:rPr>
          <w:sz w:val="28"/>
          <w:szCs w:val="28"/>
          <w:lang w:val="es-ES"/>
        </w:rPr>
        <w:t>duyệt</w:t>
      </w:r>
      <w:proofErr w:type="spellEnd"/>
      <w:r w:rsidRPr="009033A4">
        <w:rPr>
          <w:sz w:val="28"/>
          <w:szCs w:val="28"/>
          <w:lang w:val="es-ES"/>
        </w:rPr>
        <w:t>.</w:t>
      </w:r>
    </w:p>
    <w:p w14:paraId="05F1FD22" w14:textId="77777777" w:rsidR="00EC0EA0" w:rsidRPr="009033A4" w:rsidRDefault="00EC0EA0" w:rsidP="00EC0EA0">
      <w:pPr>
        <w:spacing w:line="288" w:lineRule="auto"/>
        <w:ind w:firstLine="567"/>
        <w:rPr>
          <w:sz w:val="28"/>
          <w:szCs w:val="28"/>
          <w:lang w:val="es-ES"/>
        </w:rPr>
      </w:pPr>
      <w:r w:rsidRPr="009033A4">
        <w:rPr>
          <w:sz w:val="28"/>
          <w:szCs w:val="28"/>
          <w:lang w:val="es-ES"/>
        </w:rPr>
        <w:t xml:space="preserve">b.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phải</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điều</w:t>
      </w:r>
      <w:proofErr w:type="spellEnd"/>
      <w:r w:rsidRPr="009033A4">
        <w:rPr>
          <w:sz w:val="28"/>
          <w:szCs w:val="28"/>
          <w:lang w:val="es-ES"/>
        </w:rPr>
        <w:t xml:space="preserve"> </w:t>
      </w:r>
      <w:proofErr w:type="spellStart"/>
      <w:r w:rsidRPr="009033A4">
        <w:rPr>
          <w:sz w:val="28"/>
          <w:szCs w:val="28"/>
          <w:lang w:val="es-ES"/>
        </w:rPr>
        <w:t>khoản</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đồng</w:t>
      </w:r>
      <w:proofErr w:type="spellEnd"/>
      <w:r w:rsidRPr="009033A4">
        <w:rPr>
          <w:sz w:val="28"/>
          <w:szCs w:val="28"/>
          <w:lang w:val="es-ES"/>
        </w:rPr>
        <w:t xml:space="preserve"> </w:t>
      </w:r>
      <w:proofErr w:type="spellStart"/>
      <w:r w:rsidRPr="009033A4">
        <w:rPr>
          <w:sz w:val="28"/>
          <w:szCs w:val="28"/>
          <w:lang w:val="es-ES"/>
        </w:rPr>
        <w:t>bao</w:t>
      </w:r>
      <w:proofErr w:type="spellEnd"/>
      <w:r w:rsidRPr="009033A4">
        <w:rPr>
          <w:sz w:val="28"/>
          <w:szCs w:val="28"/>
          <w:lang w:val="es-ES"/>
        </w:rPr>
        <w:t xml:space="preserve"> </w:t>
      </w:r>
      <w:proofErr w:type="spellStart"/>
      <w:r w:rsidRPr="009033A4">
        <w:rPr>
          <w:sz w:val="28"/>
          <w:szCs w:val="28"/>
          <w:lang w:val="es-ES"/>
        </w:rPr>
        <w:t>gồm</w:t>
      </w:r>
      <w:proofErr w:type="spellEnd"/>
      <w:r w:rsidRPr="009033A4">
        <w:rPr>
          <w:sz w:val="28"/>
          <w:szCs w:val="28"/>
          <w:lang w:val="es-ES"/>
        </w:rPr>
        <w:t xml:space="preserve"> </w:t>
      </w:r>
      <w:proofErr w:type="spellStart"/>
      <w:r w:rsidRPr="009033A4">
        <w:rPr>
          <w:sz w:val="28"/>
          <w:szCs w:val="28"/>
          <w:lang w:val="es-ES"/>
        </w:rPr>
        <w:t>cả</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KHQLMT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Kế</w:t>
      </w:r>
      <w:proofErr w:type="spellEnd"/>
      <w:r w:rsidRPr="009033A4">
        <w:rPr>
          <w:sz w:val="28"/>
          <w:szCs w:val="28"/>
          <w:lang w:val="es-ES"/>
        </w:rPr>
        <w:t xml:space="preserve"> </w:t>
      </w:r>
      <w:proofErr w:type="spellStart"/>
      <w:r w:rsidRPr="009033A4">
        <w:rPr>
          <w:sz w:val="28"/>
          <w:szCs w:val="28"/>
          <w:lang w:val="es-ES"/>
        </w:rPr>
        <w:t>hoạch</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chi </w:t>
      </w:r>
      <w:proofErr w:type="spellStart"/>
      <w:r w:rsidRPr="009033A4">
        <w:rPr>
          <w:sz w:val="28"/>
          <w:szCs w:val="28"/>
          <w:lang w:val="es-ES"/>
        </w:rPr>
        <w:t>tiết</w:t>
      </w:r>
      <w:proofErr w:type="spellEnd"/>
      <w:r w:rsidRPr="009033A4">
        <w:rPr>
          <w:sz w:val="28"/>
          <w:szCs w:val="28"/>
          <w:lang w:val="es-ES"/>
        </w:rPr>
        <w:t xml:space="preserve"> KHQLMT.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KHQLMT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sẽ</w:t>
      </w:r>
      <w:proofErr w:type="spellEnd"/>
      <w:r w:rsidRPr="009033A4">
        <w:rPr>
          <w:sz w:val="28"/>
          <w:szCs w:val="28"/>
          <w:lang w:val="es-ES"/>
        </w:rPr>
        <w:t xml:space="preserve"> </w:t>
      </w:r>
      <w:proofErr w:type="spellStart"/>
      <w:r w:rsidRPr="009033A4">
        <w:rPr>
          <w:sz w:val="28"/>
          <w:szCs w:val="28"/>
          <w:lang w:val="es-ES"/>
        </w:rPr>
        <w:t>yêu</w:t>
      </w:r>
      <w:proofErr w:type="spellEnd"/>
      <w:r w:rsidRPr="009033A4">
        <w:rPr>
          <w:sz w:val="28"/>
          <w:szCs w:val="28"/>
          <w:lang w:val="es-ES"/>
        </w:rPr>
        <w:t xml:space="preserve"> </w:t>
      </w:r>
      <w:proofErr w:type="spellStart"/>
      <w:r w:rsidRPr="009033A4">
        <w:rPr>
          <w:sz w:val="28"/>
          <w:szCs w:val="28"/>
          <w:lang w:val="es-ES"/>
        </w:rPr>
        <w:t>cầu</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thích</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
    <w:p w14:paraId="2F88AF82" w14:textId="77777777" w:rsidR="00EC0EA0" w:rsidRPr="009033A4" w:rsidRDefault="00EC0EA0" w:rsidP="00EC0EA0">
      <w:pPr>
        <w:spacing w:line="288" w:lineRule="auto"/>
        <w:ind w:firstLine="567"/>
        <w:rPr>
          <w:sz w:val="28"/>
          <w:szCs w:val="28"/>
          <w:lang w:val="es-ES"/>
        </w:rPr>
      </w:pPr>
      <w:r w:rsidRPr="009033A4">
        <w:rPr>
          <w:sz w:val="28"/>
          <w:szCs w:val="28"/>
          <w:lang w:val="es-ES"/>
        </w:rPr>
        <w:t xml:space="preserve">c.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đảm</w:t>
      </w:r>
      <w:proofErr w:type="spellEnd"/>
      <w:r w:rsidRPr="009033A4">
        <w:rPr>
          <w:sz w:val="28"/>
          <w:szCs w:val="28"/>
          <w:lang w:val="es-ES"/>
        </w:rPr>
        <w:t xml:space="preserve"> </w:t>
      </w:r>
      <w:proofErr w:type="spellStart"/>
      <w:r w:rsidRPr="009033A4">
        <w:rPr>
          <w:sz w:val="28"/>
          <w:szCs w:val="28"/>
          <w:lang w:val="es-ES"/>
        </w:rPr>
        <w:t>bảo</w:t>
      </w:r>
      <w:proofErr w:type="spellEnd"/>
      <w:r w:rsidRPr="009033A4">
        <w:rPr>
          <w:sz w:val="28"/>
          <w:szCs w:val="28"/>
          <w:lang w:val="es-ES"/>
        </w:rPr>
        <w:t xml:space="preserve"> </w:t>
      </w:r>
      <w:proofErr w:type="spellStart"/>
      <w:r w:rsidRPr="009033A4">
        <w:rPr>
          <w:sz w:val="28"/>
          <w:szCs w:val="28"/>
          <w:lang w:val="es-ES"/>
        </w:rPr>
        <w:t>tuân</w:t>
      </w:r>
      <w:proofErr w:type="spellEnd"/>
      <w:r w:rsidRPr="009033A4">
        <w:rPr>
          <w:sz w:val="28"/>
          <w:szCs w:val="28"/>
          <w:lang w:val="es-ES"/>
        </w:rPr>
        <w:t xml:space="preserve"> </w:t>
      </w:r>
      <w:proofErr w:type="spellStart"/>
      <w:r w:rsidRPr="009033A4">
        <w:rPr>
          <w:sz w:val="28"/>
          <w:szCs w:val="28"/>
          <w:lang w:val="es-ES"/>
        </w:rPr>
        <w:t>thủ</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tiểu</w:t>
      </w:r>
      <w:proofErr w:type="spellEnd"/>
      <w:r w:rsidRPr="009033A4">
        <w:rPr>
          <w:sz w:val="28"/>
          <w:szCs w:val="28"/>
          <w:lang w:val="es-ES"/>
        </w:rPr>
        <w:t xml:space="preserve"> </w:t>
      </w:r>
      <w:proofErr w:type="spellStart"/>
      <w:r w:rsidRPr="009033A4">
        <w:rPr>
          <w:sz w:val="28"/>
          <w:szCs w:val="28"/>
          <w:lang w:val="es-ES"/>
        </w:rPr>
        <w:t>dự</w:t>
      </w:r>
      <w:proofErr w:type="spellEnd"/>
      <w:r w:rsidRPr="009033A4">
        <w:rPr>
          <w:sz w:val="28"/>
          <w:szCs w:val="28"/>
          <w:lang w:val="es-ES"/>
        </w:rPr>
        <w:t xml:space="preserve"> </w:t>
      </w:r>
      <w:proofErr w:type="spellStart"/>
      <w:r w:rsidRPr="009033A4">
        <w:rPr>
          <w:sz w:val="28"/>
          <w:szCs w:val="28"/>
          <w:lang w:val="es-ES"/>
        </w:rPr>
        <w:t>án</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quyền</w:t>
      </w:r>
      <w:proofErr w:type="spellEnd"/>
      <w:r w:rsidRPr="009033A4">
        <w:rPr>
          <w:sz w:val="28"/>
          <w:szCs w:val="28"/>
          <w:lang w:val="es-ES"/>
        </w:rPr>
        <w:t xml:space="preserve"> </w:t>
      </w:r>
      <w:proofErr w:type="spellStart"/>
      <w:r w:rsidRPr="009033A4">
        <w:rPr>
          <w:sz w:val="28"/>
          <w:szCs w:val="28"/>
          <w:lang w:val="es-ES"/>
        </w:rPr>
        <w:t>thuê</w:t>
      </w:r>
      <w:proofErr w:type="spellEnd"/>
      <w:r w:rsidRPr="009033A4">
        <w:rPr>
          <w:sz w:val="28"/>
          <w:szCs w:val="28"/>
          <w:lang w:val="es-ES"/>
        </w:rPr>
        <w:t xml:space="preserve"> </w:t>
      </w:r>
      <w:proofErr w:type="spellStart"/>
      <w:r w:rsidRPr="009033A4">
        <w:rPr>
          <w:sz w:val="28"/>
          <w:szCs w:val="28"/>
          <w:lang w:val="es-ES"/>
        </w:rPr>
        <w:t>bên</w:t>
      </w:r>
      <w:proofErr w:type="spellEnd"/>
      <w:r w:rsidRPr="009033A4">
        <w:rPr>
          <w:sz w:val="28"/>
          <w:szCs w:val="28"/>
          <w:lang w:val="es-ES"/>
        </w:rPr>
        <w:t xml:space="preserve"> </w:t>
      </w:r>
      <w:proofErr w:type="spellStart"/>
      <w:r w:rsidRPr="009033A4">
        <w:rPr>
          <w:sz w:val="28"/>
          <w:szCs w:val="28"/>
          <w:lang w:val="es-ES"/>
        </w:rPr>
        <w:t>thứ</w:t>
      </w:r>
      <w:proofErr w:type="spellEnd"/>
      <w:r w:rsidRPr="009033A4">
        <w:rPr>
          <w:sz w:val="28"/>
          <w:szCs w:val="28"/>
          <w:lang w:val="es-ES"/>
        </w:rPr>
        <w:t xml:space="preserve"> </w:t>
      </w:r>
      <w:proofErr w:type="spellStart"/>
      <w:r w:rsidRPr="009033A4">
        <w:rPr>
          <w:sz w:val="28"/>
          <w:szCs w:val="28"/>
          <w:lang w:val="es-ES"/>
        </w:rPr>
        <w:t>ba</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sót</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đúng</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hạn</w:t>
      </w:r>
      <w:proofErr w:type="spellEnd"/>
      <w:r w:rsidRPr="009033A4">
        <w:rPr>
          <w:sz w:val="28"/>
          <w:szCs w:val="28"/>
          <w:lang w:val="es-ES"/>
        </w:rPr>
        <w:t xml:space="preserve"> </w:t>
      </w:r>
      <w:proofErr w:type="spellStart"/>
      <w:r w:rsidRPr="009033A4">
        <w:rPr>
          <w:sz w:val="28"/>
          <w:szCs w:val="28"/>
          <w:lang w:val="es-ES"/>
        </w:rPr>
        <w:t>gây</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xấu</w:t>
      </w:r>
      <w:proofErr w:type="spellEnd"/>
      <w:r w:rsidRPr="009033A4">
        <w:rPr>
          <w:sz w:val="28"/>
          <w:szCs w:val="28"/>
          <w:lang w:val="es-ES"/>
        </w:rPr>
        <w:t xml:space="preserve"> </w:t>
      </w:r>
      <w:proofErr w:type="spellStart"/>
      <w:r w:rsidRPr="009033A4">
        <w:rPr>
          <w:sz w:val="28"/>
          <w:szCs w:val="28"/>
          <w:lang w:val="es-ES"/>
        </w:rPr>
        <w:t>đến</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cụ</w:t>
      </w:r>
      <w:proofErr w:type="spellEnd"/>
      <w:r w:rsidRPr="009033A4">
        <w:rPr>
          <w:sz w:val="28"/>
          <w:szCs w:val="28"/>
          <w:lang w:val="es-ES"/>
        </w:rPr>
        <w:t xml:space="preserve"> </w:t>
      </w:r>
      <w:proofErr w:type="spellStart"/>
      <w:r w:rsidRPr="009033A4">
        <w:rPr>
          <w:sz w:val="28"/>
          <w:szCs w:val="28"/>
          <w:lang w:val="es-ES"/>
        </w:rPr>
        <w:t>thể</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w:t>
      </w:r>
      <w:proofErr w:type="spellStart"/>
      <w:r w:rsidRPr="009033A4">
        <w:rPr>
          <w:sz w:val="28"/>
          <w:szCs w:val="28"/>
          <w:lang w:val="es-ES"/>
        </w:rPr>
        <w:t>sau</w:t>
      </w:r>
      <w:proofErr w:type="spellEnd"/>
      <w:r w:rsidRPr="009033A4">
        <w:rPr>
          <w:sz w:val="28"/>
          <w:szCs w:val="28"/>
          <w:lang w:val="es-ES"/>
        </w:rPr>
        <w:t xml:space="preserve">: </w:t>
      </w:r>
    </w:p>
    <w:p w14:paraId="29C1E3DF" w14:textId="77777777" w:rsidR="00EC0EA0" w:rsidRPr="009033A4" w:rsidRDefault="00EC0EA0" w:rsidP="00EC0EA0">
      <w:pPr>
        <w:spacing w:line="288" w:lineRule="auto"/>
        <w:ind w:firstLine="567"/>
        <w:rPr>
          <w:sz w:val="28"/>
          <w:szCs w:val="28"/>
          <w:lang w:val="es-ES"/>
        </w:rPr>
      </w:pPr>
      <w:r w:rsidRPr="009033A4">
        <w:rPr>
          <w:sz w:val="28"/>
          <w:szCs w:val="28"/>
          <w:lang w:val="es-ES"/>
        </w:rPr>
        <w:t xml:space="preserve">d. </w:t>
      </w:r>
      <w:proofErr w:type="spellStart"/>
      <w:r w:rsidRPr="009033A4">
        <w:rPr>
          <w:sz w:val="28"/>
          <w:szCs w:val="28"/>
          <w:lang w:val="es-ES"/>
        </w:rPr>
        <w:t>Đối</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phạm</w:t>
      </w:r>
      <w:proofErr w:type="spellEnd"/>
      <w:r w:rsidRPr="009033A4">
        <w:rPr>
          <w:sz w:val="28"/>
          <w:szCs w:val="28"/>
          <w:lang w:val="es-ES"/>
        </w:rPr>
        <w:t xml:space="preserve"> </w:t>
      </w:r>
      <w:proofErr w:type="spellStart"/>
      <w:r w:rsidRPr="009033A4">
        <w:rPr>
          <w:sz w:val="28"/>
          <w:szCs w:val="28"/>
          <w:lang w:val="es-ES"/>
        </w:rPr>
        <w:t>nhỏ</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w:t>
      </w:r>
      <w:proofErr w:type="spellStart"/>
      <w:r w:rsidRPr="009033A4">
        <w:rPr>
          <w:sz w:val="28"/>
          <w:szCs w:val="28"/>
          <w:lang w:val="es-ES"/>
        </w:rPr>
        <w:t>gây</w:t>
      </w:r>
      <w:proofErr w:type="spellEnd"/>
      <w:r w:rsidRPr="009033A4">
        <w:rPr>
          <w:sz w:val="28"/>
          <w:szCs w:val="28"/>
          <w:lang w:val="es-ES"/>
        </w:rPr>
        <w:t xml:space="preserve"> </w:t>
      </w:r>
      <w:proofErr w:type="spellStart"/>
      <w:r w:rsidRPr="009033A4">
        <w:rPr>
          <w:sz w:val="28"/>
          <w:szCs w:val="28"/>
          <w:lang w:val="es-ES"/>
        </w:rPr>
        <w:t>tác</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w:t>
      </w:r>
      <w:proofErr w:type="spellStart"/>
      <w:r w:rsidRPr="009033A4">
        <w:rPr>
          <w:sz w:val="28"/>
          <w:szCs w:val="28"/>
          <w:lang w:val="es-ES"/>
        </w:rPr>
        <w:t>thiệt</w:t>
      </w:r>
      <w:proofErr w:type="spellEnd"/>
      <w:r w:rsidRPr="009033A4">
        <w:rPr>
          <w:sz w:val="28"/>
          <w:szCs w:val="28"/>
          <w:lang w:val="es-ES"/>
        </w:rPr>
        <w:t xml:space="preserve"> </w:t>
      </w:r>
      <w:proofErr w:type="spellStart"/>
      <w:r w:rsidRPr="009033A4">
        <w:rPr>
          <w:sz w:val="28"/>
          <w:szCs w:val="28"/>
          <w:lang w:val="es-ES"/>
        </w:rPr>
        <w:t>hại</w:t>
      </w:r>
      <w:proofErr w:type="spellEnd"/>
      <w:r w:rsidRPr="009033A4">
        <w:rPr>
          <w:sz w:val="28"/>
          <w:szCs w:val="28"/>
          <w:lang w:val="es-ES"/>
        </w:rPr>
        <w:t xml:space="preserve"> </w:t>
      </w:r>
      <w:proofErr w:type="spellStart"/>
      <w:r w:rsidRPr="009033A4">
        <w:rPr>
          <w:sz w:val="28"/>
          <w:szCs w:val="28"/>
          <w:lang w:val="es-ES"/>
        </w:rPr>
        <w:t>nhỏ</w:t>
      </w:r>
      <w:proofErr w:type="spellEnd"/>
      <w:r w:rsidRPr="009033A4">
        <w:rPr>
          <w:sz w:val="28"/>
          <w:szCs w:val="28"/>
          <w:lang w:val="es-ES"/>
        </w:rPr>
        <w:t xml:space="preserve">, </w:t>
      </w:r>
      <w:proofErr w:type="spellStart"/>
      <w:r w:rsidRPr="009033A4">
        <w:rPr>
          <w:sz w:val="28"/>
          <w:szCs w:val="28"/>
          <w:lang w:val="es-ES"/>
        </w:rPr>
        <w:t>tạm</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thể</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w:t>
      </w:r>
      <w:proofErr w:type="spellStart"/>
      <w:r w:rsidRPr="009033A4">
        <w:rPr>
          <w:sz w:val="28"/>
          <w:szCs w:val="28"/>
          <w:lang w:val="es-ES"/>
        </w:rPr>
        <w:t>cũ</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w:t>
      </w:r>
      <w:proofErr w:type="spellStart"/>
      <w:r w:rsidRPr="009033A4">
        <w:rPr>
          <w:sz w:val="28"/>
          <w:szCs w:val="28"/>
          <w:lang w:val="es-ES"/>
        </w:rPr>
        <w:t>đại</w:t>
      </w:r>
      <w:proofErr w:type="spellEnd"/>
      <w:r w:rsidRPr="009033A4">
        <w:rPr>
          <w:sz w:val="28"/>
          <w:szCs w:val="28"/>
          <w:lang w:val="es-ES"/>
        </w:rPr>
        <w:t xml:space="preserve"> </w:t>
      </w:r>
      <w:proofErr w:type="spellStart"/>
      <w:r w:rsidRPr="009033A4">
        <w:rPr>
          <w:sz w:val="28"/>
          <w:szCs w:val="28"/>
          <w:lang w:val="es-ES"/>
        </w:rPr>
        <w:t>diện</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vấn</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sẽ</w:t>
      </w:r>
      <w:proofErr w:type="spellEnd"/>
      <w:r w:rsidRPr="009033A4">
        <w:rPr>
          <w:sz w:val="28"/>
          <w:szCs w:val="28"/>
          <w:lang w:val="es-ES"/>
        </w:rPr>
        <w:t xml:space="preserve"> </w:t>
      </w:r>
      <w:proofErr w:type="spellStart"/>
      <w:r w:rsidRPr="009033A4">
        <w:rPr>
          <w:sz w:val="28"/>
          <w:szCs w:val="28"/>
          <w:lang w:val="es-ES"/>
        </w:rPr>
        <w:t>thông</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cho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sót</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w:t>
      </w:r>
      <w:proofErr w:type="spellStart"/>
      <w:r w:rsidRPr="009033A4">
        <w:rPr>
          <w:sz w:val="28"/>
          <w:szCs w:val="28"/>
          <w:lang w:val="es-ES"/>
        </w:rPr>
        <w:t>yêu</w:t>
      </w:r>
      <w:proofErr w:type="spellEnd"/>
      <w:r w:rsidRPr="009033A4">
        <w:rPr>
          <w:sz w:val="28"/>
          <w:szCs w:val="28"/>
          <w:lang w:val="es-ES"/>
        </w:rPr>
        <w:t xml:space="preserve"> </w:t>
      </w:r>
      <w:proofErr w:type="spellStart"/>
      <w:r w:rsidRPr="009033A4">
        <w:rPr>
          <w:sz w:val="28"/>
          <w:szCs w:val="28"/>
          <w:lang w:val="es-ES"/>
        </w:rPr>
        <w:t>cầu</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KHQLMT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vòng</w:t>
      </w:r>
      <w:proofErr w:type="spellEnd"/>
      <w:r w:rsidRPr="009033A4">
        <w:rPr>
          <w:sz w:val="28"/>
          <w:szCs w:val="28"/>
          <w:lang w:val="es-ES"/>
        </w:rPr>
        <w:t xml:space="preserve"> 48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sau</w:t>
      </w:r>
      <w:proofErr w:type="spellEnd"/>
      <w:r w:rsidRPr="009033A4">
        <w:rPr>
          <w:sz w:val="28"/>
          <w:szCs w:val="28"/>
          <w:lang w:val="es-ES"/>
        </w:rPr>
        <w:t xml:space="preserve"> </w:t>
      </w:r>
      <w:proofErr w:type="spellStart"/>
      <w:r w:rsidRPr="009033A4">
        <w:rPr>
          <w:sz w:val="28"/>
          <w:szCs w:val="28"/>
          <w:lang w:val="es-ES"/>
        </w:rPr>
        <w:t>khi</w:t>
      </w:r>
      <w:proofErr w:type="spellEnd"/>
      <w:r w:rsidRPr="009033A4">
        <w:rPr>
          <w:sz w:val="28"/>
          <w:szCs w:val="28"/>
          <w:lang w:val="es-ES"/>
        </w:rPr>
        <w:t xml:space="preserve"> </w:t>
      </w:r>
      <w:proofErr w:type="spellStart"/>
      <w:r w:rsidRPr="009033A4">
        <w:rPr>
          <w:sz w:val="28"/>
          <w:szCs w:val="28"/>
          <w:lang w:val="es-ES"/>
        </w:rPr>
        <w:t>nhận</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thông</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chính</w:t>
      </w:r>
      <w:proofErr w:type="spellEnd"/>
      <w:r w:rsidRPr="009033A4">
        <w:rPr>
          <w:sz w:val="28"/>
          <w:szCs w:val="28"/>
          <w:lang w:val="es-ES"/>
        </w:rPr>
        <w:t xml:space="preserve"> </w:t>
      </w:r>
      <w:proofErr w:type="spellStart"/>
      <w:r w:rsidRPr="009033A4">
        <w:rPr>
          <w:sz w:val="28"/>
          <w:szCs w:val="28"/>
          <w:lang w:val="es-ES"/>
        </w:rPr>
        <w:t>thức</w:t>
      </w:r>
      <w:proofErr w:type="spellEnd"/>
      <w:r w:rsidRPr="009033A4">
        <w:rPr>
          <w:sz w:val="28"/>
          <w:szCs w:val="28"/>
          <w:lang w:val="es-ES"/>
        </w:rPr>
        <w:t xml:space="preserve">. </w:t>
      </w:r>
      <w:proofErr w:type="spellStart"/>
      <w:r w:rsidRPr="009033A4">
        <w:rPr>
          <w:sz w:val="28"/>
          <w:szCs w:val="28"/>
          <w:lang w:val="es-ES"/>
        </w:rPr>
        <w:t>Nếu</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sót</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thỏa</w:t>
      </w:r>
      <w:proofErr w:type="spellEnd"/>
      <w:r w:rsidRPr="009033A4">
        <w:rPr>
          <w:sz w:val="28"/>
          <w:szCs w:val="28"/>
          <w:lang w:val="es-ES"/>
        </w:rPr>
        <w:t xml:space="preserve"> </w:t>
      </w:r>
      <w:proofErr w:type="spellStart"/>
      <w:r w:rsidRPr="009033A4">
        <w:rPr>
          <w:sz w:val="28"/>
          <w:szCs w:val="28"/>
          <w:lang w:val="es-ES"/>
        </w:rPr>
        <w:t>đáng</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khoảng</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gian</w:t>
      </w:r>
      <w:proofErr w:type="spellEnd"/>
      <w:r w:rsidRPr="009033A4">
        <w:rPr>
          <w:sz w:val="28"/>
          <w:szCs w:val="28"/>
          <w:lang w:val="es-ES"/>
        </w:rPr>
        <w:t xml:space="preserve"> </w:t>
      </w:r>
      <w:proofErr w:type="spellStart"/>
      <w:r w:rsidRPr="009033A4">
        <w:rPr>
          <w:sz w:val="28"/>
          <w:szCs w:val="28"/>
          <w:lang w:val="es-ES"/>
        </w:rPr>
        <w:t>đó</w:t>
      </w:r>
      <w:proofErr w:type="spellEnd"/>
      <w:r w:rsidRPr="009033A4">
        <w:rPr>
          <w:sz w:val="28"/>
          <w:szCs w:val="28"/>
          <w:lang w:val="es-ES"/>
        </w:rPr>
        <w:t xml:space="preserve">, </w:t>
      </w:r>
      <w:proofErr w:type="spellStart"/>
      <w:r w:rsidRPr="009033A4">
        <w:rPr>
          <w:sz w:val="28"/>
          <w:szCs w:val="28"/>
          <w:lang w:val="es-ES"/>
        </w:rPr>
        <w:t>sẽ</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w:t>
      </w:r>
      <w:proofErr w:type="spellStart"/>
      <w:r w:rsidRPr="009033A4">
        <w:rPr>
          <w:sz w:val="28"/>
          <w:szCs w:val="28"/>
          <w:lang w:val="es-ES"/>
        </w:rPr>
        <w:t>hành</w:t>
      </w:r>
      <w:proofErr w:type="spellEnd"/>
      <w:r w:rsidRPr="009033A4">
        <w:rPr>
          <w:sz w:val="28"/>
          <w:szCs w:val="28"/>
          <w:lang w:val="es-ES"/>
        </w:rPr>
        <w:t xml:space="preserve"> </w:t>
      </w:r>
      <w:proofErr w:type="spellStart"/>
      <w:r w:rsidRPr="009033A4">
        <w:rPr>
          <w:sz w:val="28"/>
          <w:szCs w:val="28"/>
          <w:lang w:val="es-ES"/>
        </w:rPr>
        <w:t>động</w:t>
      </w:r>
      <w:proofErr w:type="spellEnd"/>
      <w:r w:rsidRPr="009033A4">
        <w:rPr>
          <w:sz w:val="28"/>
          <w:szCs w:val="28"/>
          <w:lang w:val="es-ES"/>
        </w:rPr>
        <w:t xml:space="preserve"> </w:t>
      </w:r>
      <w:proofErr w:type="spellStart"/>
      <w:r w:rsidRPr="009033A4">
        <w:rPr>
          <w:sz w:val="28"/>
          <w:szCs w:val="28"/>
          <w:lang w:val="es-ES"/>
        </w:rPr>
        <w:t>khác</w:t>
      </w:r>
      <w:proofErr w:type="spellEnd"/>
      <w:r w:rsidRPr="009033A4">
        <w:rPr>
          <w:sz w:val="28"/>
          <w:szCs w:val="28"/>
          <w:lang w:val="es-ES"/>
        </w:rPr>
        <w:t xml:space="preserve"> </w:t>
      </w:r>
      <w:proofErr w:type="spellStart"/>
      <w:r w:rsidRPr="009033A4">
        <w:rPr>
          <w:sz w:val="28"/>
          <w:szCs w:val="28"/>
          <w:lang w:val="es-ES"/>
        </w:rPr>
        <w:t>tiếp</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vấn</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quyền</w:t>
      </w:r>
      <w:proofErr w:type="spellEnd"/>
      <w:r w:rsidRPr="009033A4">
        <w:rPr>
          <w:sz w:val="28"/>
          <w:szCs w:val="28"/>
          <w:lang w:val="es-ES"/>
        </w:rPr>
        <w:t xml:space="preserve"> </w:t>
      </w:r>
      <w:proofErr w:type="spellStart"/>
      <w:r w:rsidRPr="009033A4">
        <w:rPr>
          <w:sz w:val="28"/>
          <w:szCs w:val="28"/>
          <w:lang w:val="es-ES"/>
        </w:rPr>
        <w:t>gia</w:t>
      </w:r>
      <w:proofErr w:type="spellEnd"/>
      <w:r w:rsidRPr="009033A4">
        <w:rPr>
          <w:sz w:val="28"/>
          <w:szCs w:val="28"/>
          <w:lang w:val="es-ES"/>
        </w:rPr>
        <w:t xml:space="preserve"> </w:t>
      </w:r>
      <w:proofErr w:type="spellStart"/>
      <w:r w:rsidRPr="009033A4">
        <w:rPr>
          <w:sz w:val="28"/>
          <w:szCs w:val="28"/>
          <w:lang w:val="es-ES"/>
        </w:rPr>
        <w:t>hạn</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hạn</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them</w:t>
      </w:r>
      <w:proofErr w:type="spellEnd"/>
      <w:r w:rsidRPr="009033A4">
        <w:rPr>
          <w:sz w:val="28"/>
          <w:szCs w:val="28"/>
          <w:lang w:val="es-ES"/>
        </w:rPr>
        <w:t xml:space="preserve"> 24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nữa</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điều</w:t>
      </w:r>
      <w:proofErr w:type="spellEnd"/>
      <w:r w:rsidRPr="009033A4">
        <w:rPr>
          <w:sz w:val="28"/>
          <w:szCs w:val="28"/>
          <w:lang w:val="es-ES"/>
        </w:rPr>
        <w:t xml:space="preserve"> </w:t>
      </w:r>
      <w:proofErr w:type="spellStart"/>
      <w:r w:rsidRPr="009033A4">
        <w:rPr>
          <w:sz w:val="28"/>
          <w:szCs w:val="28"/>
          <w:lang w:val="es-ES"/>
        </w:rPr>
        <w:t>kiện</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tiến</w:t>
      </w:r>
      <w:proofErr w:type="spellEnd"/>
      <w:r w:rsidRPr="009033A4">
        <w:rPr>
          <w:sz w:val="28"/>
          <w:szCs w:val="28"/>
          <w:lang w:val="es-ES"/>
        </w:rPr>
        <w:t xml:space="preserve"> </w:t>
      </w:r>
      <w:proofErr w:type="spellStart"/>
      <w:r w:rsidRPr="009033A4">
        <w:rPr>
          <w:sz w:val="28"/>
          <w:szCs w:val="28"/>
          <w:lang w:val="es-ES"/>
        </w:rPr>
        <w:t>hành</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đúng</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gian</w:t>
      </w:r>
      <w:proofErr w:type="spellEnd"/>
      <w:r w:rsidRPr="009033A4">
        <w:rPr>
          <w:sz w:val="28"/>
          <w:szCs w:val="28"/>
          <w:lang w:val="es-ES"/>
        </w:rPr>
        <w:t xml:space="preserve"> </w:t>
      </w:r>
      <w:proofErr w:type="spellStart"/>
      <w:r w:rsidRPr="009033A4">
        <w:rPr>
          <w:sz w:val="28"/>
          <w:szCs w:val="28"/>
          <w:lang w:val="es-ES"/>
        </w:rPr>
        <w:t>quy</w:t>
      </w:r>
      <w:proofErr w:type="spellEnd"/>
      <w:r w:rsidRPr="009033A4">
        <w:rPr>
          <w:sz w:val="28"/>
          <w:szCs w:val="28"/>
          <w:lang w:val="es-ES"/>
        </w:rPr>
        <w:t xml:space="preserve"> </w:t>
      </w:r>
      <w:proofErr w:type="spellStart"/>
      <w:r w:rsidRPr="009033A4">
        <w:rPr>
          <w:sz w:val="28"/>
          <w:szCs w:val="28"/>
          <w:lang w:val="es-ES"/>
        </w:rPr>
        <w:t>định</w:t>
      </w:r>
      <w:proofErr w:type="spellEnd"/>
      <w:r w:rsidRPr="009033A4">
        <w:rPr>
          <w:sz w:val="28"/>
          <w:szCs w:val="28"/>
          <w:lang w:val="es-ES"/>
        </w:rPr>
        <w:t xml:space="preserve">. </w:t>
      </w:r>
    </w:p>
    <w:p w14:paraId="0E4FAD18" w14:textId="77777777" w:rsidR="00EC0EA0" w:rsidRPr="009033A4" w:rsidRDefault="00EC0EA0" w:rsidP="00EC0EA0">
      <w:pPr>
        <w:spacing w:line="288" w:lineRule="auto"/>
        <w:ind w:firstLine="567"/>
        <w:rPr>
          <w:sz w:val="28"/>
          <w:szCs w:val="28"/>
          <w:lang w:val="es-ES"/>
        </w:rPr>
      </w:pPr>
      <w:r w:rsidRPr="009033A4">
        <w:rPr>
          <w:sz w:val="28"/>
          <w:szCs w:val="28"/>
          <w:lang w:val="es-ES"/>
        </w:rPr>
        <w:t xml:space="preserve">e. </w:t>
      </w:r>
      <w:proofErr w:type="spellStart"/>
      <w:r w:rsidRPr="009033A4">
        <w:rPr>
          <w:sz w:val="28"/>
          <w:szCs w:val="28"/>
          <w:lang w:val="es-ES"/>
        </w:rPr>
        <w:t>Đối</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những</w:t>
      </w:r>
      <w:proofErr w:type="spellEnd"/>
      <w:r w:rsidRPr="009033A4">
        <w:rPr>
          <w:sz w:val="28"/>
          <w:szCs w:val="28"/>
          <w:lang w:val="es-ES"/>
        </w:rPr>
        <w:t xml:space="preserve"> vi </w:t>
      </w:r>
      <w:proofErr w:type="spellStart"/>
      <w:r w:rsidRPr="009033A4">
        <w:rPr>
          <w:sz w:val="28"/>
          <w:szCs w:val="28"/>
          <w:lang w:val="es-ES"/>
        </w:rPr>
        <w:t>phạm</w:t>
      </w:r>
      <w:proofErr w:type="spellEnd"/>
      <w:r w:rsidRPr="009033A4">
        <w:rPr>
          <w:sz w:val="28"/>
          <w:szCs w:val="28"/>
          <w:lang w:val="es-ES"/>
        </w:rPr>
        <w:t xml:space="preserve"> </w:t>
      </w:r>
      <w:proofErr w:type="spellStart"/>
      <w:r w:rsidRPr="009033A4">
        <w:rPr>
          <w:sz w:val="28"/>
          <w:szCs w:val="28"/>
          <w:lang w:val="es-ES"/>
        </w:rPr>
        <w:t>lớn</w:t>
      </w:r>
      <w:proofErr w:type="spellEnd"/>
      <w:r w:rsidRPr="009033A4">
        <w:rPr>
          <w:sz w:val="28"/>
          <w:szCs w:val="28"/>
          <w:lang w:val="es-ES"/>
        </w:rPr>
        <w:t xml:space="preserve">, </w:t>
      </w:r>
      <w:proofErr w:type="spellStart"/>
      <w:r w:rsidRPr="009033A4">
        <w:rPr>
          <w:sz w:val="28"/>
          <w:szCs w:val="28"/>
          <w:lang w:val="es-ES"/>
        </w:rPr>
        <w:t>cần</w:t>
      </w:r>
      <w:proofErr w:type="spellEnd"/>
      <w:r w:rsidRPr="009033A4">
        <w:rPr>
          <w:sz w:val="28"/>
          <w:szCs w:val="28"/>
          <w:lang w:val="es-ES"/>
        </w:rPr>
        <w:t xml:space="preserve"> </w:t>
      </w:r>
      <w:proofErr w:type="spellStart"/>
      <w:r w:rsidRPr="009033A4">
        <w:rPr>
          <w:sz w:val="28"/>
          <w:szCs w:val="28"/>
          <w:lang w:val="es-ES"/>
        </w:rPr>
        <w:t>trên</w:t>
      </w:r>
      <w:proofErr w:type="spellEnd"/>
      <w:r w:rsidRPr="009033A4">
        <w:rPr>
          <w:sz w:val="28"/>
          <w:szCs w:val="28"/>
          <w:lang w:val="es-ES"/>
        </w:rPr>
        <w:t xml:space="preserve"> 72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qua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vấn</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sẽ</w:t>
      </w:r>
      <w:proofErr w:type="spellEnd"/>
      <w:r w:rsidRPr="009033A4">
        <w:rPr>
          <w:sz w:val="28"/>
          <w:szCs w:val="28"/>
          <w:lang w:val="es-ES"/>
        </w:rPr>
        <w:t xml:space="preserve"> </w:t>
      </w:r>
      <w:proofErr w:type="spellStart"/>
      <w:r w:rsidRPr="009033A4">
        <w:rPr>
          <w:sz w:val="28"/>
          <w:szCs w:val="28"/>
          <w:lang w:val="es-ES"/>
        </w:rPr>
        <w:t>thông</w:t>
      </w:r>
      <w:proofErr w:type="spellEnd"/>
      <w:r w:rsidRPr="009033A4">
        <w:rPr>
          <w:sz w:val="28"/>
          <w:szCs w:val="28"/>
          <w:lang w:val="es-ES"/>
        </w:rPr>
        <w:t xml:space="preserve"> </w:t>
      </w:r>
      <w:proofErr w:type="spellStart"/>
      <w:r w:rsidRPr="009033A4">
        <w:rPr>
          <w:sz w:val="28"/>
          <w:szCs w:val="28"/>
          <w:lang w:val="es-ES"/>
        </w:rPr>
        <w:t>báo</w:t>
      </w:r>
      <w:proofErr w:type="spellEnd"/>
      <w:r w:rsidRPr="009033A4">
        <w:rPr>
          <w:sz w:val="28"/>
          <w:szCs w:val="28"/>
          <w:lang w:val="es-ES"/>
        </w:rPr>
        <w:t xml:space="preserve"> </w:t>
      </w:r>
      <w:proofErr w:type="spellStart"/>
      <w:r w:rsidRPr="009033A4">
        <w:rPr>
          <w:sz w:val="28"/>
          <w:szCs w:val="28"/>
          <w:lang w:val="es-ES"/>
        </w:rPr>
        <w:t>kịp</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sẽ</w:t>
      </w:r>
      <w:proofErr w:type="spellEnd"/>
      <w:r w:rsidRPr="009033A4">
        <w:rPr>
          <w:sz w:val="28"/>
          <w:szCs w:val="28"/>
          <w:lang w:val="es-ES"/>
        </w:rPr>
        <w:t xml:space="preserve"> </w:t>
      </w:r>
      <w:proofErr w:type="spellStart"/>
      <w:r w:rsidRPr="009033A4">
        <w:rPr>
          <w:sz w:val="28"/>
          <w:szCs w:val="28"/>
          <w:lang w:val="es-ES"/>
        </w:rPr>
        <w:t>phạt</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được</w:t>
      </w:r>
      <w:proofErr w:type="spellEnd"/>
      <w:r w:rsidRPr="009033A4">
        <w:rPr>
          <w:sz w:val="28"/>
          <w:szCs w:val="28"/>
          <w:lang w:val="es-ES"/>
        </w:rPr>
        <w:t xml:space="preserve"> </w:t>
      </w:r>
      <w:proofErr w:type="spellStart"/>
      <w:r w:rsidRPr="009033A4">
        <w:rPr>
          <w:sz w:val="28"/>
          <w:szCs w:val="28"/>
          <w:lang w:val="es-ES"/>
        </w:rPr>
        <w:t>tính</w:t>
      </w:r>
      <w:proofErr w:type="spellEnd"/>
      <w:r w:rsidRPr="009033A4">
        <w:rPr>
          <w:sz w:val="28"/>
          <w:szCs w:val="28"/>
          <w:lang w:val="es-ES"/>
        </w:rPr>
        <w:t xml:space="preserve"> chi </w:t>
      </w:r>
      <w:proofErr w:type="spellStart"/>
      <w:r w:rsidRPr="009033A4">
        <w:rPr>
          <w:sz w:val="28"/>
          <w:szCs w:val="28"/>
          <w:lang w:val="es-ES"/>
        </w:rPr>
        <w:t>phí</w:t>
      </w:r>
      <w:proofErr w:type="spellEnd"/>
      <w:r w:rsidRPr="009033A4">
        <w:rPr>
          <w:sz w:val="28"/>
          <w:szCs w:val="28"/>
          <w:lang w:val="es-ES"/>
        </w:rPr>
        <w:t xml:space="preserve"> </w:t>
      </w:r>
      <w:proofErr w:type="spellStart"/>
      <w:r w:rsidRPr="009033A4">
        <w:rPr>
          <w:sz w:val="28"/>
          <w:szCs w:val="28"/>
          <w:lang w:val="es-ES"/>
        </w:rPr>
        <w:t>như</w:t>
      </w:r>
      <w:proofErr w:type="spellEnd"/>
      <w:r w:rsidRPr="009033A4">
        <w:rPr>
          <w:sz w:val="28"/>
          <w:szCs w:val="28"/>
          <w:lang w:val="es-ES"/>
        </w:rPr>
        <w:t xml:space="preserve"> chi </w:t>
      </w:r>
      <w:proofErr w:type="spellStart"/>
      <w:r w:rsidRPr="009033A4">
        <w:rPr>
          <w:sz w:val="28"/>
          <w:szCs w:val="28"/>
          <w:lang w:val="es-ES"/>
        </w:rPr>
        <w:t>phí</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thiệt</w:t>
      </w:r>
      <w:proofErr w:type="spellEnd"/>
      <w:r w:rsidRPr="009033A4">
        <w:rPr>
          <w:sz w:val="28"/>
          <w:szCs w:val="28"/>
          <w:lang w:val="es-ES"/>
        </w:rPr>
        <w:t xml:space="preserve"> </w:t>
      </w:r>
      <w:proofErr w:type="spellStart"/>
      <w:r w:rsidRPr="009033A4">
        <w:rPr>
          <w:sz w:val="28"/>
          <w:szCs w:val="28"/>
          <w:lang w:val="es-ES"/>
        </w:rPr>
        <w:t>hại</w:t>
      </w:r>
      <w:proofErr w:type="spellEnd"/>
      <w:r w:rsidRPr="009033A4">
        <w:rPr>
          <w:sz w:val="28"/>
          <w:szCs w:val="28"/>
          <w:lang w:val="es-ES"/>
        </w:rPr>
        <w:t xml:space="preserve">) </w:t>
      </w:r>
      <w:proofErr w:type="spellStart"/>
      <w:r w:rsidRPr="009033A4">
        <w:rPr>
          <w:sz w:val="28"/>
          <w:szCs w:val="28"/>
          <w:lang w:val="es-ES"/>
        </w:rPr>
        <w:t>nếu</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tiến</w:t>
      </w:r>
      <w:proofErr w:type="spellEnd"/>
      <w:r w:rsidRPr="009033A4">
        <w:rPr>
          <w:sz w:val="28"/>
          <w:szCs w:val="28"/>
          <w:lang w:val="es-ES"/>
        </w:rPr>
        <w:t xml:space="preserve"> </w:t>
      </w:r>
      <w:proofErr w:type="spellStart"/>
      <w:r w:rsidRPr="009033A4">
        <w:rPr>
          <w:sz w:val="28"/>
          <w:szCs w:val="28"/>
          <w:lang w:val="es-ES"/>
        </w:rPr>
        <w:t>độ</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gian</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hoàn</w:t>
      </w:r>
      <w:proofErr w:type="spellEnd"/>
      <w:r w:rsidRPr="009033A4">
        <w:rPr>
          <w:sz w:val="28"/>
          <w:szCs w:val="28"/>
          <w:lang w:val="es-ES"/>
        </w:rPr>
        <w:t xml:space="preserve"> </w:t>
      </w:r>
      <w:proofErr w:type="spellStart"/>
      <w:r w:rsidRPr="009033A4">
        <w:rPr>
          <w:sz w:val="28"/>
          <w:szCs w:val="28"/>
          <w:lang w:val="es-ES"/>
        </w:rPr>
        <w:t>thành</w:t>
      </w:r>
      <w:proofErr w:type="spellEnd"/>
      <w:r w:rsidRPr="009033A4">
        <w:rPr>
          <w:sz w:val="28"/>
          <w:szCs w:val="28"/>
          <w:lang w:val="es-ES"/>
        </w:rPr>
        <w:t xml:space="preserve"> </w:t>
      </w:r>
      <w:proofErr w:type="spellStart"/>
      <w:r w:rsidRPr="009033A4">
        <w:rPr>
          <w:sz w:val="28"/>
          <w:szCs w:val="28"/>
          <w:lang w:val="es-ES"/>
        </w:rPr>
        <w:t>việc</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sót</w:t>
      </w:r>
      <w:proofErr w:type="spellEnd"/>
      <w:r w:rsidRPr="009033A4">
        <w:rPr>
          <w:sz w:val="28"/>
          <w:szCs w:val="28"/>
          <w:lang w:val="es-ES"/>
        </w:rPr>
        <w:t xml:space="preserve"> </w:t>
      </w:r>
      <w:proofErr w:type="spellStart"/>
      <w:r w:rsidRPr="009033A4">
        <w:rPr>
          <w:sz w:val="28"/>
          <w:szCs w:val="28"/>
          <w:lang w:val="es-ES"/>
        </w:rPr>
        <w:t>đúng</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hạn</w:t>
      </w:r>
      <w:proofErr w:type="spellEnd"/>
      <w:r w:rsidRPr="009033A4">
        <w:rPr>
          <w:sz w:val="28"/>
          <w:szCs w:val="28"/>
          <w:lang w:val="es-ES"/>
        </w:rPr>
        <w:t xml:space="preserve"> </w:t>
      </w:r>
      <w:proofErr w:type="spellStart"/>
      <w:r w:rsidRPr="009033A4">
        <w:rPr>
          <w:sz w:val="28"/>
          <w:szCs w:val="28"/>
          <w:lang w:val="es-ES"/>
        </w:rPr>
        <w:t>ngoài</w:t>
      </w:r>
      <w:proofErr w:type="spellEnd"/>
      <w:r w:rsidRPr="009033A4">
        <w:rPr>
          <w:sz w:val="28"/>
          <w:szCs w:val="28"/>
          <w:lang w:val="es-ES"/>
        </w:rPr>
        <w:t xml:space="preserve"> chi </w:t>
      </w:r>
      <w:proofErr w:type="spellStart"/>
      <w:r w:rsidRPr="009033A4">
        <w:rPr>
          <w:sz w:val="28"/>
          <w:szCs w:val="28"/>
          <w:lang w:val="es-ES"/>
        </w:rPr>
        <w:t>phí</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phải</w:t>
      </w:r>
      <w:proofErr w:type="spellEnd"/>
      <w:r w:rsidRPr="009033A4">
        <w:rPr>
          <w:sz w:val="28"/>
          <w:szCs w:val="28"/>
          <w:lang w:val="es-ES"/>
        </w:rPr>
        <w:t xml:space="preserve"> </w:t>
      </w:r>
      <w:proofErr w:type="spellStart"/>
      <w:r w:rsidRPr="009033A4">
        <w:rPr>
          <w:sz w:val="28"/>
          <w:szCs w:val="28"/>
          <w:lang w:val="es-ES"/>
        </w:rPr>
        <w:t>bỏ</w:t>
      </w:r>
      <w:proofErr w:type="spellEnd"/>
      <w:r w:rsidRPr="009033A4">
        <w:rPr>
          <w:sz w:val="28"/>
          <w:szCs w:val="28"/>
          <w:lang w:val="es-ES"/>
        </w:rPr>
        <w:t xml:space="preserve"> </w:t>
      </w:r>
      <w:proofErr w:type="spellStart"/>
      <w:r w:rsidRPr="009033A4">
        <w:rPr>
          <w:sz w:val="28"/>
          <w:szCs w:val="28"/>
          <w:lang w:val="es-ES"/>
        </w:rPr>
        <w:t>ra</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phạm</w:t>
      </w:r>
      <w:proofErr w:type="spellEnd"/>
      <w:r w:rsidRPr="009033A4">
        <w:rPr>
          <w:sz w:val="28"/>
          <w:szCs w:val="28"/>
          <w:lang w:val="es-ES"/>
        </w:rPr>
        <w:t xml:space="preserve">. </w:t>
      </w:r>
    </w:p>
    <w:p w14:paraId="21B02559" w14:textId="77777777" w:rsidR="00EC0EA0" w:rsidRPr="009033A4" w:rsidRDefault="00EC0EA0" w:rsidP="00EC0EA0">
      <w:pPr>
        <w:spacing w:line="288" w:lineRule="auto"/>
        <w:ind w:right="-18" w:firstLine="567"/>
        <w:rPr>
          <w:sz w:val="28"/>
          <w:szCs w:val="28"/>
          <w:lang w:val="es-ES"/>
        </w:rPr>
      </w:pPr>
      <w:r w:rsidRPr="009033A4">
        <w:rPr>
          <w:sz w:val="28"/>
          <w:szCs w:val="28"/>
          <w:lang w:val="es-ES"/>
        </w:rPr>
        <w:t xml:space="preserve">f. </w:t>
      </w:r>
      <w:proofErr w:type="spellStart"/>
      <w:r w:rsidRPr="009033A4">
        <w:rPr>
          <w:sz w:val="28"/>
          <w:szCs w:val="28"/>
          <w:lang w:val="es-ES"/>
        </w:rPr>
        <w:t>Nếu</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 xml:space="preserve"> </w:t>
      </w:r>
      <w:proofErr w:type="spellStart"/>
      <w:r w:rsidRPr="009033A4">
        <w:rPr>
          <w:sz w:val="28"/>
          <w:szCs w:val="28"/>
          <w:lang w:val="es-ES"/>
        </w:rPr>
        <w:t>đánh</w:t>
      </w:r>
      <w:proofErr w:type="spellEnd"/>
      <w:r w:rsidRPr="009033A4">
        <w:rPr>
          <w:sz w:val="28"/>
          <w:szCs w:val="28"/>
          <w:lang w:val="es-ES"/>
        </w:rPr>
        <w:t xml:space="preserve"> </w:t>
      </w:r>
      <w:proofErr w:type="spellStart"/>
      <w:r w:rsidRPr="009033A4">
        <w:rPr>
          <w:sz w:val="28"/>
          <w:szCs w:val="28"/>
          <w:lang w:val="es-ES"/>
        </w:rPr>
        <w:t>giá</w:t>
      </w:r>
      <w:proofErr w:type="spellEnd"/>
      <w:r w:rsidRPr="009033A4">
        <w:rPr>
          <w:sz w:val="28"/>
          <w:szCs w:val="28"/>
          <w:lang w:val="es-ES"/>
        </w:rPr>
        <w:t xml:space="preserve"> </w:t>
      </w:r>
      <w:proofErr w:type="spellStart"/>
      <w:r w:rsidRPr="009033A4">
        <w:rPr>
          <w:sz w:val="28"/>
          <w:szCs w:val="28"/>
          <w:lang w:val="es-ES"/>
        </w:rPr>
        <w:t>của</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vấn</w:t>
      </w:r>
      <w:proofErr w:type="spellEnd"/>
      <w:r w:rsidRPr="009033A4">
        <w:rPr>
          <w:sz w:val="28"/>
          <w:szCs w:val="28"/>
          <w:lang w:val="es-ES"/>
        </w:rPr>
        <w:t xml:space="preserve"> </w:t>
      </w:r>
      <w:proofErr w:type="spellStart"/>
      <w:r w:rsidRPr="009033A4">
        <w:rPr>
          <w:sz w:val="28"/>
          <w:szCs w:val="28"/>
          <w:lang w:val="es-ES"/>
        </w:rPr>
        <w:t>giám</w:t>
      </w:r>
      <w:proofErr w:type="spellEnd"/>
      <w:r w:rsidRPr="009033A4">
        <w:rPr>
          <w:sz w:val="28"/>
          <w:szCs w:val="28"/>
          <w:lang w:val="es-ES"/>
        </w:rPr>
        <w:t xml:space="preserve"> </w:t>
      </w:r>
      <w:proofErr w:type="spellStart"/>
      <w:r w:rsidRPr="009033A4">
        <w:rPr>
          <w:sz w:val="28"/>
          <w:szCs w:val="28"/>
          <w:lang w:val="es-ES"/>
        </w:rPr>
        <w:t>sát</w:t>
      </w:r>
      <w:proofErr w:type="spellEnd"/>
      <w:r w:rsidRPr="009033A4">
        <w:rPr>
          <w:sz w:val="28"/>
          <w:szCs w:val="28"/>
          <w:lang w:val="es-ES"/>
        </w:rPr>
        <w:t xml:space="preserve"> </w:t>
      </w:r>
      <w:proofErr w:type="spellStart"/>
      <w:r w:rsidRPr="009033A4">
        <w:rPr>
          <w:sz w:val="28"/>
          <w:szCs w:val="28"/>
          <w:lang w:val="es-ES"/>
        </w:rPr>
        <w:t>xây</w:t>
      </w:r>
      <w:proofErr w:type="spellEnd"/>
      <w:r w:rsidRPr="009033A4">
        <w:rPr>
          <w:sz w:val="28"/>
          <w:szCs w:val="28"/>
          <w:lang w:val="es-ES"/>
        </w:rPr>
        <w:t xml:space="preserve"> </w:t>
      </w:r>
      <w:proofErr w:type="spellStart"/>
      <w:r w:rsidRPr="009033A4">
        <w:rPr>
          <w:sz w:val="28"/>
          <w:szCs w:val="28"/>
          <w:lang w:val="es-ES"/>
        </w:rPr>
        <w:t>dựng</w:t>
      </w:r>
      <w:proofErr w:type="spellEnd"/>
      <w:r w:rsidRPr="009033A4">
        <w:rPr>
          <w:sz w:val="28"/>
          <w:szCs w:val="28"/>
          <w:lang w:val="es-ES"/>
        </w:rPr>
        <w:t>/</w:t>
      </w:r>
      <w:proofErr w:type="spellStart"/>
      <w:r w:rsidRPr="009033A4">
        <w:rPr>
          <w:sz w:val="28"/>
          <w:szCs w:val="28"/>
          <w:lang w:val="es-ES"/>
        </w:rPr>
        <w:t>thi</w:t>
      </w:r>
      <w:proofErr w:type="spellEnd"/>
      <w:r w:rsidRPr="009033A4">
        <w:rPr>
          <w:sz w:val="28"/>
          <w:szCs w:val="28"/>
          <w:lang w:val="es-ES"/>
        </w:rPr>
        <w:t xml:space="preserve"> </w:t>
      </w:r>
      <w:proofErr w:type="spellStart"/>
      <w:r w:rsidRPr="009033A4">
        <w:rPr>
          <w:sz w:val="28"/>
          <w:szCs w:val="28"/>
          <w:lang w:val="es-ES"/>
        </w:rPr>
        <w:t>công</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phạm</w:t>
      </w:r>
      <w:proofErr w:type="spellEnd"/>
      <w:r w:rsidRPr="009033A4">
        <w:rPr>
          <w:sz w:val="28"/>
          <w:szCs w:val="28"/>
          <w:lang w:val="es-ES"/>
        </w:rPr>
        <w:t xml:space="preserve"> </w:t>
      </w:r>
      <w:proofErr w:type="spellStart"/>
      <w:r w:rsidRPr="009033A4">
        <w:rPr>
          <w:sz w:val="28"/>
          <w:szCs w:val="28"/>
          <w:lang w:val="es-ES"/>
        </w:rPr>
        <w:t>về</w:t>
      </w:r>
      <w:proofErr w:type="spellEnd"/>
      <w:r w:rsidRPr="009033A4">
        <w:rPr>
          <w:sz w:val="28"/>
          <w:szCs w:val="28"/>
          <w:lang w:val="es-ES"/>
        </w:rPr>
        <w:t xml:space="preserve"> </w:t>
      </w:r>
      <w:proofErr w:type="spellStart"/>
      <w:r w:rsidRPr="009033A4">
        <w:rPr>
          <w:sz w:val="28"/>
          <w:szCs w:val="28"/>
          <w:lang w:val="es-ES"/>
        </w:rPr>
        <w:t>quản</w:t>
      </w:r>
      <w:proofErr w:type="spellEnd"/>
      <w:r w:rsidRPr="009033A4">
        <w:rPr>
          <w:sz w:val="28"/>
          <w:szCs w:val="28"/>
          <w:lang w:val="es-ES"/>
        </w:rPr>
        <w:t xml:space="preserve"> </w:t>
      </w:r>
      <w:proofErr w:type="spellStart"/>
      <w:r w:rsidRPr="009033A4">
        <w:rPr>
          <w:sz w:val="28"/>
          <w:szCs w:val="28"/>
          <w:lang w:val="es-ES"/>
        </w:rPr>
        <w:t>ly</w:t>
      </w:r>
      <w:proofErr w:type="spellEnd"/>
      <w:r w:rsidRPr="009033A4">
        <w:rPr>
          <w:sz w:val="28"/>
          <w:szCs w:val="28"/>
          <w:lang w:val="es-ES"/>
        </w:rPr>
        <w:t xml:space="preserve"> </w:t>
      </w:r>
      <w:proofErr w:type="spellStart"/>
      <w:r w:rsidRPr="009033A4">
        <w:rPr>
          <w:sz w:val="28"/>
          <w:szCs w:val="28"/>
          <w:lang w:val="es-ES"/>
        </w:rPr>
        <w:t>môi</w:t>
      </w:r>
      <w:proofErr w:type="spellEnd"/>
      <w:r w:rsidRPr="009033A4">
        <w:rPr>
          <w:sz w:val="28"/>
          <w:szCs w:val="28"/>
          <w:lang w:val="es-ES"/>
        </w:rPr>
        <w:t xml:space="preserve"> </w:t>
      </w:r>
      <w:proofErr w:type="spellStart"/>
      <w:r w:rsidRPr="009033A4">
        <w:rPr>
          <w:sz w:val="28"/>
          <w:szCs w:val="28"/>
          <w:lang w:val="es-ES"/>
        </w:rPr>
        <w:t>trường</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tiến</w:t>
      </w:r>
      <w:proofErr w:type="spellEnd"/>
      <w:r w:rsidRPr="009033A4">
        <w:rPr>
          <w:sz w:val="28"/>
          <w:szCs w:val="28"/>
          <w:lang w:val="es-ES"/>
        </w:rPr>
        <w:t xml:space="preserve"> </w:t>
      </w:r>
      <w:proofErr w:type="spellStart"/>
      <w:r w:rsidRPr="009033A4">
        <w:rPr>
          <w:sz w:val="28"/>
          <w:szCs w:val="28"/>
          <w:lang w:val="es-ES"/>
        </w:rPr>
        <w:t>hành</w:t>
      </w:r>
      <w:proofErr w:type="spellEnd"/>
      <w:r w:rsidRPr="009033A4">
        <w:rPr>
          <w:sz w:val="28"/>
          <w:szCs w:val="28"/>
          <w:lang w:val="es-ES"/>
        </w:rPr>
        <w:t xml:space="preserve"> </w:t>
      </w:r>
      <w:proofErr w:type="spellStart"/>
      <w:r w:rsidRPr="009033A4">
        <w:rPr>
          <w:sz w:val="28"/>
          <w:szCs w:val="28"/>
          <w:lang w:val="es-ES"/>
        </w:rPr>
        <w:t>sửa</w:t>
      </w:r>
      <w:proofErr w:type="spellEnd"/>
      <w:r w:rsidRPr="009033A4">
        <w:rPr>
          <w:sz w:val="28"/>
          <w:szCs w:val="28"/>
          <w:lang w:val="es-ES"/>
        </w:rPr>
        <w:t xml:space="preserve"> </w:t>
      </w:r>
      <w:proofErr w:type="spellStart"/>
      <w:r w:rsidRPr="009033A4">
        <w:rPr>
          <w:sz w:val="28"/>
          <w:szCs w:val="28"/>
          <w:lang w:val="es-ES"/>
        </w:rPr>
        <w:t>chữa</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sót</w:t>
      </w:r>
      <w:proofErr w:type="spellEnd"/>
      <w:r w:rsidRPr="009033A4">
        <w:rPr>
          <w:sz w:val="28"/>
          <w:szCs w:val="28"/>
          <w:lang w:val="es-ES"/>
        </w:rPr>
        <w:t xml:space="preserve"> </w:t>
      </w:r>
      <w:proofErr w:type="spellStart"/>
      <w:r w:rsidRPr="009033A4">
        <w:rPr>
          <w:sz w:val="28"/>
          <w:szCs w:val="28"/>
          <w:lang w:val="es-ES"/>
        </w:rPr>
        <w:t>không</w:t>
      </w:r>
      <w:proofErr w:type="spellEnd"/>
      <w:r w:rsidRPr="009033A4">
        <w:rPr>
          <w:sz w:val="28"/>
          <w:szCs w:val="28"/>
          <w:lang w:val="es-ES"/>
        </w:rPr>
        <w:t xml:space="preserve"> </w:t>
      </w:r>
      <w:proofErr w:type="spellStart"/>
      <w:r w:rsidRPr="009033A4">
        <w:rPr>
          <w:sz w:val="28"/>
          <w:szCs w:val="28"/>
          <w:lang w:val="es-ES"/>
        </w:rPr>
        <w:t>thỏa</w:t>
      </w:r>
      <w:proofErr w:type="spellEnd"/>
      <w:r w:rsidRPr="009033A4">
        <w:rPr>
          <w:sz w:val="28"/>
          <w:szCs w:val="28"/>
          <w:lang w:val="es-ES"/>
        </w:rPr>
        <w:t xml:space="preserve"> </w:t>
      </w:r>
      <w:proofErr w:type="spellStart"/>
      <w:r w:rsidRPr="009033A4">
        <w:rPr>
          <w:sz w:val="28"/>
          <w:szCs w:val="28"/>
          <w:lang w:val="es-ES"/>
        </w:rPr>
        <w:t>đáng</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khoảng</w:t>
      </w:r>
      <w:proofErr w:type="spellEnd"/>
      <w:r w:rsidRPr="009033A4">
        <w:rPr>
          <w:sz w:val="28"/>
          <w:szCs w:val="28"/>
          <w:lang w:val="es-ES"/>
        </w:rPr>
        <w:t xml:space="preserve"> </w:t>
      </w:r>
      <w:proofErr w:type="spellStart"/>
      <w:r w:rsidRPr="009033A4">
        <w:rPr>
          <w:sz w:val="28"/>
          <w:szCs w:val="28"/>
          <w:lang w:val="es-ES"/>
        </w:rPr>
        <w:t>thời</w:t>
      </w:r>
      <w:proofErr w:type="spellEnd"/>
      <w:r w:rsidRPr="009033A4">
        <w:rPr>
          <w:sz w:val="28"/>
          <w:szCs w:val="28"/>
          <w:lang w:val="es-ES"/>
        </w:rPr>
        <w:t xml:space="preserve"> </w:t>
      </w:r>
      <w:proofErr w:type="spellStart"/>
      <w:r w:rsidRPr="009033A4">
        <w:rPr>
          <w:sz w:val="28"/>
          <w:szCs w:val="28"/>
          <w:lang w:val="es-ES"/>
        </w:rPr>
        <w:t>gian</w:t>
      </w:r>
      <w:proofErr w:type="spellEnd"/>
      <w:r w:rsidRPr="009033A4">
        <w:rPr>
          <w:sz w:val="28"/>
          <w:szCs w:val="28"/>
          <w:lang w:val="es-ES"/>
        </w:rPr>
        <w:t xml:space="preserve"> </w:t>
      </w:r>
      <w:proofErr w:type="spellStart"/>
      <w:r w:rsidRPr="009033A4">
        <w:rPr>
          <w:sz w:val="28"/>
          <w:szCs w:val="28"/>
          <w:lang w:val="es-ES"/>
        </w:rPr>
        <w:t>quy</w:t>
      </w:r>
      <w:proofErr w:type="spellEnd"/>
      <w:r w:rsidRPr="009033A4">
        <w:rPr>
          <w:sz w:val="28"/>
          <w:szCs w:val="28"/>
          <w:lang w:val="es-ES"/>
        </w:rPr>
        <w:t xml:space="preserve"> </w:t>
      </w:r>
      <w:proofErr w:type="spellStart"/>
      <w:r w:rsidRPr="009033A4">
        <w:rPr>
          <w:sz w:val="28"/>
          <w:szCs w:val="28"/>
          <w:lang w:val="es-ES"/>
        </w:rPr>
        <w:t>định</w:t>
      </w:r>
      <w:proofErr w:type="spellEnd"/>
      <w:r w:rsidRPr="009033A4">
        <w:rPr>
          <w:sz w:val="28"/>
          <w:szCs w:val="28"/>
          <w:lang w:val="es-ES"/>
        </w:rPr>
        <w:t xml:space="preserve"> (48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hoặc</w:t>
      </w:r>
      <w:proofErr w:type="spellEnd"/>
      <w:r w:rsidRPr="009033A4">
        <w:rPr>
          <w:sz w:val="28"/>
          <w:szCs w:val="28"/>
          <w:lang w:val="es-ES"/>
        </w:rPr>
        <w:t xml:space="preserve"> 72 </w:t>
      </w:r>
      <w:proofErr w:type="spellStart"/>
      <w:r w:rsidRPr="009033A4">
        <w:rPr>
          <w:sz w:val="28"/>
          <w:szCs w:val="28"/>
          <w:lang w:val="es-ES"/>
        </w:rPr>
        <w:t>giờ</w:t>
      </w:r>
      <w:proofErr w:type="spellEnd"/>
      <w:r w:rsidRPr="009033A4">
        <w:rPr>
          <w:sz w:val="28"/>
          <w:szCs w:val="28"/>
          <w:lang w:val="es-ES"/>
        </w:rPr>
        <w:t xml:space="preserve">), </w:t>
      </w:r>
      <w:proofErr w:type="spellStart"/>
      <w:r w:rsidRPr="009033A4">
        <w:rPr>
          <w:sz w:val="28"/>
          <w:szCs w:val="28"/>
          <w:lang w:val="es-ES"/>
        </w:rPr>
        <w:t>Chủ</w:t>
      </w:r>
      <w:proofErr w:type="spellEnd"/>
      <w:r w:rsidRPr="009033A4">
        <w:rPr>
          <w:sz w:val="28"/>
          <w:szCs w:val="28"/>
          <w:lang w:val="es-ES"/>
        </w:rPr>
        <w:t xml:space="preserve"> </w:t>
      </w:r>
      <w:proofErr w:type="spellStart"/>
      <w:r w:rsidRPr="009033A4">
        <w:rPr>
          <w:sz w:val="28"/>
          <w:szCs w:val="28"/>
          <w:lang w:val="es-ES"/>
        </w:rPr>
        <w:t>đầu</w:t>
      </w:r>
      <w:proofErr w:type="spellEnd"/>
      <w:r w:rsidRPr="009033A4">
        <w:rPr>
          <w:sz w:val="28"/>
          <w:szCs w:val="28"/>
          <w:lang w:val="es-ES"/>
        </w:rPr>
        <w:t xml:space="preserve"> </w:t>
      </w:r>
      <w:proofErr w:type="spellStart"/>
      <w:r w:rsidRPr="009033A4">
        <w:rPr>
          <w:sz w:val="28"/>
          <w:szCs w:val="28"/>
          <w:lang w:val="es-ES"/>
        </w:rPr>
        <w:t>tư</w:t>
      </w:r>
      <w:proofErr w:type="spellEnd"/>
      <w:r w:rsidRPr="009033A4">
        <w:rPr>
          <w:sz w:val="28"/>
          <w:szCs w:val="28"/>
          <w:lang w:val="es-ES"/>
        </w:rPr>
        <w:t xml:space="preserve"> </w:t>
      </w:r>
      <w:proofErr w:type="spellStart"/>
      <w:r w:rsidRPr="009033A4">
        <w:rPr>
          <w:sz w:val="28"/>
          <w:szCs w:val="28"/>
          <w:lang w:val="es-ES"/>
        </w:rPr>
        <w:t>có</w:t>
      </w:r>
      <w:proofErr w:type="spellEnd"/>
      <w:r w:rsidRPr="009033A4">
        <w:rPr>
          <w:sz w:val="28"/>
          <w:szCs w:val="28"/>
          <w:lang w:val="es-ES"/>
        </w:rPr>
        <w:t xml:space="preserve"> </w:t>
      </w:r>
      <w:proofErr w:type="spellStart"/>
      <w:r w:rsidRPr="009033A4">
        <w:rPr>
          <w:sz w:val="28"/>
          <w:szCs w:val="28"/>
          <w:lang w:val="es-ES"/>
        </w:rPr>
        <w:t>quyền</w:t>
      </w:r>
      <w:proofErr w:type="spellEnd"/>
      <w:r w:rsidRPr="009033A4">
        <w:rPr>
          <w:sz w:val="28"/>
          <w:szCs w:val="28"/>
          <w:lang w:val="es-ES"/>
        </w:rPr>
        <w:t xml:space="preserve"> </w:t>
      </w:r>
      <w:proofErr w:type="spellStart"/>
      <w:r w:rsidRPr="009033A4">
        <w:rPr>
          <w:sz w:val="28"/>
          <w:szCs w:val="28"/>
          <w:lang w:val="es-ES"/>
        </w:rPr>
        <w:t>bố</w:t>
      </w:r>
      <w:proofErr w:type="spellEnd"/>
      <w:r w:rsidRPr="009033A4">
        <w:rPr>
          <w:sz w:val="28"/>
          <w:szCs w:val="28"/>
          <w:lang w:val="es-ES"/>
        </w:rPr>
        <w:t xml:space="preserve"> </w:t>
      </w:r>
      <w:proofErr w:type="spellStart"/>
      <w:r w:rsidRPr="009033A4">
        <w:rPr>
          <w:sz w:val="28"/>
          <w:szCs w:val="28"/>
          <w:lang w:val="es-ES"/>
        </w:rPr>
        <w:t>trí</w:t>
      </w:r>
      <w:proofErr w:type="spellEnd"/>
      <w:r w:rsidRPr="009033A4">
        <w:rPr>
          <w:sz w:val="28"/>
          <w:szCs w:val="28"/>
          <w:lang w:val="es-ES"/>
        </w:rPr>
        <w:t xml:space="preserve"> </w:t>
      </w:r>
      <w:proofErr w:type="spellStart"/>
      <w:r w:rsidRPr="009033A4">
        <w:rPr>
          <w:sz w:val="28"/>
          <w:szCs w:val="28"/>
          <w:lang w:val="es-ES"/>
        </w:rPr>
        <w:t>để</w:t>
      </w:r>
      <w:proofErr w:type="spellEnd"/>
      <w:r w:rsidRPr="009033A4">
        <w:rPr>
          <w:sz w:val="28"/>
          <w:szCs w:val="28"/>
          <w:lang w:val="es-ES"/>
        </w:rPr>
        <w:t xml:space="preserve"> </w:t>
      </w:r>
      <w:proofErr w:type="spellStart"/>
      <w:r w:rsidRPr="009033A4">
        <w:rPr>
          <w:sz w:val="28"/>
          <w:szCs w:val="28"/>
          <w:lang w:val="es-ES"/>
        </w:rPr>
        <w:t>một</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khác</w:t>
      </w:r>
      <w:proofErr w:type="spellEnd"/>
      <w:r w:rsidRPr="009033A4">
        <w:rPr>
          <w:sz w:val="28"/>
          <w:szCs w:val="28"/>
          <w:lang w:val="es-ES"/>
        </w:rPr>
        <w:t xml:space="preserve"> (</w:t>
      </w:r>
      <w:proofErr w:type="spellStart"/>
      <w:r w:rsidRPr="009033A4">
        <w:rPr>
          <w:sz w:val="28"/>
          <w:szCs w:val="28"/>
          <w:lang w:val="es-ES"/>
        </w:rPr>
        <w:t>bên</w:t>
      </w:r>
      <w:proofErr w:type="spellEnd"/>
      <w:r w:rsidRPr="009033A4">
        <w:rPr>
          <w:sz w:val="28"/>
          <w:szCs w:val="28"/>
          <w:lang w:val="es-ES"/>
        </w:rPr>
        <w:t xml:space="preserve"> </w:t>
      </w:r>
      <w:proofErr w:type="spellStart"/>
      <w:r w:rsidRPr="009033A4">
        <w:rPr>
          <w:sz w:val="28"/>
          <w:szCs w:val="28"/>
          <w:lang w:val="es-ES"/>
        </w:rPr>
        <w:t>thứ</w:t>
      </w:r>
      <w:proofErr w:type="spellEnd"/>
      <w:r w:rsidRPr="009033A4">
        <w:rPr>
          <w:sz w:val="28"/>
          <w:szCs w:val="28"/>
          <w:lang w:val="es-ES"/>
        </w:rPr>
        <w:t xml:space="preserve"> </w:t>
      </w:r>
      <w:r w:rsidRPr="009033A4">
        <w:rPr>
          <w:sz w:val="28"/>
          <w:szCs w:val="28"/>
          <w:lang w:val="es-ES"/>
        </w:rPr>
        <w:lastRenderedPageBreak/>
        <w:t xml:space="preserve">3) </w:t>
      </w:r>
      <w:proofErr w:type="spellStart"/>
      <w:r w:rsidRPr="009033A4">
        <w:rPr>
          <w:sz w:val="28"/>
          <w:szCs w:val="28"/>
          <w:lang w:val="es-ES"/>
        </w:rPr>
        <w:t>thực</w:t>
      </w:r>
      <w:proofErr w:type="spellEnd"/>
      <w:r w:rsidRPr="009033A4">
        <w:rPr>
          <w:sz w:val="28"/>
          <w:szCs w:val="28"/>
          <w:lang w:val="es-ES"/>
        </w:rPr>
        <w:t xml:space="preserve"> </w:t>
      </w:r>
      <w:proofErr w:type="spellStart"/>
      <w:r w:rsidRPr="009033A4">
        <w:rPr>
          <w:sz w:val="28"/>
          <w:szCs w:val="28"/>
          <w:lang w:val="es-ES"/>
        </w:rPr>
        <w:t>hiện</w:t>
      </w:r>
      <w:proofErr w:type="spellEnd"/>
      <w:r w:rsidRPr="009033A4">
        <w:rPr>
          <w:sz w:val="28"/>
          <w:szCs w:val="28"/>
          <w:lang w:val="es-ES"/>
        </w:rPr>
        <w:t xml:space="preserve"> </w:t>
      </w:r>
      <w:proofErr w:type="spellStart"/>
      <w:r w:rsidRPr="009033A4">
        <w:rPr>
          <w:sz w:val="28"/>
          <w:szCs w:val="28"/>
          <w:lang w:val="es-ES"/>
        </w:rPr>
        <w:t>các</w:t>
      </w:r>
      <w:proofErr w:type="spellEnd"/>
      <w:r w:rsidRPr="009033A4">
        <w:rPr>
          <w:sz w:val="28"/>
          <w:szCs w:val="28"/>
          <w:lang w:val="es-ES"/>
        </w:rPr>
        <w:t xml:space="preserve"> </w:t>
      </w:r>
      <w:proofErr w:type="spellStart"/>
      <w:r w:rsidRPr="009033A4">
        <w:rPr>
          <w:sz w:val="28"/>
          <w:szCs w:val="28"/>
          <w:lang w:val="es-ES"/>
        </w:rPr>
        <w:t>biện</w:t>
      </w:r>
      <w:proofErr w:type="spellEnd"/>
      <w:r w:rsidRPr="009033A4">
        <w:rPr>
          <w:sz w:val="28"/>
          <w:szCs w:val="28"/>
          <w:lang w:val="es-ES"/>
        </w:rPr>
        <w:t xml:space="preserve"> </w:t>
      </w:r>
      <w:proofErr w:type="spellStart"/>
      <w:r w:rsidRPr="009033A4">
        <w:rPr>
          <w:sz w:val="28"/>
          <w:szCs w:val="28"/>
          <w:lang w:val="es-ES"/>
        </w:rPr>
        <w:t>pháp</w:t>
      </w:r>
      <w:proofErr w:type="spellEnd"/>
      <w:r w:rsidRPr="009033A4">
        <w:rPr>
          <w:sz w:val="28"/>
          <w:szCs w:val="28"/>
          <w:lang w:val="es-ES"/>
        </w:rPr>
        <w:t xml:space="preserve"> </w:t>
      </w:r>
      <w:proofErr w:type="spellStart"/>
      <w:r w:rsidRPr="009033A4">
        <w:rPr>
          <w:sz w:val="28"/>
          <w:szCs w:val="28"/>
          <w:lang w:val="es-ES"/>
        </w:rPr>
        <w:t>khắc</w:t>
      </w:r>
      <w:proofErr w:type="spellEnd"/>
      <w:r w:rsidRPr="009033A4">
        <w:rPr>
          <w:sz w:val="28"/>
          <w:szCs w:val="28"/>
          <w:lang w:val="es-ES"/>
        </w:rPr>
        <w:t xml:space="preserve"> </w:t>
      </w:r>
      <w:proofErr w:type="spellStart"/>
      <w:r w:rsidRPr="009033A4">
        <w:rPr>
          <w:sz w:val="28"/>
          <w:szCs w:val="28"/>
          <w:lang w:val="es-ES"/>
        </w:rPr>
        <w:t>phục</w:t>
      </w:r>
      <w:proofErr w:type="spellEnd"/>
      <w:r w:rsidRPr="009033A4">
        <w:rPr>
          <w:sz w:val="28"/>
          <w:szCs w:val="28"/>
          <w:lang w:val="es-ES"/>
        </w:rPr>
        <w:t xml:space="preserve"> </w:t>
      </w:r>
      <w:proofErr w:type="spellStart"/>
      <w:r w:rsidRPr="009033A4">
        <w:rPr>
          <w:sz w:val="28"/>
          <w:szCs w:val="28"/>
          <w:lang w:val="es-ES"/>
        </w:rPr>
        <w:t>sai</w:t>
      </w:r>
      <w:proofErr w:type="spellEnd"/>
      <w:r w:rsidRPr="009033A4">
        <w:rPr>
          <w:sz w:val="28"/>
          <w:szCs w:val="28"/>
          <w:lang w:val="es-ES"/>
        </w:rPr>
        <w:t xml:space="preserve"> </w:t>
      </w:r>
      <w:proofErr w:type="spellStart"/>
      <w:r w:rsidRPr="009033A4">
        <w:rPr>
          <w:sz w:val="28"/>
          <w:szCs w:val="28"/>
          <w:lang w:val="es-ES"/>
        </w:rPr>
        <w:t>phạm</w:t>
      </w:r>
      <w:proofErr w:type="spellEnd"/>
      <w:r w:rsidRPr="009033A4">
        <w:rPr>
          <w:sz w:val="28"/>
          <w:szCs w:val="28"/>
          <w:lang w:val="es-ES"/>
        </w:rPr>
        <w:t xml:space="preserve"> </w:t>
      </w:r>
      <w:proofErr w:type="spellStart"/>
      <w:r w:rsidRPr="009033A4">
        <w:rPr>
          <w:sz w:val="28"/>
          <w:szCs w:val="28"/>
          <w:lang w:val="es-ES"/>
        </w:rPr>
        <w:t>và</w:t>
      </w:r>
      <w:proofErr w:type="spellEnd"/>
      <w:r w:rsidRPr="009033A4">
        <w:rPr>
          <w:sz w:val="28"/>
          <w:szCs w:val="28"/>
          <w:lang w:val="es-ES"/>
        </w:rPr>
        <w:t xml:space="preserve"> </w:t>
      </w:r>
      <w:proofErr w:type="spellStart"/>
      <w:r w:rsidRPr="009033A4">
        <w:rPr>
          <w:sz w:val="28"/>
          <w:szCs w:val="28"/>
          <w:lang w:val="es-ES"/>
        </w:rPr>
        <w:t>trừ</w:t>
      </w:r>
      <w:proofErr w:type="spellEnd"/>
      <w:r w:rsidRPr="009033A4">
        <w:rPr>
          <w:sz w:val="28"/>
          <w:szCs w:val="28"/>
          <w:lang w:val="es-ES"/>
        </w:rPr>
        <w:t xml:space="preserve"> </w:t>
      </w:r>
      <w:proofErr w:type="spellStart"/>
      <w:r w:rsidRPr="009033A4">
        <w:rPr>
          <w:sz w:val="28"/>
          <w:szCs w:val="28"/>
          <w:lang w:val="es-ES"/>
        </w:rPr>
        <w:t>tiền</w:t>
      </w:r>
      <w:proofErr w:type="spellEnd"/>
      <w:r w:rsidRPr="009033A4">
        <w:rPr>
          <w:sz w:val="28"/>
          <w:szCs w:val="28"/>
          <w:lang w:val="es-ES"/>
        </w:rPr>
        <w:t xml:space="preserve"> </w:t>
      </w:r>
      <w:proofErr w:type="spellStart"/>
      <w:r w:rsidRPr="009033A4">
        <w:rPr>
          <w:sz w:val="28"/>
          <w:szCs w:val="28"/>
          <w:lang w:val="es-ES"/>
        </w:rPr>
        <w:t>từ</w:t>
      </w:r>
      <w:proofErr w:type="spellEnd"/>
      <w:r w:rsidRPr="009033A4">
        <w:rPr>
          <w:sz w:val="28"/>
          <w:szCs w:val="28"/>
          <w:lang w:val="es-ES"/>
        </w:rPr>
        <w:t xml:space="preserve"> </w:t>
      </w:r>
      <w:proofErr w:type="spellStart"/>
      <w:r w:rsidRPr="009033A4">
        <w:rPr>
          <w:sz w:val="28"/>
          <w:szCs w:val="28"/>
          <w:lang w:val="es-ES"/>
        </w:rPr>
        <w:t>hợp</w:t>
      </w:r>
      <w:proofErr w:type="spellEnd"/>
      <w:r w:rsidRPr="009033A4">
        <w:rPr>
          <w:sz w:val="28"/>
          <w:szCs w:val="28"/>
          <w:lang w:val="es-ES"/>
        </w:rPr>
        <w:t xml:space="preserve"> </w:t>
      </w:r>
      <w:proofErr w:type="spellStart"/>
      <w:r w:rsidRPr="009033A4">
        <w:rPr>
          <w:sz w:val="28"/>
          <w:szCs w:val="28"/>
          <w:lang w:val="es-ES"/>
        </w:rPr>
        <w:t>đồng</w:t>
      </w:r>
      <w:proofErr w:type="spellEnd"/>
      <w:r w:rsidRPr="009033A4">
        <w:rPr>
          <w:sz w:val="28"/>
          <w:szCs w:val="28"/>
          <w:lang w:val="es-ES"/>
        </w:rPr>
        <w:t xml:space="preserve"> </w:t>
      </w:r>
      <w:proofErr w:type="spellStart"/>
      <w:r w:rsidRPr="009033A4">
        <w:rPr>
          <w:sz w:val="28"/>
          <w:szCs w:val="28"/>
          <w:lang w:val="es-ES"/>
        </w:rPr>
        <w:t>với</w:t>
      </w:r>
      <w:proofErr w:type="spellEnd"/>
      <w:r w:rsidRPr="009033A4">
        <w:rPr>
          <w:sz w:val="28"/>
          <w:szCs w:val="28"/>
          <w:lang w:val="es-ES"/>
        </w:rPr>
        <w:t xml:space="preserve"> </w:t>
      </w:r>
      <w:proofErr w:type="spellStart"/>
      <w:r w:rsidRPr="009033A4">
        <w:rPr>
          <w:sz w:val="28"/>
          <w:szCs w:val="28"/>
          <w:lang w:val="es-ES"/>
        </w:rPr>
        <w:t>Nhà</w:t>
      </w:r>
      <w:proofErr w:type="spellEnd"/>
      <w:r w:rsidRPr="009033A4">
        <w:rPr>
          <w:sz w:val="28"/>
          <w:szCs w:val="28"/>
          <w:lang w:val="es-ES"/>
        </w:rPr>
        <w:t xml:space="preserve"> </w:t>
      </w:r>
      <w:proofErr w:type="spellStart"/>
      <w:r w:rsidRPr="009033A4">
        <w:rPr>
          <w:sz w:val="28"/>
          <w:szCs w:val="28"/>
          <w:lang w:val="es-ES"/>
        </w:rPr>
        <w:t>thầu</w:t>
      </w:r>
      <w:proofErr w:type="spellEnd"/>
      <w:r w:rsidRPr="009033A4">
        <w:rPr>
          <w:sz w:val="28"/>
          <w:szCs w:val="28"/>
          <w:lang w:val="es-ES"/>
        </w:rPr>
        <w:t xml:space="preserve"> </w:t>
      </w:r>
      <w:proofErr w:type="spellStart"/>
      <w:r w:rsidRPr="009033A4">
        <w:rPr>
          <w:sz w:val="28"/>
          <w:szCs w:val="28"/>
          <w:lang w:val="es-ES"/>
        </w:rPr>
        <w:t>trong</w:t>
      </w:r>
      <w:proofErr w:type="spellEnd"/>
      <w:r w:rsidRPr="009033A4">
        <w:rPr>
          <w:sz w:val="28"/>
          <w:szCs w:val="28"/>
          <w:lang w:val="es-ES"/>
        </w:rPr>
        <w:t xml:space="preserve"> </w:t>
      </w:r>
      <w:proofErr w:type="spellStart"/>
      <w:r w:rsidRPr="009033A4">
        <w:rPr>
          <w:sz w:val="28"/>
          <w:szCs w:val="28"/>
          <w:lang w:val="es-ES"/>
        </w:rPr>
        <w:t>lần</w:t>
      </w:r>
      <w:proofErr w:type="spellEnd"/>
      <w:r w:rsidRPr="009033A4">
        <w:rPr>
          <w:sz w:val="28"/>
          <w:szCs w:val="28"/>
          <w:lang w:val="es-ES"/>
        </w:rPr>
        <w:t xml:space="preserve"> chi </w:t>
      </w:r>
      <w:proofErr w:type="spellStart"/>
      <w:r w:rsidRPr="009033A4">
        <w:rPr>
          <w:sz w:val="28"/>
          <w:szCs w:val="28"/>
          <w:lang w:val="es-ES"/>
        </w:rPr>
        <w:t>trả</w:t>
      </w:r>
      <w:proofErr w:type="spellEnd"/>
      <w:r w:rsidRPr="009033A4">
        <w:rPr>
          <w:sz w:val="28"/>
          <w:szCs w:val="28"/>
          <w:lang w:val="es-ES"/>
        </w:rPr>
        <w:t xml:space="preserve"> </w:t>
      </w:r>
      <w:proofErr w:type="spellStart"/>
      <w:r w:rsidRPr="009033A4">
        <w:rPr>
          <w:sz w:val="28"/>
          <w:szCs w:val="28"/>
          <w:lang w:val="es-ES"/>
        </w:rPr>
        <w:t>tiếp</w:t>
      </w:r>
      <w:proofErr w:type="spellEnd"/>
      <w:r w:rsidRPr="009033A4">
        <w:rPr>
          <w:sz w:val="28"/>
          <w:szCs w:val="28"/>
          <w:lang w:val="es-ES"/>
        </w:rPr>
        <w:t xml:space="preserve"> </w:t>
      </w:r>
      <w:proofErr w:type="spellStart"/>
      <w:r w:rsidRPr="009033A4">
        <w:rPr>
          <w:sz w:val="28"/>
          <w:szCs w:val="28"/>
          <w:lang w:val="es-ES"/>
        </w:rPr>
        <w:t>theo</w:t>
      </w:r>
      <w:proofErr w:type="spellEnd"/>
      <w:r w:rsidRPr="009033A4">
        <w:rPr>
          <w:sz w:val="28"/>
          <w:szCs w:val="28"/>
          <w:lang w:val="es-ES"/>
        </w:rPr>
        <w:t>.</w:t>
      </w:r>
    </w:p>
    <w:p w14:paraId="7D958093" w14:textId="77777777" w:rsidR="00EC0EA0" w:rsidRPr="009033A4" w:rsidRDefault="00EC0EA0" w:rsidP="00EC0EA0">
      <w:pPr>
        <w:spacing w:line="288" w:lineRule="auto"/>
        <w:ind w:right="-18" w:firstLine="567"/>
        <w:rPr>
          <w:b/>
          <w:bCs/>
          <w:sz w:val="28"/>
          <w:szCs w:val="28"/>
          <w:lang w:val="es-ES"/>
        </w:rPr>
      </w:pPr>
      <w:r w:rsidRPr="009033A4">
        <w:rPr>
          <w:b/>
          <w:bCs/>
          <w:sz w:val="28"/>
          <w:szCs w:val="28"/>
          <w:lang w:val="es-ES"/>
        </w:rPr>
        <w:t xml:space="preserve">11.2. </w:t>
      </w:r>
      <w:proofErr w:type="spellStart"/>
      <w:r w:rsidRPr="009033A4">
        <w:rPr>
          <w:b/>
          <w:bCs/>
          <w:sz w:val="28"/>
          <w:szCs w:val="28"/>
          <w:lang w:val="es-ES"/>
        </w:rPr>
        <w:t>Kế</w:t>
      </w:r>
      <w:proofErr w:type="spellEnd"/>
      <w:r w:rsidRPr="009033A4">
        <w:rPr>
          <w:b/>
          <w:bCs/>
          <w:sz w:val="28"/>
          <w:szCs w:val="28"/>
          <w:lang w:val="es-ES"/>
        </w:rPr>
        <w:t xml:space="preserve"> </w:t>
      </w:r>
      <w:proofErr w:type="spellStart"/>
      <w:r w:rsidRPr="009033A4">
        <w:rPr>
          <w:b/>
          <w:bCs/>
          <w:sz w:val="28"/>
          <w:szCs w:val="28"/>
          <w:lang w:val="es-ES"/>
        </w:rPr>
        <w:t>hoạch</w:t>
      </w:r>
      <w:proofErr w:type="spellEnd"/>
      <w:r w:rsidRPr="009033A4">
        <w:rPr>
          <w:b/>
          <w:bCs/>
          <w:sz w:val="28"/>
          <w:szCs w:val="28"/>
          <w:lang w:val="es-ES"/>
        </w:rPr>
        <w:t xml:space="preserve"> </w:t>
      </w:r>
      <w:proofErr w:type="spellStart"/>
      <w:r w:rsidRPr="009033A4">
        <w:rPr>
          <w:b/>
          <w:bCs/>
          <w:sz w:val="28"/>
          <w:szCs w:val="28"/>
          <w:lang w:val="es-ES"/>
        </w:rPr>
        <w:t>quản</w:t>
      </w:r>
      <w:proofErr w:type="spellEnd"/>
      <w:r w:rsidRPr="009033A4">
        <w:rPr>
          <w:b/>
          <w:bCs/>
          <w:sz w:val="28"/>
          <w:szCs w:val="28"/>
          <w:lang w:val="es-ES"/>
        </w:rPr>
        <w:t xml:space="preserve"> </w:t>
      </w:r>
      <w:proofErr w:type="spellStart"/>
      <w:r w:rsidRPr="009033A4">
        <w:rPr>
          <w:b/>
          <w:bCs/>
          <w:sz w:val="28"/>
          <w:szCs w:val="28"/>
          <w:lang w:val="es-ES"/>
        </w:rPr>
        <w:t>lý</w:t>
      </w:r>
      <w:proofErr w:type="spellEnd"/>
      <w:r w:rsidRPr="009033A4">
        <w:rPr>
          <w:b/>
          <w:bCs/>
          <w:sz w:val="28"/>
          <w:szCs w:val="28"/>
          <w:lang w:val="es-ES"/>
        </w:rPr>
        <w:t xml:space="preserve"> </w:t>
      </w:r>
      <w:proofErr w:type="spellStart"/>
      <w:r w:rsidRPr="009033A4">
        <w:rPr>
          <w:b/>
          <w:bCs/>
          <w:sz w:val="28"/>
          <w:szCs w:val="28"/>
          <w:lang w:val="es-ES"/>
        </w:rPr>
        <w:t>môi</w:t>
      </w:r>
      <w:proofErr w:type="spellEnd"/>
      <w:r w:rsidRPr="009033A4">
        <w:rPr>
          <w:b/>
          <w:bCs/>
          <w:sz w:val="28"/>
          <w:szCs w:val="28"/>
          <w:lang w:val="es-ES"/>
        </w:rPr>
        <w:t xml:space="preserve"> </w:t>
      </w:r>
      <w:proofErr w:type="spellStart"/>
      <w:r w:rsidRPr="009033A4">
        <w:rPr>
          <w:b/>
          <w:bCs/>
          <w:sz w:val="28"/>
          <w:szCs w:val="28"/>
          <w:lang w:val="es-ES"/>
        </w:rPr>
        <w:t>trường</w:t>
      </w:r>
      <w:proofErr w:type="spellEnd"/>
      <w:r w:rsidRPr="009033A4">
        <w:rPr>
          <w:b/>
          <w:bCs/>
          <w:sz w:val="28"/>
          <w:szCs w:val="28"/>
          <w:lang w:val="es-ES"/>
        </w:rPr>
        <w:t xml:space="preserve"> (EMP):</w:t>
      </w:r>
    </w:p>
    <w:p w14:paraId="6B727EE9" w14:textId="77777777" w:rsidR="00EC0EA0" w:rsidRPr="009033A4" w:rsidRDefault="00EC0EA0" w:rsidP="00EC0EA0">
      <w:pPr>
        <w:spacing w:before="120" w:after="120" w:line="312" w:lineRule="auto"/>
        <w:outlineLvl w:val="1"/>
        <w:rPr>
          <w:b/>
          <w:sz w:val="28"/>
          <w:szCs w:val="28"/>
          <w:lang w:val="es-ES"/>
        </w:rPr>
      </w:pPr>
      <w:r w:rsidRPr="009033A4">
        <w:rPr>
          <w:b/>
          <w:sz w:val="28"/>
          <w:szCs w:val="28"/>
          <w:lang w:val="es-ES"/>
        </w:rPr>
        <w:t xml:space="preserve">* </w:t>
      </w:r>
      <w:proofErr w:type="spellStart"/>
      <w:r w:rsidRPr="009033A4">
        <w:rPr>
          <w:b/>
          <w:sz w:val="28"/>
          <w:szCs w:val="28"/>
          <w:lang w:val="es-ES"/>
        </w:rPr>
        <w:t>Các</w:t>
      </w:r>
      <w:proofErr w:type="spellEnd"/>
      <w:r w:rsidRPr="009033A4">
        <w:rPr>
          <w:b/>
          <w:sz w:val="28"/>
          <w:szCs w:val="28"/>
          <w:lang w:val="es-ES"/>
        </w:rPr>
        <w:t xml:space="preserve"> </w:t>
      </w:r>
      <w:proofErr w:type="spellStart"/>
      <w:r w:rsidRPr="009033A4">
        <w:rPr>
          <w:b/>
          <w:sz w:val="28"/>
          <w:szCs w:val="28"/>
          <w:lang w:val="es-ES"/>
        </w:rPr>
        <w:t>biện</w:t>
      </w:r>
      <w:proofErr w:type="spellEnd"/>
      <w:r w:rsidRPr="009033A4">
        <w:rPr>
          <w:b/>
          <w:sz w:val="28"/>
          <w:szCs w:val="28"/>
          <w:lang w:val="es-ES"/>
        </w:rPr>
        <w:t xml:space="preserve"> </w:t>
      </w:r>
      <w:proofErr w:type="spellStart"/>
      <w:r w:rsidRPr="009033A4">
        <w:rPr>
          <w:b/>
          <w:sz w:val="28"/>
          <w:szCs w:val="28"/>
          <w:lang w:val="es-ES"/>
        </w:rPr>
        <w:t>pháp</w:t>
      </w:r>
      <w:proofErr w:type="spellEnd"/>
      <w:r w:rsidRPr="009033A4">
        <w:rPr>
          <w:b/>
          <w:sz w:val="28"/>
          <w:szCs w:val="28"/>
          <w:lang w:val="es-ES"/>
        </w:rPr>
        <w:t xml:space="preserve"> </w:t>
      </w:r>
      <w:proofErr w:type="spellStart"/>
      <w:r w:rsidRPr="009033A4">
        <w:rPr>
          <w:b/>
          <w:sz w:val="28"/>
          <w:szCs w:val="28"/>
          <w:lang w:val="es-ES"/>
        </w:rPr>
        <w:t>giảm</w:t>
      </w:r>
      <w:proofErr w:type="spellEnd"/>
      <w:r w:rsidRPr="009033A4">
        <w:rPr>
          <w:b/>
          <w:sz w:val="28"/>
          <w:szCs w:val="28"/>
          <w:lang w:val="es-ES"/>
        </w:rPr>
        <w:t xml:space="preserve"> </w:t>
      </w:r>
      <w:proofErr w:type="spellStart"/>
      <w:r w:rsidRPr="009033A4">
        <w:rPr>
          <w:b/>
          <w:sz w:val="28"/>
          <w:szCs w:val="28"/>
          <w:lang w:val="es-ES"/>
        </w:rPr>
        <w:t>thiểu</w:t>
      </w:r>
      <w:proofErr w:type="spellEnd"/>
      <w:r w:rsidRPr="009033A4">
        <w:rPr>
          <w:b/>
          <w:sz w:val="28"/>
          <w:szCs w:val="28"/>
          <w:lang w:val="es-ES"/>
        </w:rPr>
        <w:t xml:space="preserve"> </w:t>
      </w:r>
      <w:proofErr w:type="spellStart"/>
      <w:r w:rsidRPr="009033A4">
        <w:rPr>
          <w:b/>
          <w:sz w:val="28"/>
          <w:szCs w:val="28"/>
          <w:lang w:val="es-ES"/>
        </w:rPr>
        <w:t>tác</w:t>
      </w:r>
      <w:proofErr w:type="spellEnd"/>
      <w:r w:rsidRPr="009033A4">
        <w:rPr>
          <w:b/>
          <w:sz w:val="28"/>
          <w:szCs w:val="28"/>
          <w:lang w:val="es-ES"/>
        </w:rPr>
        <w:t xml:space="preserve"> </w:t>
      </w:r>
      <w:proofErr w:type="spellStart"/>
      <w:r w:rsidRPr="009033A4">
        <w:rPr>
          <w:b/>
          <w:sz w:val="28"/>
          <w:szCs w:val="28"/>
          <w:lang w:val="es-ES"/>
        </w:rPr>
        <w:t>động</w:t>
      </w:r>
      <w:proofErr w:type="spellEnd"/>
      <w:r w:rsidRPr="009033A4">
        <w:rPr>
          <w:b/>
          <w:sz w:val="28"/>
          <w:szCs w:val="28"/>
          <w:lang w:val="es-ES"/>
        </w:rPr>
        <w:t xml:space="preserve"> </w:t>
      </w:r>
      <w:proofErr w:type="spellStart"/>
      <w:r w:rsidRPr="009033A4">
        <w:rPr>
          <w:b/>
          <w:sz w:val="28"/>
          <w:szCs w:val="28"/>
          <w:lang w:val="es-ES"/>
        </w:rPr>
        <w:t>môi</w:t>
      </w:r>
      <w:proofErr w:type="spellEnd"/>
      <w:r w:rsidRPr="009033A4">
        <w:rPr>
          <w:b/>
          <w:sz w:val="28"/>
          <w:szCs w:val="28"/>
          <w:lang w:val="es-ES"/>
        </w:rPr>
        <w:t xml:space="preserve"> </w:t>
      </w:r>
      <w:proofErr w:type="spellStart"/>
      <w:r w:rsidRPr="009033A4">
        <w:rPr>
          <w:b/>
          <w:sz w:val="28"/>
          <w:szCs w:val="28"/>
          <w:lang w:val="es-ES"/>
        </w:rPr>
        <w:t>trường</w:t>
      </w:r>
      <w:proofErr w:type="spellEnd"/>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EC0EA0" w:rsidRPr="009033A4" w14:paraId="33EFE9AB" w14:textId="77777777" w:rsidTr="00CB41ED">
        <w:trPr>
          <w:tblHeader/>
          <w:jc w:val="center"/>
        </w:trPr>
        <w:tc>
          <w:tcPr>
            <w:tcW w:w="1721" w:type="dxa"/>
          </w:tcPr>
          <w:p w14:paraId="227BA60F" w14:textId="77777777" w:rsidR="00EC0EA0" w:rsidRPr="009033A4" w:rsidRDefault="00EC0EA0" w:rsidP="00CB41ED">
            <w:pPr>
              <w:spacing w:line="312" w:lineRule="auto"/>
              <w:jc w:val="center"/>
              <w:rPr>
                <w:b/>
                <w:sz w:val="28"/>
                <w:szCs w:val="28"/>
              </w:rPr>
            </w:pPr>
            <w:r w:rsidRPr="009033A4">
              <w:rPr>
                <w:b/>
                <w:sz w:val="28"/>
                <w:szCs w:val="28"/>
              </w:rPr>
              <w:t xml:space="preserve">Giai </w:t>
            </w:r>
            <w:proofErr w:type="spellStart"/>
            <w:r w:rsidRPr="009033A4">
              <w:rPr>
                <w:b/>
                <w:sz w:val="28"/>
                <w:szCs w:val="28"/>
              </w:rPr>
              <w:t>đoạn</w:t>
            </w:r>
            <w:proofErr w:type="spellEnd"/>
          </w:p>
        </w:tc>
        <w:tc>
          <w:tcPr>
            <w:tcW w:w="5645" w:type="dxa"/>
          </w:tcPr>
          <w:p w14:paraId="7C9E5933" w14:textId="77777777" w:rsidR="00EC0EA0" w:rsidRPr="009033A4" w:rsidRDefault="00EC0EA0" w:rsidP="00CB41ED">
            <w:pPr>
              <w:spacing w:line="312" w:lineRule="auto"/>
              <w:jc w:val="center"/>
              <w:rPr>
                <w:b/>
                <w:sz w:val="28"/>
                <w:szCs w:val="28"/>
                <w:lang w:val="vi-VN"/>
              </w:rPr>
            </w:pPr>
            <w:proofErr w:type="spellStart"/>
            <w:r w:rsidRPr="009033A4">
              <w:rPr>
                <w:b/>
                <w:sz w:val="28"/>
                <w:szCs w:val="28"/>
              </w:rPr>
              <w:t>Tác</w:t>
            </w:r>
            <w:proofErr w:type="spellEnd"/>
            <w:r w:rsidRPr="009033A4">
              <w:rPr>
                <w:b/>
                <w:sz w:val="28"/>
                <w:szCs w:val="28"/>
              </w:rPr>
              <w:t xml:space="preserve"> </w:t>
            </w:r>
            <w:proofErr w:type="spellStart"/>
            <w:r w:rsidRPr="009033A4">
              <w:rPr>
                <w:b/>
                <w:sz w:val="28"/>
                <w:szCs w:val="28"/>
              </w:rPr>
              <w:t>động</w:t>
            </w:r>
            <w:proofErr w:type="spellEnd"/>
            <w:r w:rsidRPr="009033A4">
              <w:rPr>
                <w:b/>
                <w:sz w:val="28"/>
                <w:szCs w:val="28"/>
              </w:rPr>
              <w:t xml:space="preserve"> </w:t>
            </w:r>
            <w:proofErr w:type="spellStart"/>
            <w:r w:rsidRPr="009033A4">
              <w:rPr>
                <w:b/>
                <w:sz w:val="28"/>
                <w:szCs w:val="28"/>
              </w:rPr>
              <w:t>tiềm</w:t>
            </w:r>
            <w:proofErr w:type="spellEnd"/>
            <w:r w:rsidRPr="009033A4">
              <w:rPr>
                <w:b/>
                <w:sz w:val="28"/>
                <w:szCs w:val="28"/>
              </w:rPr>
              <w:t xml:space="preserve"> tang </w:t>
            </w:r>
            <w:r w:rsidRPr="009033A4">
              <w:rPr>
                <w:i/>
                <w:sz w:val="28"/>
                <w:szCs w:val="28"/>
              </w:rPr>
              <w:t>(</w:t>
            </w:r>
            <w:proofErr w:type="spellStart"/>
            <w:r w:rsidRPr="009033A4">
              <w:rPr>
                <w:i/>
                <w:sz w:val="28"/>
                <w:szCs w:val="28"/>
              </w:rPr>
              <w:t>chủ</w:t>
            </w:r>
            <w:proofErr w:type="spellEnd"/>
            <w:r w:rsidRPr="009033A4">
              <w:rPr>
                <w:i/>
                <w:sz w:val="28"/>
                <w:szCs w:val="28"/>
              </w:rPr>
              <w:t xml:space="preserve"> </w:t>
            </w:r>
            <w:proofErr w:type="spellStart"/>
            <w:r w:rsidRPr="009033A4">
              <w:rPr>
                <w:i/>
                <w:sz w:val="28"/>
                <w:szCs w:val="28"/>
              </w:rPr>
              <w:t>đầu</w:t>
            </w:r>
            <w:proofErr w:type="spellEnd"/>
            <w:r w:rsidRPr="009033A4">
              <w:rPr>
                <w:i/>
                <w:sz w:val="28"/>
                <w:szCs w:val="28"/>
              </w:rPr>
              <w:t xml:space="preserve"> </w:t>
            </w:r>
            <w:proofErr w:type="spellStart"/>
            <w:r w:rsidRPr="009033A4">
              <w:rPr>
                <w:i/>
                <w:sz w:val="28"/>
                <w:szCs w:val="28"/>
              </w:rPr>
              <w:t>tư</w:t>
            </w:r>
            <w:proofErr w:type="spellEnd"/>
            <w:r w:rsidRPr="009033A4">
              <w:rPr>
                <w:i/>
                <w:sz w:val="28"/>
                <w:szCs w:val="28"/>
              </w:rPr>
              <w:t xml:space="preserve"> </w:t>
            </w:r>
            <w:proofErr w:type="spellStart"/>
            <w:r w:rsidRPr="009033A4">
              <w:rPr>
                <w:i/>
                <w:sz w:val="28"/>
                <w:szCs w:val="28"/>
              </w:rPr>
              <w:t>quy</w:t>
            </w:r>
            <w:proofErr w:type="spellEnd"/>
            <w:r w:rsidRPr="009033A4">
              <w:rPr>
                <w:i/>
                <w:sz w:val="28"/>
                <w:szCs w:val="28"/>
              </w:rPr>
              <w:t xml:space="preserve"> </w:t>
            </w:r>
            <w:proofErr w:type="spellStart"/>
            <w:r w:rsidRPr="009033A4">
              <w:rPr>
                <w:i/>
                <w:sz w:val="28"/>
                <w:szCs w:val="28"/>
              </w:rPr>
              <w:t>định</w:t>
            </w:r>
            <w:proofErr w:type="spellEnd"/>
            <w:r w:rsidRPr="009033A4">
              <w:rPr>
                <w:i/>
                <w:sz w:val="28"/>
                <w:szCs w:val="28"/>
              </w:rPr>
              <w:t>)</w:t>
            </w:r>
          </w:p>
        </w:tc>
        <w:tc>
          <w:tcPr>
            <w:tcW w:w="2268" w:type="dxa"/>
          </w:tcPr>
          <w:p w14:paraId="61D0EBDE" w14:textId="77777777" w:rsidR="00EC0EA0" w:rsidRPr="009033A4" w:rsidRDefault="00EC0EA0" w:rsidP="00CB41ED">
            <w:pPr>
              <w:spacing w:line="312" w:lineRule="auto"/>
              <w:jc w:val="center"/>
              <w:rPr>
                <w:b/>
                <w:sz w:val="28"/>
                <w:szCs w:val="28"/>
                <w:lang w:val="vi-VN"/>
              </w:rPr>
            </w:pPr>
            <w:r w:rsidRPr="009033A4">
              <w:rPr>
                <w:b/>
                <w:sz w:val="28"/>
                <w:szCs w:val="28"/>
                <w:lang w:val="vi-VN"/>
              </w:rPr>
              <w:t>Biện pháp giảm nhẹ</w:t>
            </w:r>
          </w:p>
          <w:p w14:paraId="26F584AF" w14:textId="77777777" w:rsidR="00EC0EA0" w:rsidRPr="009033A4" w:rsidRDefault="00EC0EA0" w:rsidP="00CB41ED">
            <w:pPr>
              <w:spacing w:line="312" w:lineRule="auto"/>
              <w:jc w:val="center"/>
              <w:rPr>
                <w:b/>
                <w:sz w:val="28"/>
                <w:szCs w:val="28"/>
                <w:lang w:val="vi-VN"/>
              </w:rPr>
            </w:pPr>
            <w:r w:rsidRPr="009033A4">
              <w:rPr>
                <w:b/>
                <w:sz w:val="28"/>
                <w:szCs w:val="28"/>
                <w:lang w:val="vi-VN"/>
              </w:rPr>
              <w:t>(Nhà thầu đề xuất)</w:t>
            </w:r>
          </w:p>
        </w:tc>
      </w:tr>
      <w:tr w:rsidR="00EC0EA0" w:rsidRPr="009033A4" w14:paraId="56ADD02C" w14:textId="77777777" w:rsidTr="00CB41ED">
        <w:trPr>
          <w:jc w:val="center"/>
        </w:trPr>
        <w:tc>
          <w:tcPr>
            <w:tcW w:w="7366" w:type="dxa"/>
            <w:gridSpan w:val="2"/>
          </w:tcPr>
          <w:p w14:paraId="15E41286" w14:textId="77777777" w:rsidR="00EC0EA0" w:rsidRPr="009033A4" w:rsidRDefault="00EC0EA0" w:rsidP="00CB41ED">
            <w:pPr>
              <w:spacing w:line="312" w:lineRule="auto"/>
              <w:contextualSpacing/>
              <w:rPr>
                <w:b/>
                <w:sz w:val="28"/>
                <w:szCs w:val="28"/>
                <w:lang w:val="vi-VN"/>
              </w:rPr>
            </w:pPr>
            <w:r w:rsidRPr="009033A4">
              <w:rPr>
                <w:b/>
                <w:sz w:val="28"/>
                <w:szCs w:val="28"/>
                <w:lang w:val="vi-VN"/>
              </w:rPr>
              <w:t>A. Giai đoạn chuẩn bị</w:t>
            </w:r>
          </w:p>
        </w:tc>
        <w:tc>
          <w:tcPr>
            <w:tcW w:w="2268" w:type="dxa"/>
          </w:tcPr>
          <w:p w14:paraId="69A76A81" w14:textId="77777777" w:rsidR="00EC0EA0" w:rsidRPr="009033A4" w:rsidRDefault="00EC0EA0" w:rsidP="00CB41ED">
            <w:pPr>
              <w:autoSpaceDE w:val="0"/>
              <w:autoSpaceDN w:val="0"/>
              <w:adjustRightInd w:val="0"/>
              <w:spacing w:line="312" w:lineRule="auto"/>
              <w:ind w:left="720"/>
              <w:contextualSpacing/>
              <w:rPr>
                <w:sz w:val="28"/>
                <w:szCs w:val="28"/>
                <w:lang w:val="vi-VN"/>
              </w:rPr>
            </w:pPr>
          </w:p>
        </w:tc>
      </w:tr>
      <w:tr w:rsidR="00EC0EA0" w:rsidRPr="009033A4" w14:paraId="769B54A0" w14:textId="77777777" w:rsidTr="00CB41ED">
        <w:trPr>
          <w:jc w:val="center"/>
        </w:trPr>
        <w:tc>
          <w:tcPr>
            <w:tcW w:w="1721" w:type="dxa"/>
          </w:tcPr>
          <w:p w14:paraId="651804BE" w14:textId="77777777" w:rsidR="00EC0EA0" w:rsidRPr="009033A4" w:rsidRDefault="00EC0EA0" w:rsidP="00CB41ED">
            <w:pPr>
              <w:spacing w:line="312" w:lineRule="auto"/>
              <w:ind w:left="90"/>
              <w:contextualSpacing/>
              <w:rPr>
                <w:sz w:val="28"/>
                <w:szCs w:val="28"/>
                <w:lang w:val="vi-VN"/>
              </w:rPr>
            </w:pPr>
          </w:p>
        </w:tc>
        <w:tc>
          <w:tcPr>
            <w:tcW w:w="5645" w:type="dxa"/>
          </w:tcPr>
          <w:p w14:paraId="657AE847" w14:textId="77777777" w:rsidR="00EC0EA0" w:rsidRPr="009033A4" w:rsidRDefault="00EC0EA0" w:rsidP="00CB41ED">
            <w:pPr>
              <w:spacing w:line="312" w:lineRule="auto"/>
              <w:ind w:left="90"/>
              <w:contextualSpacing/>
              <w:rPr>
                <w:sz w:val="28"/>
                <w:szCs w:val="28"/>
                <w:lang w:val="vi-VN"/>
              </w:rPr>
            </w:pPr>
            <w:r w:rsidRPr="009033A4">
              <w:rPr>
                <w:sz w:val="28"/>
                <w:szCs w:val="28"/>
                <w:lang w:val="vi-VN"/>
              </w:rPr>
              <w:t>Việc trưng dụng đất vĩnh viễn và tạm thời có thế tác động đến các hộ bị ảnh hưởng cũng như tác động đến sản xuất nông nghiệp</w:t>
            </w:r>
          </w:p>
        </w:tc>
        <w:tc>
          <w:tcPr>
            <w:tcW w:w="2268" w:type="dxa"/>
          </w:tcPr>
          <w:p w14:paraId="372DE447" w14:textId="77777777" w:rsidR="00EC0EA0" w:rsidRPr="009033A4" w:rsidRDefault="00EC0EA0" w:rsidP="00CB41ED">
            <w:pPr>
              <w:autoSpaceDE w:val="0"/>
              <w:autoSpaceDN w:val="0"/>
              <w:adjustRightInd w:val="0"/>
              <w:spacing w:line="312" w:lineRule="auto"/>
              <w:ind w:left="461"/>
              <w:rPr>
                <w:sz w:val="28"/>
                <w:szCs w:val="28"/>
                <w:lang w:val="vi-VN"/>
              </w:rPr>
            </w:pPr>
          </w:p>
        </w:tc>
      </w:tr>
      <w:tr w:rsidR="00EC0EA0" w:rsidRPr="009033A4" w14:paraId="0DE89CA6" w14:textId="77777777" w:rsidTr="00CB41ED">
        <w:trPr>
          <w:jc w:val="center"/>
        </w:trPr>
        <w:tc>
          <w:tcPr>
            <w:tcW w:w="1721" w:type="dxa"/>
          </w:tcPr>
          <w:p w14:paraId="400A805A" w14:textId="77777777" w:rsidR="00EC0EA0" w:rsidRPr="009033A4" w:rsidRDefault="00EC0EA0" w:rsidP="00CB41ED">
            <w:pPr>
              <w:spacing w:line="312" w:lineRule="auto"/>
              <w:ind w:left="90"/>
              <w:contextualSpacing/>
              <w:rPr>
                <w:sz w:val="28"/>
                <w:szCs w:val="28"/>
                <w:lang w:val="vi-VN"/>
              </w:rPr>
            </w:pPr>
          </w:p>
        </w:tc>
        <w:tc>
          <w:tcPr>
            <w:tcW w:w="5645" w:type="dxa"/>
          </w:tcPr>
          <w:p w14:paraId="6DEACAD8" w14:textId="77777777" w:rsidR="00EC0EA0" w:rsidRPr="009033A4" w:rsidRDefault="00EC0EA0" w:rsidP="00CB41ED">
            <w:pPr>
              <w:spacing w:line="312" w:lineRule="auto"/>
              <w:ind w:left="90"/>
              <w:contextualSpacing/>
              <w:rPr>
                <w:b/>
                <w:i/>
                <w:sz w:val="28"/>
                <w:szCs w:val="28"/>
                <w:lang w:val="vi-VN"/>
              </w:rPr>
            </w:pPr>
            <w:r w:rsidRPr="009033A4">
              <w:rPr>
                <w:sz w:val="28"/>
                <w:szCs w:val="28"/>
                <w:lang w:val="vi-VN"/>
              </w:rPr>
              <w:t>Tác động đến thảm thực vật do giải phóng mặt bằng, phát quang hành lang tuyến (ROW</w:t>
            </w:r>
            <w:r w:rsidRPr="009033A4">
              <w:rPr>
                <w:b/>
                <w:i/>
                <w:sz w:val="28"/>
                <w:szCs w:val="28"/>
                <w:lang w:val="vi-VN"/>
              </w:rPr>
              <w:t>)</w:t>
            </w:r>
          </w:p>
        </w:tc>
        <w:tc>
          <w:tcPr>
            <w:tcW w:w="2268" w:type="dxa"/>
          </w:tcPr>
          <w:p w14:paraId="6374AB9D" w14:textId="77777777" w:rsidR="00EC0EA0" w:rsidRPr="009033A4" w:rsidRDefault="00EC0EA0" w:rsidP="00CB41ED">
            <w:pPr>
              <w:rPr>
                <w:sz w:val="28"/>
                <w:szCs w:val="28"/>
                <w:lang w:val="vi-VN"/>
              </w:rPr>
            </w:pPr>
          </w:p>
        </w:tc>
      </w:tr>
      <w:tr w:rsidR="00EC0EA0" w:rsidRPr="009033A4" w14:paraId="63DAE244" w14:textId="77777777" w:rsidTr="00CB41ED">
        <w:trPr>
          <w:jc w:val="center"/>
        </w:trPr>
        <w:tc>
          <w:tcPr>
            <w:tcW w:w="1721" w:type="dxa"/>
          </w:tcPr>
          <w:p w14:paraId="2FCE5463" w14:textId="77777777" w:rsidR="00EC0EA0" w:rsidRPr="009033A4" w:rsidRDefault="00EC0EA0" w:rsidP="00CB41ED">
            <w:pPr>
              <w:spacing w:line="312" w:lineRule="auto"/>
              <w:ind w:left="90"/>
              <w:contextualSpacing/>
              <w:rPr>
                <w:sz w:val="28"/>
                <w:szCs w:val="28"/>
                <w:lang w:val="vi-VN"/>
              </w:rPr>
            </w:pPr>
          </w:p>
        </w:tc>
        <w:tc>
          <w:tcPr>
            <w:tcW w:w="5645" w:type="dxa"/>
          </w:tcPr>
          <w:p w14:paraId="198829C4" w14:textId="77777777" w:rsidR="00EC0EA0" w:rsidRPr="009033A4" w:rsidRDefault="00EC0EA0" w:rsidP="00CB41ED">
            <w:pPr>
              <w:spacing w:line="312" w:lineRule="auto"/>
              <w:ind w:left="90"/>
              <w:contextualSpacing/>
              <w:rPr>
                <w:sz w:val="28"/>
                <w:szCs w:val="28"/>
              </w:rPr>
            </w:pPr>
            <w:r w:rsidRPr="009033A4">
              <w:rPr>
                <w:sz w:val="28"/>
                <w:szCs w:val="28"/>
              </w:rPr>
              <w:t>…..</w:t>
            </w:r>
          </w:p>
        </w:tc>
        <w:tc>
          <w:tcPr>
            <w:tcW w:w="2268" w:type="dxa"/>
          </w:tcPr>
          <w:p w14:paraId="17B708D7"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24FC2D41" w14:textId="77777777" w:rsidTr="00CB41ED">
        <w:trPr>
          <w:jc w:val="center"/>
        </w:trPr>
        <w:tc>
          <w:tcPr>
            <w:tcW w:w="7366" w:type="dxa"/>
            <w:gridSpan w:val="2"/>
          </w:tcPr>
          <w:p w14:paraId="5F273374" w14:textId="77777777" w:rsidR="00EC0EA0" w:rsidRPr="009033A4" w:rsidRDefault="00EC0EA0" w:rsidP="00CB41ED">
            <w:pPr>
              <w:spacing w:line="312" w:lineRule="auto"/>
              <w:contextualSpacing/>
              <w:rPr>
                <w:b/>
                <w:sz w:val="28"/>
                <w:szCs w:val="28"/>
              </w:rPr>
            </w:pPr>
            <w:r w:rsidRPr="009033A4">
              <w:rPr>
                <w:b/>
                <w:sz w:val="28"/>
                <w:szCs w:val="28"/>
              </w:rPr>
              <w:t xml:space="preserve">B. Giai </w:t>
            </w:r>
            <w:proofErr w:type="spellStart"/>
            <w:r w:rsidRPr="009033A4">
              <w:rPr>
                <w:b/>
                <w:sz w:val="28"/>
                <w:szCs w:val="28"/>
              </w:rPr>
              <w:t>đoạn</w:t>
            </w:r>
            <w:proofErr w:type="spellEnd"/>
            <w:r w:rsidRPr="009033A4">
              <w:rPr>
                <w:b/>
                <w:sz w:val="28"/>
                <w:szCs w:val="28"/>
              </w:rPr>
              <w:t xml:space="preserve"> </w:t>
            </w:r>
            <w:proofErr w:type="spellStart"/>
            <w:r w:rsidRPr="009033A4">
              <w:rPr>
                <w:b/>
                <w:sz w:val="28"/>
                <w:szCs w:val="28"/>
              </w:rPr>
              <w:t>xây</w:t>
            </w:r>
            <w:proofErr w:type="spellEnd"/>
            <w:r w:rsidRPr="009033A4">
              <w:rPr>
                <w:b/>
                <w:sz w:val="28"/>
                <w:szCs w:val="28"/>
              </w:rPr>
              <w:t xml:space="preserve"> </w:t>
            </w:r>
            <w:proofErr w:type="spellStart"/>
            <w:r w:rsidRPr="009033A4">
              <w:rPr>
                <w:b/>
                <w:sz w:val="28"/>
                <w:szCs w:val="28"/>
              </w:rPr>
              <w:t>dựng</w:t>
            </w:r>
            <w:proofErr w:type="spellEnd"/>
          </w:p>
        </w:tc>
        <w:tc>
          <w:tcPr>
            <w:tcW w:w="2268" w:type="dxa"/>
          </w:tcPr>
          <w:p w14:paraId="7DEDC06E" w14:textId="77777777" w:rsidR="00EC0EA0" w:rsidRPr="009033A4" w:rsidRDefault="00EC0EA0" w:rsidP="00CB41ED">
            <w:pPr>
              <w:autoSpaceDE w:val="0"/>
              <w:autoSpaceDN w:val="0"/>
              <w:adjustRightInd w:val="0"/>
              <w:spacing w:line="312" w:lineRule="auto"/>
              <w:ind w:left="720"/>
              <w:contextualSpacing/>
              <w:rPr>
                <w:sz w:val="28"/>
                <w:szCs w:val="28"/>
              </w:rPr>
            </w:pPr>
          </w:p>
        </w:tc>
      </w:tr>
      <w:tr w:rsidR="00EC0EA0" w:rsidRPr="009033A4" w14:paraId="31B4A84D" w14:textId="77777777" w:rsidTr="00CB41ED">
        <w:trPr>
          <w:jc w:val="center"/>
        </w:trPr>
        <w:tc>
          <w:tcPr>
            <w:tcW w:w="1721" w:type="dxa"/>
          </w:tcPr>
          <w:p w14:paraId="7960E2AA" w14:textId="77777777" w:rsidR="00EC0EA0" w:rsidRPr="009033A4" w:rsidRDefault="00EC0EA0" w:rsidP="00CB41ED">
            <w:pPr>
              <w:spacing w:line="312" w:lineRule="auto"/>
              <w:ind w:left="66"/>
              <w:contextualSpacing/>
              <w:rPr>
                <w:sz w:val="28"/>
                <w:szCs w:val="28"/>
              </w:rPr>
            </w:pPr>
          </w:p>
        </w:tc>
        <w:tc>
          <w:tcPr>
            <w:tcW w:w="5645" w:type="dxa"/>
          </w:tcPr>
          <w:p w14:paraId="14E47B9D" w14:textId="77777777" w:rsidR="00EC0EA0" w:rsidRPr="009033A4" w:rsidRDefault="00EC0EA0" w:rsidP="00CB41ED">
            <w:pPr>
              <w:spacing w:line="312" w:lineRule="auto"/>
              <w:ind w:left="66"/>
              <w:contextualSpacing/>
              <w:rPr>
                <w:sz w:val="28"/>
                <w:szCs w:val="28"/>
              </w:rPr>
            </w:pPr>
            <w:proofErr w:type="spellStart"/>
            <w:r w:rsidRPr="009033A4">
              <w:rPr>
                <w:sz w:val="28"/>
                <w:szCs w:val="28"/>
              </w:rPr>
              <w:t>Dòng</w:t>
            </w:r>
            <w:proofErr w:type="spellEnd"/>
            <w:r w:rsidRPr="009033A4">
              <w:rPr>
                <w:sz w:val="28"/>
                <w:szCs w:val="28"/>
              </w:rPr>
              <w:t xml:space="preserve"> </w:t>
            </w:r>
            <w:proofErr w:type="spellStart"/>
            <w:r w:rsidRPr="009033A4">
              <w:rPr>
                <w:sz w:val="28"/>
                <w:szCs w:val="28"/>
              </w:rPr>
              <w:t>nước</w:t>
            </w:r>
            <w:proofErr w:type="spellEnd"/>
            <w:r w:rsidRPr="009033A4">
              <w:rPr>
                <w:sz w:val="28"/>
                <w:szCs w:val="28"/>
              </w:rPr>
              <w:t xml:space="preserve"> </w:t>
            </w:r>
            <w:proofErr w:type="spellStart"/>
            <w:r w:rsidRPr="009033A4">
              <w:rPr>
                <w:sz w:val="28"/>
                <w:szCs w:val="28"/>
              </w:rPr>
              <w:t>mặt</w:t>
            </w:r>
            <w:proofErr w:type="spellEnd"/>
            <w:r w:rsidRPr="009033A4">
              <w:rPr>
                <w:sz w:val="28"/>
                <w:szCs w:val="28"/>
              </w:rPr>
              <w:t xml:space="preserve">, </w:t>
            </w:r>
            <w:proofErr w:type="spellStart"/>
            <w:r w:rsidRPr="009033A4">
              <w:rPr>
                <w:sz w:val="28"/>
                <w:szCs w:val="28"/>
              </w:rPr>
              <w:t>cặn</w:t>
            </w:r>
            <w:proofErr w:type="spellEnd"/>
            <w:r w:rsidRPr="009033A4">
              <w:rPr>
                <w:sz w:val="28"/>
                <w:szCs w:val="28"/>
              </w:rPr>
              <w:t xml:space="preserve"> </w:t>
            </w:r>
            <w:proofErr w:type="spellStart"/>
            <w:r w:rsidRPr="009033A4">
              <w:rPr>
                <w:sz w:val="28"/>
                <w:szCs w:val="28"/>
              </w:rPr>
              <w:t>lắng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lở</w:t>
            </w:r>
            <w:proofErr w:type="spellEnd"/>
            <w:r w:rsidRPr="009033A4">
              <w:rPr>
                <w:sz w:val="28"/>
                <w:szCs w:val="28"/>
              </w:rPr>
              <w:t xml:space="preserve"> </w:t>
            </w:r>
            <w:proofErr w:type="spellStart"/>
            <w:r w:rsidRPr="009033A4">
              <w:rPr>
                <w:sz w:val="28"/>
                <w:szCs w:val="28"/>
              </w:rPr>
              <w:t>đất</w:t>
            </w:r>
            <w:proofErr w:type="spellEnd"/>
            <w:r w:rsidRPr="009033A4">
              <w:rPr>
                <w:sz w:val="28"/>
                <w:szCs w:val="28"/>
              </w:rPr>
              <w:t xml:space="preserve"> (San </w:t>
            </w:r>
            <w:proofErr w:type="spellStart"/>
            <w:r w:rsidRPr="009033A4">
              <w:rPr>
                <w:sz w:val="28"/>
                <w:szCs w:val="28"/>
              </w:rPr>
              <w:t>lấp</w:t>
            </w:r>
            <w:proofErr w:type="spellEnd"/>
            <w:r w:rsidRPr="009033A4">
              <w:rPr>
                <w:sz w:val="28"/>
                <w:szCs w:val="28"/>
              </w:rPr>
              <w:t xml:space="preserve"> </w:t>
            </w:r>
            <w:proofErr w:type="spellStart"/>
            <w:r w:rsidRPr="009033A4">
              <w:rPr>
                <w:sz w:val="28"/>
                <w:szCs w:val="28"/>
              </w:rPr>
              <w:t>mặt</w:t>
            </w:r>
            <w:proofErr w:type="spellEnd"/>
            <w:r w:rsidRPr="009033A4">
              <w:rPr>
                <w:sz w:val="28"/>
                <w:szCs w:val="28"/>
              </w:rPr>
              <w:t xml:space="preserve"> </w:t>
            </w:r>
            <w:proofErr w:type="spellStart"/>
            <w:r w:rsidRPr="009033A4">
              <w:rPr>
                <w:sz w:val="28"/>
                <w:szCs w:val="28"/>
              </w:rPr>
              <w:t>bằng</w:t>
            </w:r>
            <w:proofErr w:type="spellEnd"/>
            <w:r w:rsidRPr="009033A4">
              <w:rPr>
                <w:sz w:val="28"/>
                <w:szCs w:val="28"/>
              </w:rPr>
              <w:t>)</w:t>
            </w:r>
          </w:p>
        </w:tc>
        <w:tc>
          <w:tcPr>
            <w:tcW w:w="2268" w:type="dxa"/>
          </w:tcPr>
          <w:p w14:paraId="1C66E039"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249FEEE3" w14:textId="77777777" w:rsidTr="00CB41ED">
        <w:trPr>
          <w:trHeight w:val="404"/>
          <w:jc w:val="center"/>
        </w:trPr>
        <w:tc>
          <w:tcPr>
            <w:tcW w:w="1721" w:type="dxa"/>
          </w:tcPr>
          <w:p w14:paraId="7AA95149" w14:textId="77777777" w:rsidR="00EC0EA0" w:rsidRPr="009033A4" w:rsidRDefault="00EC0EA0" w:rsidP="00CB41ED">
            <w:pPr>
              <w:spacing w:line="312" w:lineRule="auto"/>
              <w:ind w:left="66"/>
              <w:contextualSpacing/>
              <w:rPr>
                <w:sz w:val="28"/>
                <w:szCs w:val="28"/>
              </w:rPr>
            </w:pPr>
          </w:p>
        </w:tc>
        <w:tc>
          <w:tcPr>
            <w:tcW w:w="5645" w:type="dxa"/>
          </w:tcPr>
          <w:p w14:paraId="4CA04A04" w14:textId="77777777" w:rsidR="00EC0EA0" w:rsidRPr="009033A4" w:rsidRDefault="00EC0EA0" w:rsidP="00CB41ED">
            <w:pPr>
              <w:spacing w:line="312" w:lineRule="auto"/>
              <w:ind w:left="66"/>
              <w:contextualSpacing/>
              <w:rPr>
                <w:sz w:val="28"/>
                <w:szCs w:val="28"/>
              </w:rPr>
            </w:pP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bụi</w:t>
            </w:r>
            <w:proofErr w:type="spellEnd"/>
          </w:p>
        </w:tc>
        <w:tc>
          <w:tcPr>
            <w:tcW w:w="2268" w:type="dxa"/>
          </w:tcPr>
          <w:p w14:paraId="3C4455E4"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1E6E16B1" w14:textId="77777777" w:rsidTr="00CB41ED">
        <w:trPr>
          <w:jc w:val="center"/>
        </w:trPr>
        <w:tc>
          <w:tcPr>
            <w:tcW w:w="1721" w:type="dxa"/>
          </w:tcPr>
          <w:p w14:paraId="269C32E3" w14:textId="77777777" w:rsidR="00EC0EA0" w:rsidRPr="009033A4" w:rsidRDefault="00EC0EA0" w:rsidP="00CB41ED">
            <w:pPr>
              <w:spacing w:line="312" w:lineRule="auto"/>
              <w:ind w:left="66"/>
              <w:contextualSpacing/>
              <w:rPr>
                <w:sz w:val="28"/>
                <w:szCs w:val="28"/>
              </w:rPr>
            </w:pPr>
          </w:p>
        </w:tc>
        <w:tc>
          <w:tcPr>
            <w:tcW w:w="5645" w:type="dxa"/>
          </w:tcPr>
          <w:p w14:paraId="5158FFB0" w14:textId="77777777" w:rsidR="00EC0EA0" w:rsidRPr="009033A4" w:rsidRDefault="00EC0EA0" w:rsidP="00CB41ED">
            <w:pPr>
              <w:spacing w:line="312" w:lineRule="auto"/>
              <w:contextualSpacing/>
              <w:rPr>
                <w:sz w:val="28"/>
                <w:szCs w:val="28"/>
              </w:rPr>
            </w:pPr>
            <w:r w:rsidRPr="009033A4">
              <w:rPr>
                <w:sz w:val="28"/>
                <w:szCs w:val="28"/>
              </w:rPr>
              <w:t xml:space="preserve">Ô </w:t>
            </w:r>
            <w:proofErr w:type="spellStart"/>
            <w:r w:rsidRPr="009033A4">
              <w:rPr>
                <w:sz w:val="28"/>
                <w:szCs w:val="28"/>
              </w:rPr>
              <w:t>nhiễm</w:t>
            </w:r>
            <w:proofErr w:type="spellEnd"/>
            <w:r w:rsidRPr="009033A4">
              <w:rPr>
                <w:sz w:val="28"/>
                <w:szCs w:val="28"/>
              </w:rPr>
              <w:t xml:space="preserve">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khí</w:t>
            </w:r>
            <w:proofErr w:type="spellEnd"/>
            <w:r w:rsidRPr="009033A4">
              <w:rPr>
                <w:sz w:val="28"/>
                <w:szCs w:val="28"/>
              </w:rPr>
              <w:t xml:space="preserve"> </w:t>
            </w:r>
          </w:p>
        </w:tc>
        <w:tc>
          <w:tcPr>
            <w:tcW w:w="2268" w:type="dxa"/>
          </w:tcPr>
          <w:p w14:paraId="5E55D8E1"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2277F47D" w14:textId="77777777" w:rsidTr="00CB41ED">
        <w:trPr>
          <w:jc w:val="center"/>
        </w:trPr>
        <w:tc>
          <w:tcPr>
            <w:tcW w:w="1721" w:type="dxa"/>
          </w:tcPr>
          <w:p w14:paraId="00694DCF" w14:textId="77777777" w:rsidR="00EC0EA0" w:rsidRPr="009033A4" w:rsidRDefault="00EC0EA0" w:rsidP="00CB41ED">
            <w:pPr>
              <w:spacing w:line="312" w:lineRule="auto"/>
              <w:ind w:left="66"/>
              <w:contextualSpacing/>
              <w:rPr>
                <w:sz w:val="28"/>
                <w:szCs w:val="28"/>
              </w:rPr>
            </w:pPr>
          </w:p>
        </w:tc>
        <w:tc>
          <w:tcPr>
            <w:tcW w:w="5645" w:type="dxa"/>
          </w:tcPr>
          <w:p w14:paraId="62DAB8F1" w14:textId="77777777" w:rsidR="00EC0EA0" w:rsidRPr="009033A4" w:rsidRDefault="00EC0EA0" w:rsidP="00CB41ED">
            <w:pPr>
              <w:spacing w:line="312" w:lineRule="auto"/>
              <w:ind w:left="66"/>
              <w:contextualSpacing/>
              <w:rPr>
                <w:sz w:val="28"/>
                <w:szCs w:val="28"/>
              </w:rPr>
            </w:pPr>
            <w:r w:rsidRPr="009033A4">
              <w:rPr>
                <w:sz w:val="28"/>
                <w:szCs w:val="28"/>
              </w:rPr>
              <w:t xml:space="preserve">Các </w:t>
            </w: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từ</w:t>
            </w:r>
            <w:proofErr w:type="spellEnd"/>
            <w:r w:rsidRPr="009033A4">
              <w:rPr>
                <w:sz w:val="28"/>
                <w:szCs w:val="28"/>
              </w:rPr>
              <w:t xml:space="preserve"> </w:t>
            </w:r>
            <w:proofErr w:type="spellStart"/>
            <w:r w:rsidRPr="009033A4">
              <w:rPr>
                <w:sz w:val="28"/>
                <w:szCs w:val="28"/>
              </w:rPr>
              <w:t>tiếng</w:t>
            </w:r>
            <w:proofErr w:type="spellEnd"/>
            <w:r w:rsidRPr="009033A4">
              <w:rPr>
                <w:sz w:val="28"/>
                <w:szCs w:val="28"/>
              </w:rPr>
              <w:t xml:space="preserve"> </w:t>
            </w:r>
            <w:proofErr w:type="spellStart"/>
            <w:r w:rsidRPr="009033A4">
              <w:rPr>
                <w:sz w:val="28"/>
                <w:szCs w:val="28"/>
              </w:rPr>
              <w:t>ồn</w:t>
            </w:r>
            <w:proofErr w:type="spellEnd"/>
            <w:r w:rsidRPr="009033A4">
              <w:rPr>
                <w:sz w:val="28"/>
                <w:szCs w:val="28"/>
              </w:rPr>
              <w:t xml:space="preserve"> và rung</w:t>
            </w:r>
          </w:p>
        </w:tc>
        <w:tc>
          <w:tcPr>
            <w:tcW w:w="2268" w:type="dxa"/>
          </w:tcPr>
          <w:p w14:paraId="7BF5DEF9"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5088A81E" w14:textId="77777777" w:rsidTr="00CB41ED">
        <w:trPr>
          <w:trHeight w:val="350"/>
          <w:jc w:val="center"/>
        </w:trPr>
        <w:tc>
          <w:tcPr>
            <w:tcW w:w="1721" w:type="dxa"/>
          </w:tcPr>
          <w:p w14:paraId="6EEB26F7" w14:textId="77777777" w:rsidR="00EC0EA0" w:rsidRPr="009033A4" w:rsidRDefault="00EC0EA0" w:rsidP="00CB41ED">
            <w:pPr>
              <w:spacing w:line="312" w:lineRule="auto"/>
              <w:ind w:left="66"/>
              <w:contextualSpacing/>
              <w:rPr>
                <w:b/>
                <w:i/>
                <w:sz w:val="28"/>
                <w:szCs w:val="28"/>
              </w:rPr>
            </w:pPr>
          </w:p>
        </w:tc>
        <w:tc>
          <w:tcPr>
            <w:tcW w:w="5645" w:type="dxa"/>
          </w:tcPr>
          <w:p w14:paraId="4E42BD7A" w14:textId="77777777" w:rsidR="00EC0EA0" w:rsidRPr="009033A4" w:rsidRDefault="00EC0EA0" w:rsidP="00CB41ED">
            <w:pPr>
              <w:spacing w:line="312" w:lineRule="auto"/>
              <w:ind w:left="66"/>
              <w:contextualSpacing/>
              <w:rPr>
                <w:sz w:val="28"/>
                <w:szCs w:val="28"/>
              </w:rPr>
            </w:pPr>
            <w:r w:rsidRPr="009033A4">
              <w:rPr>
                <w:b/>
                <w:i/>
                <w:sz w:val="28"/>
                <w:szCs w:val="28"/>
              </w:rPr>
              <w:t xml:space="preserve"> </w:t>
            </w:r>
            <w:r w:rsidRPr="009033A4">
              <w:rPr>
                <w:sz w:val="28"/>
                <w:szCs w:val="28"/>
              </w:rPr>
              <w:t xml:space="preserve">Ô </w:t>
            </w:r>
            <w:proofErr w:type="spellStart"/>
            <w:r w:rsidRPr="009033A4">
              <w:rPr>
                <w:sz w:val="28"/>
                <w:szCs w:val="28"/>
              </w:rPr>
              <w:t>nhiễm</w:t>
            </w:r>
            <w:proofErr w:type="spellEnd"/>
            <w:r w:rsidRPr="009033A4">
              <w:rPr>
                <w:sz w:val="28"/>
                <w:szCs w:val="28"/>
              </w:rPr>
              <w:t xml:space="preserve"> </w:t>
            </w:r>
            <w:proofErr w:type="spellStart"/>
            <w:r w:rsidRPr="009033A4">
              <w:rPr>
                <w:sz w:val="28"/>
                <w:szCs w:val="28"/>
              </w:rPr>
              <w:t>bởi</w:t>
            </w:r>
            <w:proofErr w:type="spellEnd"/>
            <w:r w:rsidRPr="009033A4">
              <w:rPr>
                <w:sz w:val="28"/>
                <w:szCs w:val="28"/>
              </w:rPr>
              <w:t xml:space="preserve"> </w:t>
            </w:r>
            <w:proofErr w:type="spellStart"/>
            <w:r w:rsidRPr="009033A4">
              <w:rPr>
                <w:sz w:val="28"/>
                <w:szCs w:val="28"/>
              </w:rPr>
              <w:t>nước</w:t>
            </w:r>
            <w:proofErr w:type="spellEnd"/>
            <w:r w:rsidRPr="009033A4">
              <w:rPr>
                <w:sz w:val="28"/>
                <w:szCs w:val="28"/>
              </w:rPr>
              <w:t xml:space="preserve"> </w:t>
            </w:r>
            <w:proofErr w:type="spellStart"/>
            <w:r w:rsidRPr="009033A4">
              <w:rPr>
                <w:sz w:val="28"/>
                <w:szCs w:val="28"/>
              </w:rPr>
              <w:t>thải</w:t>
            </w:r>
            <w:proofErr w:type="spellEnd"/>
          </w:p>
        </w:tc>
        <w:tc>
          <w:tcPr>
            <w:tcW w:w="2268" w:type="dxa"/>
          </w:tcPr>
          <w:p w14:paraId="716BD2F3"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765AF4B5" w14:textId="77777777" w:rsidTr="00CB41ED">
        <w:trPr>
          <w:jc w:val="center"/>
        </w:trPr>
        <w:tc>
          <w:tcPr>
            <w:tcW w:w="1721" w:type="dxa"/>
          </w:tcPr>
          <w:p w14:paraId="25A659D9" w14:textId="77777777" w:rsidR="00EC0EA0" w:rsidRPr="009033A4" w:rsidRDefault="00EC0EA0" w:rsidP="00CB41ED">
            <w:pPr>
              <w:spacing w:line="312" w:lineRule="auto"/>
              <w:ind w:left="66"/>
              <w:contextualSpacing/>
              <w:rPr>
                <w:bCs/>
                <w:sz w:val="28"/>
                <w:szCs w:val="28"/>
              </w:rPr>
            </w:pPr>
          </w:p>
        </w:tc>
        <w:tc>
          <w:tcPr>
            <w:tcW w:w="5645" w:type="dxa"/>
          </w:tcPr>
          <w:p w14:paraId="79D1903A" w14:textId="77777777" w:rsidR="00EC0EA0" w:rsidRPr="009033A4" w:rsidRDefault="00EC0EA0" w:rsidP="00CB41ED">
            <w:pPr>
              <w:spacing w:line="312" w:lineRule="auto"/>
              <w:ind w:left="66"/>
              <w:contextualSpacing/>
              <w:rPr>
                <w:bCs/>
                <w:sz w:val="28"/>
                <w:szCs w:val="28"/>
              </w:rPr>
            </w:pPr>
            <w:r w:rsidRPr="009033A4">
              <w:rPr>
                <w:bCs/>
                <w:sz w:val="28"/>
                <w:szCs w:val="28"/>
              </w:rPr>
              <w:t xml:space="preserve">Quản </w:t>
            </w:r>
            <w:proofErr w:type="spellStart"/>
            <w:r w:rsidRPr="009033A4">
              <w:rPr>
                <w:bCs/>
                <w:sz w:val="28"/>
                <w:szCs w:val="28"/>
              </w:rPr>
              <w:t>lý</w:t>
            </w:r>
            <w:proofErr w:type="spellEnd"/>
            <w:r w:rsidRPr="009033A4">
              <w:rPr>
                <w:bCs/>
                <w:sz w:val="28"/>
                <w:szCs w:val="28"/>
              </w:rPr>
              <w:t xml:space="preserve"> </w:t>
            </w:r>
            <w:proofErr w:type="spellStart"/>
            <w:r w:rsidRPr="009033A4">
              <w:rPr>
                <w:bCs/>
                <w:sz w:val="28"/>
                <w:szCs w:val="28"/>
              </w:rPr>
              <w:t>kho</w:t>
            </w:r>
            <w:proofErr w:type="spellEnd"/>
            <w:r w:rsidRPr="009033A4">
              <w:rPr>
                <w:bCs/>
                <w:sz w:val="28"/>
                <w:szCs w:val="28"/>
              </w:rPr>
              <w:t xml:space="preserve"> </w:t>
            </w:r>
            <w:proofErr w:type="spellStart"/>
            <w:r w:rsidRPr="009033A4">
              <w:rPr>
                <w:bCs/>
                <w:sz w:val="28"/>
                <w:szCs w:val="28"/>
              </w:rPr>
              <w:t>lưu</w:t>
            </w:r>
            <w:proofErr w:type="spellEnd"/>
            <w:r w:rsidRPr="009033A4">
              <w:rPr>
                <w:bCs/>
                <w:sz w:val="28"/>
                <w:szCs w:val="28"/>
              </w:rPr>
              <w:t xml:space="preserve"> </w:t>
            </w:r>
            <w:proofErr w:type="spellStart"/>
            <w:r w:rsidRPr="009033A4">
              <w:rPr>
                <w:bCs/>
                <w:sz w:val="28"/>
                <w:szCs w:val="28"/>
              </w:rPr>
              <w:t>trữ</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mỏ</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liệu</w:t>
            </w:r>
            <w:proofErr w:type="spellEnd"/>
            <w:r w:rsidRPr="009033A4">
              <w:rPr>
                <w:bCs/>
                <w:sz w:val="28"/>
                <w:szCs w:val="28"/>
              </w:rPr>
              <w:t xml:space="preserve"> </w:t>
            </w:r>
          </w:p>
        </w:tc>
        <w:tc>
          <w:tcPr>
            <w:tcW w:w="2268" w:type="dxa"/>
          </w:tcPr>
          <w:p w14:paraId="7796FC53"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6A81DC72" w14:textId="77777777" w:rsidTr="00CB41ED">
        <w:trPr>
          <w:jc w:val="center"/>
        </w:trPr>
        <w:tc>
          <w:tcPr>
            <w:tcW w:w="1721" w:type="dxa"/>
          </w:tcPr>
          <w:p w14:paraId="1A6ACE00" w14:textId="77777777" w:rsidR="00EC0EA0" w:rsidRPr="009033A4" w:rsidRDefault="00EC0EA0" w:rsidP="00CB41ED">
            <w:pPr>
              <w:spacing w:line="312" w:lineRule="auto"/>
              <w:ind w:left="66"/>
              <w:contextualSpacing/>
              <w:rPr>
                <w:bCs/>
                <w:sz w:val="28"/>
                <w:szCs w:val="28"/>
              </w:rPr>
            </w:pPr>
          </w:p>
        </w:tc>
        <w:tc>
          <w:tcPr>
            <w:tcW w:w="5645" w:type="dxa"/>
          </w:tcPr>
          <w:p w14:paraId="0E6D8E6D" w14:textId="77777777" w:rsidR="00EC0EA0" w:rsidRPr="009033A4" w:rsidRDefault="00EC0EA0" w:rsidP="00CB41ED">
            <w:pPr>
              <w:spacing w:line="312" w:lineRule="auto"/>
              <w:ind w:left="66"/>
              <w:contextualSpacing/>
              <w:rPr>
                <w:sz w:val="28"/>
                <w:szCs w:val="28"/>
              </w:rPr>
            </w:pPr>
            <w:proofErr w:type="spellStart"/>
            <w:r w:rsidRPr="009033A4">
              <w:rPr>
                <w:bCs/>
                <w:sz w:val="28"/>
                <w:szCs w:val="28"/>
              </w:rPr>
              <w:t>Rác</w:t>
            </w:r>
            <w:proofErr w:type="spellEnd"/>
            <w:r w:rsidRPr="009033A4">
              <w:rPr>
                <w:bCs/>
                <w:sz w:val="28"/>
                <w:szCs w:val="28"/>
              </w:rPr>
              <w:t xml:space="preserve"> </w:t>
            </w:r>
            <w:proofErr w:type="spellStart"/>
            <w:r w:rsidRPr="009033A4">
              <w:rPr>
                <w:bCs/>
                <w:sz w:val="28"/>
                <w:szCs w:val="28"/>
              </w:rPr>
              <w:t>thải</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chất</w:t>
            </w:r>
            <w:proofErr w:type="spellEnd"/>
            <w:r w:rsidRPr="009033A4">
              <w:rPr>
                <w:bCs/>
                <w:sz w:val="28"/>
                <w:szCs w:val="28"/>
              </w:rPr>
              <w:t xml:space="preserve"> </w:t>
            </w:r>
            <w:proofErr w:type="spellStart"/>
            <w:r w:rsidRPr="009033A4">
              <w:rPr>
                <w:bCs/>
                <w:sz w:val="28"/>
                <w:szCs w:val="28"/>
              </w:rPr>
              <w:t>thải</w:t>
            </w:r>
            <w:proofErr w:type="spellEnd"/>
            <w:r w:rsidRPr="009033A4">
              <w:rPr>
                <w:bCs/>
                <w:sz w:val="28"/>
                <w:szCs w:val="28"/>
              </w:rPr>
              <w:t xml:space="preserve"> </w:t>
            </w:r>
            <w:proofErr w:type="spellStart"/>
            <w:r w:rsidRPr="009033A4">
              <w:rPr>
                <w:bCs/>
                <w:sz w:val="28"/>
                <w:szCs w:val="28"/>
              </w:rPr>
              <w:t>nguy</w:t>
            </w:r>
            <w:proofErr w:type="spellEnd"/>
            <w:r w:rsidRPr="009033A4">
              <w:rPr>
                <w:bCs/>
                <w:sz w:val="28"/>
                <w:szCs w:val="28"/>
              </w:rPr>
              <w:t xml:space="preserve"> </w:t>
            </w:r>
            <w:proofErr w:type="spellStart"/>
            <w:r w:rsidRPr="009033A4">
              <w:rPr>
                <w:bCs/>
                <w:sz w:val="28"/>
                <w:szCs w:val="28"/>
              </w:rPr>
              <w:t>hại</w:t>
            </w:r>
            <w:proofErr w:type="spellEnd"/>
          </w:p>
        </w:tc>
        <w:tc>
          <w:tcPr>
            <w:tcW w:w="2268" w:type="dxa"/>
          </w:tcPr>
          <w:p w14:paraId="1BFD9676"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73F41F5A" w14:textId="77777777" w:rsidTr="00CB41ED">
        <w:trPr>
          <w:jc w:val="center"/>
        </w:trPr>
        <w:tc>
          <w:tcPr>
            <w:tcW w:w="1721" w:type="dxa"/>
          </w:tcPr>
          <w:p w14:paraId="12F2E85E" w14:textId="77777777" w:rsidR="00EC0EA0" w:rsidRPr="009033A4" w:rsidRDefault="00EC0EA0" w:rsidP="00CB41ED">
            <w:pPr>
              <w:spacing w:line="312" w:lineRule="auto"/>
              <w:ind w:left="66"/>
              <w:contextualSpacing/>
              <w:rPr>
                <w:bCs/>
                <w:sz w:val="28"/>
                <w:szCs w:val="28"/>
              </w:rPr>
            </w:pPr>
          </w:p>
        </w:tc>
        <w:tc>
          <w:tcPr>
            <w:tcW w:w="5645" w:type="dxa"/>
          </w:tcPr>
          <w:p w14:paraId="0BC927A8" w14:textId="77777777" w:rsidR="00EC0EA0" w:rsidRPr="009033A4" w:rsidRDefault="00EC0EA0" w:rsidP="00CB41ED">
            <w:pPr>
              <w:spacing w:line="312" w:lineRule="auto"/>
              <w:ind w:left="66"/>
              <w:contextualSpacing/>
              <w:rPr>
                <w:sz w:val="28"/>
                <w:szCs w:val="28"/>
              </w:rPr>
            </w:pPr>
            <w:proofErr w:type="spellStart"/>
            <w:r w:rsidRPr="009033A4">
              <w:rPr>
                <w:bCs/>
                <w:sz w:val="28"/>
                <w:szCs w:val="28"/>
              </w:rPr>
              <w:t>Ảnh</w:t>
            </w:r>
            <w:proofErr w:type="spellEnd"/>
            <w:r w:rsidRPr="009033A4">
              <w:rPr>
                <w:bCs/>
                <w:sz w:val="28"/>
                <w:szCs w:val="28"/>
              </w:rPr>
              <w:t xml:space="preserve"> </w:t>
            </w:r>
            <w:proofErr w:type="spellStart"/>
            <w:r w:rsidRPr="009033A4">
              <w:rPr>
                <w:bCs/>
                <w:sz w:val="28"/>
                <w:szCs w:val="28"/>
              </w:rPr>
              <w:t>hưởng</w:t>
            </w:r>
            <w:proofErr w:type="spellEnd"/>
            <w:r w:rsidRPr="009033A4">
              <w:rPr>
                <w:bCs/>
                <w:sz w:val="28"/>
                <w:szCs w:val="28"/>
              </w:rPr>
              <w:t xml:space="preserve"> </w:t>
            </w:r>
            <w:proofErr w:type="spellStart"/>
            <w:r w:rsidRPr="009033A4">
              <w:rPr>
                <w:bCs/>
                <w:sz w:val="28"/>
                <w:szCs w:val="28"/>
              </w:rPr>
              <w:t>tới</w:t>
            </w:r>
            <w:proofErr w:type="spellEnd"/>
            <w:r w:rsidRPr="009033A4">
              <w:rPr>
                <w:bCs/>
                <w:sz w:val="28"/>
                <w:szCs w:val="28"/>
              </w:rPr>
              <w:t xml:space="preserve"> </w:t>
            </w:r>
            <w:proofErr w:type="spellStart"/>
            <w:r w:rsidRPr="009033A4">
              <w:rPr>
                <w:bCs/>
                <w:sz w:val="28"/>
                <w:szCs w:val="28"/>
              </w:rPr>
              <w:t>lớp</w:t>
            </w:r>
            <w:proofErr w:type="spellEnd"/>
            <w:r w:rsidRPr="009033A4">
              <w:rPr>
                <w:bCs/>
                <w:sz w:val="28"/>
                <w:szCs w:val="28"/>
              </w:rPr>
              <w:t xml:space="preserve"> </w:t>
            </w:r>
            <w:proofErr w:type="spellStart"/>
            <w:r w:rsidRPr="009033A4">
              <w:rPr>
                <w:bCs/>
                <w:sz w:val="28"/>
                <w:szCs w:val="28"/>
              </w:rPr>
              <w:t>phủ</w:t>
            </w:r>
            <w:proofErr w:type="spellEnd"/>
            <w:r w:rsidRPr="009033A4">
              <w:rPr>
                <w:bCs/>
                <w:sz w:val="28"/>
                <w:szCs w:val="28"/>
              </w:rPr>
              <w:t xml:space="preserve"> </w:t>
            </w:r>
            <w:proofErr w:type="spellStart"/>
            <w:r w:rsidRPr="009033A4">
              <w:rPr>
                <w:bCs/>
                <w:sz w:val="28"/>
                <w:szCs w:val="28"/>
              </w:rPr>
              <w:t>thực</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
        </w:tc>
        <w:tc>
          <w:tcPr>
            <w:tcW w:w="2268" w:type="dxa"/>
          </w:tcPr>
          <w:p w14:paraId="3F0312C7"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0F4C21F0" w14:textId="77777777" w:rsidTr="00CB41ED">
        <w:trPr>
          <w:jc w:val="center"/>
        </w:trPr>
        <w:tc>
          <w:tcPr>
            <w:tcW w:w="1721" w:type="dxa"/>
          </w:tcPr>
          <w:p w14:paraId="7763AF56" w14:textId="77777777" w:rsidR="00EC0EA0" w:rsidRPr="009033A4" w:rsidRDefault="00EC0EA0" w:rsidP="00CB41ED">
            <w:pPr>
              <w:tabs>
                <w:tab w:val="right" w:leader="dot" w:pos="9000"/>
              </w:tabs>
              <w:suppressAutoHyphens/>
              <w:spacing w:line="312" w:lineRule="auto"/>
              <w:ind w:left="66" w:right="720" w:hanging="720"/>
              <w:rPr>
                <w:b/>
                <w:bCs/>
                <w:sz w:val="28"/>
                <w:szCs w:val="28"/>
              </w:rPr>
            </w:pPr>
          </w:p>
        </w:tc>
        <w:tc>
          <w:tcPr>
            <w:tcW w:w="5645" w:type="dxa"/>
            <w:vAlign w:val="center"/>
          </w:tcPr>
          <w:p w14:paraId="464A68F5" w14:textId="77777777" w:rsidR="00EC0EA0" w:rsidRPr="009033A4" w:rsidRDefault="00EC0EA0" w:rsidP="00CB41ED">
            <w:pPr>
              <w:rPr>
                <w:bCs/>
                <w:sz w:val="28"/>
                <w:szCs w:val="28"/>
                <w:lang w:val="en-GB"/>
              </w:rPr>
            </w:pP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tới</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tài</w:t>
            </w:r>
            <w:proofErr w:type="spellEnd"/>
            <w:r w:rsidRPr="009033A4">
              <w:rPr>
                <w:sz w:val="28"/>
                <w:szCs w:val="28"/>
              </w:rPr>
              <w:t xml:space="preserve"> </w:t>
            </w:r>
            <w:proofErr w:type="spellStart"/>
            <w:r w:rsidRPr="009033A4">
              <w:rPr>
                <w:sz w:val="28"/>
                <w:szCs w:val="28"/>
              </w:rPr>
              <w:t>sản</w:t>
            </w:r>
            <w:proofErr w:type="spellEnd"/>
            <w:r w:rsidRPr="009033A4">
              <w:rPr>
                <w:sz w:val="28"/>
                <w:szCs w:val="28"/>
              </w:rPr>
              <w:t xml:space="preserve"> </w:t>
            </w:r>
            <w:proofErr w:type="spellStart"/>
            <w:r w:rsidRPr="009033A4">
              <w:rPr>
                <w:sz w:val="28"/>
                <w:szCs w:val="28"/>
              </w:rPr>
              <w:t>văn</w:t>
            </w:r>
            <w:proofErr w:type="spellEnd"/>
            <w:r w:rsidRPr="009033A4">
              <w:rPr>
                <w:sz w:val="28"/>
                <w:szCs w:val="28"/>
              </w:rPr>
              <w:t xml:space="preserve"> </w:t>
            </w:r>
            <w:proofErr w:type="spellStart"/>
            <w:r w:rsidRPr="009033A4">
              <w:rPr>
                <w:sz w:val="28"/>
                <w:szCs w:val="28"/>
              </w:rPr>
              <w:t>hóa</w:t>
            </w:r>
            <w:proofErr w:type="spellEnd"/>
          </w:p>
        </w:tc>
        <w:tc>
          <w:tcPr>
            <w:tcW w:w="2268" w:type="dxa"/>
          </w:tcPr>
          <w:p w14:paraId="2FA95C71" w14:textId="77777777" w:rsidR="00EC0EA0" w:rsidRPr="009033A4" w:rsidRDefault="00EC0EA0" w:rsidP="00CB41ED">
            <w:pPr>
              <w:autoSpaceDE w:val="0"/>
              <w:autoSpaceDN w:val="0"/>
              <w:adjustRightInd w:val="0"/>
              <w:rPr>
                <w:sz w:val="28"/>
                <w:szCs w:val="28"/>
              </w:rPr>
            </w:pPr>
          </w:p>
        </w:tc>
      </w:tr>
      <w:tr w:rsidR="00EC0EA0" w:rsidRPr="009033A4" w14:paraId="285E607C" w14:textId="77777777" w:rsidTr="00CB41ED">
        <w:trPr>
          <w:jc w:val="center"/>
        </w:trPr>
        <w:tc>
          <w:tcPr>
            <w:tcW w:w="1721" w:type="dxa"/>
          </w:tcPr>
          <w:p w14:paraId="76BEA137" w14:textId="77777777" w:rsidR="00EC0EA0" w:rsidRPr="009033A4" w:rsidRDefault="00EC0EA0" w:rsidP="00CB41ED">
            <w:pPr>
              <w:spacing w:line="312" w:lineRule="auto"/>
              <w:ind w:left="66"/>
              <w:contextualSpacing/>
              <w:rPr>
                <w:bCs/>
                <w:sz w:val="28"/>
                <w:szCs w:val="28"/>
              </w:rPr>
            </w:pPr>
          </w:p>
        </w:tc>
        <w:tc>
          <w:tcPr>
            <w:tcW w:w="5645" w:type="dxa"/>
          </w:tcPr>
          <w:p w14:paraId="0A3BC18E" w14:textId="77777777" w:rsidR="00EC0EA0" w:rsidRPr="009033A4" w:rsidRDefault="00EC0EA0" w:rsidP="00CB41ED">
            <w:pPr>
              <w:spacing w:line="312" w:lineRule="auto"/>
              <w:contextualSpacing/>
              <w:rPr>
                <w:sz w:val="28"/>
                <w:szCs w:val="28"/>
              </w:rPr>
            </w:pPr>
            <w:r w:rsidRPr="009033A4">
              <w:rPr>
                <w:bCs/>
                <w:sz w:val="28"/>
                <w:szCs w:val="28"/>
              </w:rPr>
              <w:t xml:space="preserve">Quản </w:t>
            </w:r>
            <w:proofErr w:type="spellStart"/>
            <w:r w:rsidRPr="009033A4">
              <w:rPr>
                <w:bCs/>
                <w:sz w:val="28"/>
                <w:szCs w:val="28"/>
              </w:rPr>
              <w:t>lý</w:t>
            </w:r>
            <w:proofErr w:type="spellEnd"/>
            <w:r w:rsidRPr="009033A4">
              <w:rPr>
                <w:bCs/>
                <w:sz w:val="28"/>
                <w:szCs w:val="28"/>
              </w:rPr>
              <w:t xml:space="preserve"> </w:t>
            </w:r>
            <w:proofErr w:type="spellStart"/>
            <w:r w:rsidRPr="009033A4">
              <w:rPr>
                <w:bCs/>
                <w:sz w:val="28"/>
                <w:szCs w:val="28"/>
              </w:rPr>
              <w:t>giao</w:t>
            </w:r>
            <w:proofErr w:type="spellEnd"/>
            <w:r w:rsidRPr="009033A4">
              <w:rPr>
                <w:bCs/>
                <w:sz w:val="28"/>
                <w:szCs w:val="28"/>
              </w:rPr>
              <w:t xml:space="preserve"> </w:t>
            </w:r>
            <w:proofErr w:type="spellStart"/>
            <w:r w:rsidRPr="009033A4">
              <w:rPr>
                <w:bCs/>
                <w:sz w:val="28"/>
                <w:szCs w:val="28"/>
              </w:rPr>
              <w:t>thông</w:t>
            </w:r>
            <w:proofErr w:type="spellEnd"/>
          </w:p>
        </w:tc>
        <w:tc>
          <w:tcPr>
            <w:tcW w:w="2268" w:type="dxa"/>
          </w:tcPr>
          <w:p w14:paraId="317D20C1" w14:textId="77777777" w:rsidR="00EC0EA0" w:rsidRPr="009033A4" w:rsidRDefault="00EC0EA0" w:rsidP="00CB41ED">
            <w:pPr>
              <w:autoSpaceDE w:val="0"/>
              <w:autoSpaceDN w:val="0"/>
              <w:adjustRightInd w:val="0"/>
              <w:spacing w:line="312" w:lineRule="auto"/>
              <w:rPr>
                <w:sz w:val="28"/>
                <w:szCs w:val="28"/>
              </w:rPr>
            </w:pPr>
          </w:p>
        </w:tc>
      </w:tr>
      <w:tr w:rsidR="00EC0EA0" w:rsidRPr="009033A4" w14:paraId="450D4CF7" w14:textId="77777777" w:rsidTr="00CB41ED">
        <w:trPr>
          <w:jc w:val="center"/>
        </w:trPr>
        <w:tc>
          <w:tcPr>
            <w:tcW w:w="1721" w:type="dxa"/>
          </w:tcPr>
          <w:p w14:paraId="47A83CC1" w14:textId="77777777" w:rsidR="00EC0EA0" w:rsidRPr="009033A4" w:rsidRDefault="00EC0EA0" w:rsidP="00CB41ED">
            <w:pPr>
              <w:spacing w:line="312" w:lineRule="auto"/>
              <w:ind w:left="66"/>
              <w:contextualSpacing/>
              <w:rPr>
                <w:sz w:val="28"/>
                <w:szCs w:val="28"/>
              </w:rPr>
            </w:pPr>
          </w:p>
        </w:tc>
        <w:tc>
          <w:tcPr>
            <w:tcW w:w="5645" w:type="dxa"/>
          </w:tcPr>
          <w:p w14:paraId="1C2F8B70" w14:textId="77777777" w:rsidR="00EC0EA0" w:rsidRPr="009033A4" w:rsidRDefault="00EC0EA0" w:rsidP="00CB41ED">
            <w:pPr>
              <w:spacing w:line="312" w:lineRule="auto"/>
              <w:ind w:left="66"/>
              <w:contextualSpacing/>
              <w:rPr>
                <w:sz w:val="28"/>
                <w:szCs w:val="28"/>
              </w:rPr>
            </w:pPr>
            <w:r w:rsidRPr="009033A4">
              <w:rPr>
                <w:sz w:val="28"/>
                <w:szCs w:val="28"/>
              </w:rPr>
              <w:t xml:space="preserve">Tài </w:t>
            </w:r>
            <w:proofErr w:type="spellStart"/>
            <w:r w:rsidRPr="009033A4">
              <w:rPr>
                <w:sz w:val="28"/>
                <w:szCs w:val="28"/>
              </w:rPr>
              <w:t>sản</w:t>
            </w:r>
            <w:proofErr w:type="spellEnd"/>
            <w:r w:rsidRPr="009033A4">
              <w:rPr>
                <w:sz w:val="28"/>
                <w:szCs w:val="28"/>
              </w:rPr>
              <w:t xml:space="preserve"> </w:t>
            </w:r>
            <w:proofErr w:type="spellStart"/>
            <w:r w:rsidRPr="009033A4">
              <w:rPr>
                <w:sz w:val="28"/>
                <w:szCs w:val="28"/>
              </w:rPr>
              <w:t>văn</w:t>
            </w:r>
            <w:proofErr w:type="spellEnd"/>
            <w:r w:rsidRPr="009033A4">
              <w:rPr>
                <w:sz w:val="28"/>
                <w:szCs w:val="28"/>
              </w:rPr>
              <w:t xml:space="preserve"> </w:t>
            </w:r>
            <w:proofErr w:type="spellStart"/>
            <w:r w:rsidRPr="009033A4">
              <w:rPr>
                <w:sz w:val="28"/>
                <w:szCs w:val="28"/>
              </w:rPr>
              <w:t>hóa</w:t>
            </w:r>
            <w:proofErr w:type="spellEnd"/>
          </w:p>
        </w:tc>
        <w:tc>
          <w:tcPr>
            <w:tcW w:w="2268" w:type="dxa"/>
          </w:tcPr>
          <w:p w14:paraId="6704FA90" w14:textId="77777777" w:rsidR="00EC0EA0" w:rsidRPr="009033A4" w:rsidRDefault="00EC0EA0" w:rsidP="00CB41ED">
            <w:pPr>
              <w:autoSpaceDE w:val="0"/>
              <w:autoSpaceDN w:val="0"/>
              <w:adjustRightInd w:val="0"/>
              <w:spacing w:line="312" w:lineRule="auto"/>
              <w:ind w:left="187"/>
              <w:rPr>
                <w:sz w:val="28"/>
                <w:szCs w:val="28"/>
              </w:rPr>
            </w:pPr>
          </w:p>
        </w:tc>
      </w:tr>
      <w:tr w:rsidR="00EC0EA0" w:rsidRPr="009033A4" w14:paraId="02C53BA4" w14:textId="77777777" w:rsidTr="00CB41ED">
        <w:trPr>
          <w:jc w:val="center"/>
        </w:trPr>
        <w:tc>
          <w:tcPr>
            <w:tcW w:w="1721" w:type="dxa"/>
          </w:tcPr>
          <w:p w14:paraId="2A4E73BA" w14:textId="77777777" w:rsidR="00EC0EA0" w:rsidRPr="009033A4" w:rsidRDefault="00EC0EA0" w:rsidP="00CB41ED">
            <w:pPr>
              <w:spacing w:line="264" w:lineRule="auto"/>
              <w:ind w:left="66"/>
              <w:contextualSpacing/>
              <w:rPr>
                <w:sz w:val="28"/>
                <w:szCs w:val="28"/>
              </w:rPr>
            </w:pPr>
          </w:p>
        </w:tc>
        <w:tc>
          <w:tcPr>
            <w:tcW w:w="5645" w:type="dxa"/>
          </w:tcPr>
          <w:p w14:paraId="1EBA71CD" w14:textId="77777777" w:rsidR="00EC0EA0" w:rsidRPr="009033A4" w:rsidRDefault="00EC0EA0" w:rsidP="00CB41ED">
            <w:pPr>
              <w:spacing w:line="264" w:lineRule="auto"/>
              <w:ind w:left="66"/>
              <w:contextualSpacing/>
              <w:rPr>
                <w:bCs/>
                <w:sz w:val="28"/>
                <w:szCs w:val="28"/>
              </w:rPr>
            </w:pPr>
            <w:proofErr w:type="spellStart"/>
            <w:r w:rsidRPr="009033A4">
              <w:rPr>
                <w:sz w:val="28"/>
                <w:szCs w:val="28"/>
              </w:rPr>
              <w:t>Gián</w:t>
            </w:r>
            <w:proofErr w:type="spellEnd"/>
            <w:r w:rsidRPr="009033A4">
              <w:rPr>
                <w:sz w:val="28"/>
                <w:szCs w:val="28"/>
              </w:rPr>
              <w:t xml:space="preserve"> </w:t>
            </w:r>
            <w:proofErr w:type="spellStart"/>
            <w:r w:rsidRPr="009033A4">
              <w:rPr>
                <w:sz w:val="28"/>
                <w:szCs w:val="28"/>
              </w:rPr>
              <w:t>đoạn</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hoạt</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dịch</w:t>
            </w:r>
            <w:proofErr w:type="spellEnd"/>
            <w:r w:rsidRPr="009033A4">
              <w:rPr>
                <w:sz w:val="28"/>
                <w:szCs w:val="28"/>
              </w:rPr>
              <w:t xml:space="preserve"> </w:t>
            </w:r>
            <w:proofErr w:type="spellStart"/>
            <w:r w:rsidRPr="009033A4">
              <w:rPr>
                <w:sz w:val="28"/>
                <w:szCs w:val="28"/>
              </w:rPr>
              <w:t>vụ</w:t>
            </w:r>
            <w:proofErr w:type="spellEnd"/>
            <w:r w:rsidRPr="009033A4">
              <w:rPr>
                <w:sz w:val="28"/>
                <w:szCs w:val="28"/>
              </w:rPr>
              <w:t xml:space="preserve"> </w:t>
            </w:r>
          </w:p>
        </w:tc>
        <w:tc>
          <w:tcPr>
            <w:tcW w:w="2268" w:type="dxa"/>
          </w:tcPr>
          <w:p w14:paraId="71AC8708" w14:textId="77777777" w:rsidR="00EC0EA0" w:rsidRPr="009033A4" w:rsidRDefault="00EC0EA0" w:rsidP="00CB41ED">
            <w:pPr>
              <w:autoSpaceDE w:val="0"/>
              <w:autoSpaceDN w:val="0"/>
              <w:adjustRightInd w:val="0"/>
              <w:spacing w:line="264" w:lineRule="auto"/>
              <w:rPr>
                <w:sz w:val="28"/>
                <w:szCs w:val="28"/>
              </w:rPr>
            </w:pPr>
            <w:r w:rsidRPr="009033A4">
              <w:rPr>
                <w:sz w:val="28"/>
                <w:szCs w:val="28"/>
              </w:rPr>
              <w:t xml:space="preserve"> </w:t>
            </w:r>
          </w:p>
        </w:tc>
      </w:tr>
      <w:tr w:rsidR="00EC0EA0" w:rsidRPr="009033A4" w14:paraId="60289D15" w14:textId="77777777" w:rsidTr="00CB41ED">
        <w:trPr>
          <w:jc w:val="center"/>
        </w:trPr>
        <w:tc>
          <w:tcPr>
            <w:tcW w:w="1721" w:type="dxa"/>
          </w:tcPr>
          <w:p w14:paraId="638DAE42" w14:textId="77777777" w:rsidR="00EC0EA0" w:rsidRPr="009033A4" w:rsidRDefault="00EC0EA0" w:rsidP="00CB41ED">
            <w:pPr>
              <w:spacing w:line="264" w:lineRule="auto"/>
              <w:ind w:left="66"/>
              <w:contextualSpacing/>
              <w:rPr>
                <w:sz w:val="28"/>
                <w:szCs w:val="28"/>
              </w:rPr>
            </w:pPr>
          </w:p>
        </w:tc>
        <w:tc>
          <w:tcPr>
            <w:tcW w:w="5645" w:type="dxa"/>
          </w:tcPr>
          <w:p w14:paraId="4D631636" w14:textId="77777777" w:rsidR="00EC0EA0" w:rsidRPr="009033A4" w:rsidRDefault="00EC0EA0" w:rsidP="00CB41ED">
            <w:pPr>
              <w:spacing w:line="264" w:lineRule="auto"/>
              <w:ind w:left="66"/>
              <w:contextualSpacing/>
              <w:rPr>
                <w:sz w:val="28"/>
                <w:szCs w:val="28"/>
              </w:rPr>
            </w:pPr>
            <w:r w:rsidRPr="009033A4">
              <w:rPr>
                <w:sz w:val="28"/>
                <w:szCs w:val="28"/>
              </w:rPr>
              <w:t xml:space="preserve">Phục </w:t>
            </w:r>
            <w:proofErr w:type="spellStart"/>
            <w:r w:rsidRPr="009033A4">
              <w:rPr>
                <w:sz w:val="28"/>
                <w:szCs w:val="28"/>
              </w:rPr>
              <w:t>hồi</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khu</w:t>
            </w:r>
            <w:proofErr w:type="spellEnd"/>
            <w:r w:rsidRPr="009033A4">
              <w:rPr>
                <w:sz w:val="28"/>
                <w:szCs w:val="28"/>
              </w:rPr>
              <w:t xml:space="preserve"> </w:t>
            </w:r>
            <w:proofErr w:type="spellStart"/>
            <w:r w:rsidRPr="009033A4">
              <w:rPr>
                <w:sz w:val="28"/>
                <w:szCs w:val="28"/>
              </w:rPr>
              <w:t>vực</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ảnh</w:t>
            </w:r>
            <w:proofErr w:type="spellEnd"/>
            <w:r w:rsidRPr="009033A4">
              <w:rPr>
                <w:sz w:val="28"/>
                <w:szCs w:val="28"/>
              </w:rPr>
              <w:t xml:space="preserve"> </w:t>
            </w:r>
            <w:proofErr w:type="spellStart"/>
            <w:r w:rsidRPr="009033A4">
              <w:rPr>
                <w:sz w:val="28"/>
                <w:szCs w:val="28"/>
              </w:rPr>
              <w:t>hưởng</w:t>
            </w:r>
            <w:proofErr w:type="spellEnd"/>
            <w:r w:rsidRPr="009033A4">
              <w:rPr>
                <w:sz w:val="28"/>
                <w:szCs w:val="28"/>
              </w:rPr>
              <w:t xml:space="preserve"> </w:t>
            </w:r>
          </w:p>
        </w:tc>
        <w:tc>
          <w:tcPr>
            <w:tcW w:w="2268" w:type="dxa"/>
          </w:tcPr>
          <w:p w14:paraId="6D57E63D" w14:textId="77777777" w:rsidR="00EC0EA0" w:rsidRPr="009033A4" w:rsidRDefault="00EC0EA0" w:rsidP="00CB41ED">
            <w:pPr>
              <w:autoSpaceDE w:val="0"/>
              <w:autoSpaceDN w:val="0"/>
              <w:adjustRightInd w:val="0"/>
              <w:spacing w:line="264" w:lineRule="auto"/>
              <w:rPr>
                <w:sz w:val="28"/>
                <w:szCs w:val="28"/>
              </w:rPr>
            </w:pPr>
            <w:r w:rsidRPr="009033A4">
              <w:rPr>
                <w:sz w:val="28"/>
                <w:szCs w:val="28"/>
              </w:rPr>
              <w:t xml:space="preserve"> </w:t>
            </w:r>
          </w:p>
        </w:tc>
      </w:tr>
      <w:tr w:rsidR="00EC0EA0" w:rsidRPr="009033A4" w14:paraId="5C4EBB1B" w14:textId="77777777" w:rsidTr="00CB41ED">
        <w:trPr>
          <w:trHeight w:val="314"/>
          <w:jc w:val="center"/>
        </w:trPr>
        <w:tc>
          <w:tcPr>
            <w:tcW w:w="1721" w:type="dxa"/>
          </w:tcPr>
          <w:p w14:paraId="111F1043" w14:textId="77777777" w:rsidR="00EC0EA0" w:rsidRPr="009033A4" w:rsidRDefault="00EC0EA0" w:rsidP="00CB41ED">
            <w:pPr>
              <w:spacing w:line="264" w:lineRule="auto"/>
              <w:ind w:left="66"/>
              <w:contextualSpacing/>
              <w:rPr>
                <w:bCs/>
                <w:sz w:val="28"/>
                <w:szCs w:val="28"/>
              </w:rPr>
            </w:pPr>
          </w:p>
        </w:tc>
        <w:tc>
          <w:tcPr>
            <w:tcW w:w="5645" w:type="dxa"/>
          </w:tcPr>
          <w:p w14:paraId="6FBFA7D0" w14:textId="77777777" w:rsidR="00EC0EA0" w:rsidRPr="009033A4" w:rsidRDefault="00EC0EA0" w:rsidP="00CB41ED">
            <w:pPr>
              <w:spacing w:line="264" w:lineRule="auto"/>
              <w:ind w:left="66"/>
              <w:contextualSpacing/>
              <w:rPr>
                <w:bCs/>
                <w:sz w:val="28"/>
                <w:szCs w:val="28"/>
              </w:rPr>
            </w:pPr>
            <w:proofErr w:type="gramStart"/>
            <w:r w:rsidRPr="009033A4">
              <w:rPr>
                <w:bCs/>
                <w:sz w:val="28"/>
                <w:szCs w:val="28"/>
              </w:rPr>
              <w:t>An</w:t>
            </w:r>
            <w:proofErr w:type="gramEnd"/>
            <w:r w:rsidRPr="009033A4">
              <w:rPr>
                <w:bCs/>
                <w:sz w:val="28"/>
                <w:szCs w:val="28"/>
              </w:rPr>
              <w:t xml:space="preserve"> </w:t>
            </w:r>
            <w:proofErr w:type="spellStart"/>
            <w:r w:rsidRPr="009033A4">
              <w:rPr>
                <w:bCs/>
                <w:sz w:val="28"/>
                <w:szCs w:val="28"/>
              </w:rPr>
              <w:t>toàn</w:t>
            </w:r>
            <w:proofErr w:type="spellEnd"/>
            <w:r w:rsidRPr="009033A4">
              <w:rPr>
                <w:bCs/>
                <w:sz w:val="28"/>
                <w:szCs w:val="28"/>
              </w:rPr>
              <w:t xml:space="preserve"> </w:t>
            </w:r>
            <w:proofErr w:type="spellStart"/>
            <w:r w:rsidRPr="009033A4">
              <w:rPr>
                <w:bCs/>
                <w:sz w:val="28"/>
                <w:szCs w:val="28"/>
              </w:rPr>
              <w:t>lao</w:t>
            </w:r>
            <w:proofErr w:type="spellEnd"/>
            <w:r w:rsidRPr="009033A4">
              <w:rPr>
                <w:bCs/>
                <w:sz w:val="28"/>
                <w:szCs w:val="28"/>
              </w:rPr>
              <w:t xml:space="preserve"> </w:t>
            </w:r>
            <w:proofErr w:type="spellStart"/>
            <w:r w:rsidRPr="009033A4">
              <w:rPr>
                <w:bCs/>
                <w:sz w:val="28"/>
                <w:szCs w:val="28"/>
              </w:rPr>
              <w:t>động</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an </w:t>
            </w:r>
            <w:proofErr w:type="spellStart"/>
            <w:r w:rsidRPr="009033A4">
              <w:rPr>
                <w:bCs/>
                <w:sz w:val="28"/>
                <w:szCs w:val="28"/>
              </w:rPr>
              <w:t>toàn</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cộng</w:t>
            </w:r>
            <w:proofErr w:type="spellEnd"/>
          </w:p>
        </w:tc>
        <w:tc>
          <w:tcPr>
            <w:tcW w:w="2268" w:type="dxa"/>
          </w:tcPr>
          <w:p w14:paraId="2695CFB9" w14:textId="77777777" w:rsidR="00EC0EA0" w:rsidRPr="009033A4" w:rsidRDefault="00EC0EA0" w:rsidP="00CB41ED">
            <w:pPr>
              <w:spacing w:line="264" w:lineRule="auto"/>
              <w:rPr>
                <w:sz w:val="28"/>
                <w:szCs w:val="28"/>
              </w:rPr>
            </w:pPr>
          </w:p>
        </w:tc>
      </w:tr>
      <w:tr w:rsidR="00EC0EA0" w:rsidRPr="009033A4" w14:paraId="4E17FE9F" w14:textId="77777777" w:rsidTr="00CB41ED">
        <w:trPr>
          <w:jc w:val="center"/>
        </w:trPr>
        <w:tc>
          <w:tcPr>
            <w:tcW w:w="1721" w:type="dxa"/>
          </w:tcPr>
          <w:p w14:paraId="536CDEE9" w14:textId="77777777" w:rsidR="00EC0EA0" w:rsidRPr="009033A4" w:rsidRDefault="00EC0EA0" w:rsidP="00CB41ED">
            <w:pPr>
              <w:spacing w:line="312" w:lineRule="auto"/>
              <w:ind w:left="66"/>
              <w:contextualSpacing/>
              <w:rPr>
                <w:bCs/>
                <w:sz w:val="28"/>
                <w:szCs w:val="28"/>
              </w:rPr>
            </w:pPr>
          </w:p>
        </w:tc>
        <w:tc>
          <w:tcPr>
            <w:tcW w:w="5645" w:type="dxa"/>
          </w:tcPr>
          <w:p w14:paraId="12B08443" w14:textId="77777777" w:rsidR="00EC0EA0" w:rsidRPr="009033A4" w:rsidRDefault="00EC0EA0" w:rsidP="00CB41ED">
            <w:pPr>
              <w:spacing w:line="312" w:lineRule="auto"/>
              <w:contextualSpacing/>
              <w:rPr>
                <w:sz w:val="28"/>
                <w:szCs w:val="28"/>
              </w:rPr>
            </w:pPr>
            <w:proofErr w:type="spellStart"/>
            <w:r w:rsidRPr="009033A4">
              <w:rPr>
                <w:bCs/>
                <w:sz w:val="28"/>
                <w:szCs w:val="28"/>
              </w:rPr>
              <w:t>Truyền</w:t>
            </w:r>
            <w:proofErr w:type="spellEnd"/>
            <w:r w:rsidRPr="009033A4">
              <w:rPr>
                <w:bCs/>
                <w:sz w:val="28"/>
                <w:szCs w:val="28"/>
              </w:rPr>
              <w:t xml:space="preserve"> </w:t>
            </w:r>
            <w:proofErr w:type="spellStart"/>
            <w:r w:rsidRPr="009033A4">
              <w:rPr>
                <w:bCs/>
                <w:sz w:val="28"/>
                <w:szCs w:val="28"/>
              </w:rPr>
              <w:t>thông</w:t>
            </w:r>
            <w:proofErr w:type="spellEnd"/>
            <w:r w:rsidRPr="009033A4">
              <w:rPr>
                <w:bCs/>
                <w:sz w:val="28"/>
                <w:szCs w:val="28"/>
              </w:rPr>
              <w:t xml:space="preserve"> </w:t>
            </w:r>
            <w:proofErr w:type="spellStart"/>
            <w:r w:rsidRPr="009033A4">
              <w:rPr>
                <w:bCs/>
                <w:sz w:val="28"/>
                <w:szCs w:val="28"/>
              </w:rPr>
              <w:t>đến</w:t>
            </w:r>
            <w:proofErr w:type="spellEnd"/>
            <w:r w:rsidRPr="009033A4">
              <w:rPr>
                <w:bCs/>
                <w:sz w:val="28"/>
                <w:szCs w:val="28"/>
              </w:rPr>
              <w:t xml:space="preserve"> </w:t>
            </w:r>
            <w:proofErr w:type="spellStart"/>
            <w:r w:rsidRPr="009033A4">
              <w:rPr>
                <w:bCs/>
                <w:sz w:val="28"/>
                <w:szCs w:val="28"/>
              </w:rPr>
              <w:t>cộng</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w:t>
            </w:r>
            <w:proofErr w:type="spellStart"/>
            <w:r w:rsidRPr="009033A4">
              <w:rPr>
                <w:bCs/>
                <w:sz w:val="28"/>
                <w:szCs w:val="28"/>
              </w:rPr>
              <w:t>địa</w:t>
            </w:r>
            <w:proofErr w:type="spellEnd"/>
            <w:r w:rsidRPr="009033A4">
              <w:rPr>
                <w:bCs/>
                <w:sz w:val="28"/>
                <w:szCs w:val="28"/>
              </w:rPr>
              <w:t xml:space="preserve"> </w:t>
            </w:r>
            <w:proofErr w:type="spellStart"/>
            <w:r w:rsidRPr="009033A4">
              <w:rPr>
                <w:bCs/>
                <w:sz w:val="28"/>
                <w:szCs w:val="28"/>
              </w:rPr>
              <w:t>phương</w:t>
            </w:r>
            <w:proofErr w:type="spellEnd"/>
            <w:r w:rsidRPr="009033A4">
              <w:rPr>
                <w:bCs/>
                <w:sz w:val="28"/>
                <w:szCs w:val="28"/>
              </w:rPr>
              <w:t xml:space="preserve"> </w:t>
            </w:r>
          </w:p>
        </w:tc>
        <w:tc>
          <w:tcPr>
            <w:tcW w:w="2268" w:type="dxa"/>
          </w:tcPr>
          <w:p w14:paraId="18CEBC3C" w14:textId="77777777" w:rsidR="00EC0EA0" w:rsidRPr="009033A4" w:rsidRDefault="00EC0EA0" w:rsidP="00CB41ED">
            <w:pPr>
              <w:autoSpaceDE w:val="0"/>
              <w:autoSpaceDN w:val="0"/>
              <w:adjustRightInd w:val="0"/>
              <w:spacing w:line="312" w:lineRule="auto"/>
              <w:rPr>
                <w:sz w:val="28"/>
                <w:szCs w:val="28"/>
              </w:rPr>
            </w:pPr>
          </w:p>
        </w:tc>
      </w:tr>
    </w:tbl>
    <w:p w14:paraId="15279C92" w14:textId="77777777" w:rsidR="00A007F3" w:rsidRPr="009033A4" w:rsidRDefault="00A007F3" w:rsidP="00A007F3">
      <w:pPr>
        <w:rPr>
          <w:sz w:val="28"/>
          <w:szCs w:val="28"/>
        </w:rPr>
      </w:pPr>
    </w:p>
    <w:p w14:paraId="5FBE09EA" w14:textId="77777777" w:rsidR="009033A4" w:rsidRPr="009033A4" w:rsidRDefault="009033A4" w:rsidP="00A007F3">
      <w:pPr>
        <w:rPr>
          <w:sz w:val="28"/>
          <w:szCs w:val="28"/>
        </w:rPr>
      </w:pPr>
    </w:p>
    <w:p w14:paraId="2BAE3D38" w14:textId="77777777" w:rsidR="00A007F3" w:rsidRPr="009033A4" w:rsidRDefault="00A007F3" w:rsidP="00A007F3">
      <w:pPr>
        <w:widowControl w:val="0"/>
        <w:spacing w:before="240" w:after="120" w:line="264" w:lineRule="auto"/>
        <w:ind w:left="567"/>
        <w:rPr>
          <w:b/>
          <w:bCs/>
          <w:sz w:val="28"/>
          <w:szCs w:val="28"/>
        </w:rPr>
      </w:pPr>
      <w:r w:rsidRPr="009033A4">
        <w:rPr>
          <w:b/>
          <w:bCs/>
          <w:sz w:val="28"/>
          <w:szCs w:val="28"/>
        </w:rPr>
        <w:lastRenderedPageBreak/>
        <w:t xml:space="preserve">12. Các </w:t>
      </w:r>
      <w:proofErr w:type="spellStart"/>
      <w:r w:rsidRPr="009033A4">
        <w:rPr>
          <w:b/>
          <w:bCs/>
          <w:sz w:val="28"/>
          <w:szCs w:val="28"/>
        </w:rPr>
        <w:t>yêu</w:t>
      </w:r>
      <w:proofErr w:type="spellEnd"/>
      <w:r w:rsidRPr="009033A4">
        <w:rPr>
          <w:b/>
          <w:bCs/>
          <w:sz w:val="28"/>
          <w:szCs w:val="28"/>
        </w:rPr>
        <w:t xml:space="preserve"> </w:t>
      </w:r>
      <w:proofErr w:type="spellStart"/>
      <w:r w:rsidRPr="009033A4">
        <w:rPr>
          <w:b/>
          <w:bCs/>
          <w:sz w:val="28"/>
          <w:szCs w:val="28"/>
        </w:rPr>
        <w:t>cầu</w:t>
      </w:r>
      <w:proofErr w:type="spellEnd"/>
      <w:r w:rsidRPr="009033A4">
        <w:rPr>
          <w:b/>
          <w:bCs/>
          <w:sz w:val="28"/>
          <w:szCs w:val="28"/>
        </w:rPr>
        <w:t xml:space="preserve"> </w:t>
      </w:r>
      <w:proofErr w:type="spellStart"/>
      <w:r w:rsidRPr="009033A4">
        <w:rPr>
          <w:b/>
          <w:bCs/>
          <w:sz w:val="28"/>
          <w:szCs w:val="28"/>
        </w:rPr>
        <w:t>khác</w:t>
      </w:r>
      <w:proofErr w:type="spellEnd"/>
      <w:r w:rsidRPr="009033A4">
        <w:rPr>
          <w:b/>
          <w:bCs/>
          <w:sz w:val="28"/>
          <w:szCs w:val="28"/>
        </w:rPr>
        <w:t xml:space="preserve"> </w:t>
      </w:r>
      <w:proofErr w:type="spellStart"/>
      <w:r w:rsidRPr="009033A4">
        <w:rPr>
          <w:b/>
          <w:bCs/>
          <w:sz w:val="28"/>
          <w:szCs w:val="28"/>
        </w:rPr>
        <w:t>đối</w:t>
      </w:r>
      <w:proofErr w:type="spellEnd"/>
      <w:r w:rsidRPr="009033A4">
        <w:rPr>
          <w:b/>
          <w:bCs/>
          <w:sz w:val="28"/>
          <w:szCs w:val="28"/>
        </w:rPr>
        <w:t xml:space="preserve"> </w:t>
      </w:r>
      <w:proofErr w:type="spellStart"/>
      <w:r w:rsidRPr="009033A4">
        <w:rPr>
          <w:b/>
          <w:bCs/>
          <w:sz w:val="28"/>
          <w:szCs w:val="28"/>
        </w:rPr>
        <w:t>với</w:t>
      </w:r>
      <w:proofErr w:type="spellEnd"/>
      <w:r w:rsidRPr="009033A4">
        <w:rPr>
          <w:b/>
          <w:bCs/>
          <w:sz w:val="28"/>
          <w:szCs w:val="28"/>
        </w:rPr>
        <w:t xml:space="preserve"> </w:t>
      </w:r>
      <w:proofErr w:type="spellStart"/>
      <w:r w:rsidRPr="009033A4">
        <w:rPr>
          <w:b/>
          <w:bCs/>
          <w:sz w:val="28"/>
          <w:szCs w:val="28"/>
        </w:rPr>
        <w:t>công</w:t>
      </w:r>
      <w:proofErr w:type="spellEnd"/>
      <w:r w:rsidRPr="009033A4">
        <w:rPr>
          <w:b/>
          <w:bCs/>
          <w:sz w:val="28"/>
          <w:szCs w:val="28"/>
        </w:rPr>
        <w:t xml:space="preserve"> </w:t>
      </w:r>
      <w:proofErr w:type="spellStart"/>
      <w:r w:rsidRPr="009033A4">
        <w:rPr>
          <w:b/>
          <w:bCs/>
          <w:sz w:val="28"/>
          <w:szCs w:val="28"/>
        </w:rPr>
        <w:t>tác</w:t>
      </w:r>
      <w:proofErr w:type="spellEnd"/>
      <w:r w:rsidRPr="009033A4">
        <w:rPr>
          <w:b/>
          <w:bCs/>
          <w:sz w:val="28"/>
          <w:szCs w:val="28"/>
        </w:rPr>
        <w:t xml:space="preserve"> </w:t>
      </w:r>
      <w:proofErr w:type="spellStart"/>
      <w:r w:rsidRPr="009033A4">
        <w:rPr>
          <w:b/>
          <w:bCs/>
          <w:sz w:val="28"/>
          <w:szCs w:val="28"/>
        </w:rPr>
        <w:t>xây</w:t>
      </w:r>
      <w:proofErr w:type="spellEnd"/>
      <w:r w:rsidRPr="009033A4">
        <w:rPr>
          <w:b/>
          <w:bCs/>
          <w:sz w:val="28"/>
          <w:szCs w:val="28"/>
        </w:rPr>
        <w:t xml:space="preserve"> </w:t>
      </w:r>
      <w:proofErr w:type="spellStart"/>
      <w:r w:rsidRPr="009033A4">
        <w:rPr>
          <w:b/>
          <w:bCs/>
          <w:sz w:val="28"/>
          <w:szCs w:val="28"/>
        </w:rPr>
        <w:t>lắp</w:t>
      </w:r>
      <w:proofErr w:type="spellEnd"/>
    </w:p>
    <w:p w14:paraId="368E2C3A" w14:textId="77777777" w:rsidR="00EC0EA0" w:rsidRPr="009033A4" w:rsidRDefault="00EC0EA0" w:rsidP="00EC0EA0">
      <w:pPr>
        <w:pStyle w:val="BlockText"/>
        <w:widowControl w:val="0"/>
        <w:numPr>
          <w:ilvl w:val="1"/>
          <w:numId w:val="81"/>
        </w:numPr>
        <w:tabs>
          <w:tab w:val="clear" w:pos="1080"/>
        </w:tabs>
        <w:spacing w:after="0"/>
        <w:ind w:left="567" w:right="-74" w:firstLine="0"/>
        <w:rPr>
          <w:b/>
          <w:sz w:val="28"/>
          <w:szCs w:val="28"/>
        </w:rPr>
      </w:pPr>
      <w:proofErr w:type="spellStart"/>
      <w:r w:rsidRPr="009033A4">
        <w:rPr>
          <w:b/>
          <w:bCs/>
          <w:iCs/>
          <w:sz w:val="28"/>
          <w:szCs w:val="28"/>
        </w:rPr>
        <w:t>Bồi</w:t>
      </w:r>
      <w:proofErr w:type="spellEnd"/>
      <w:r w:rsidRPr="009033A4">
        <w:rPr>
          <w:b/>
          <w:bCs/>
          <w:iCs/>
          <w:sz w:val="28"/>
          <w:szCs w:val="28"/>
        </w:rPr>
        <w:t xml:space="preserve"> </w:t>
      </w:r>
      <w:proofErr w:type="spellStart"/>
      <w:r w:rsidRPr="009033A4">
        <w:rPr>
          <w:b/>
          <w:bCs/>
          <w:iCs/>
          <w:sz w:val="28"/>
          <w:szCs w:val="28"/>
        </w:rPr>
        <w:t>thường</w:t>
      </w:r>
      <w:proofErr w:type="spellEnd"/>
      <w:r w:rsidRPr="009033A4">
        <w:rPr>
          <w:b/>
          <w:bCs/>
          <w:iCs/>
          <w:sz w:val="28"/>
          <w:szCs w:val="28"/>
        </w:rPr>
        <w:t xml:space="preserve"> </w:t>
      </w:r>
      <w:proofErr w:type="spellStart"/>
      <w:r w:rsidRPr="009033A4">
        <w:rPr>
          <w:b/>
          <w:bCs/>
          <w:iCs/>
          <w:sz w:val="28"/>
          <w:szCs w:val="28"/>
        </w:rPr>
        <w:t>giải</w:t>
      </w:r>
      <w:proofErr w:type="spellEnd"/>
      <w:r w:rsidRPr="009033A4">
        <w:rPr>
          <w:b/>
          <w:bCs/>
          <w:iCs/>
          <w:sz w:val="28"/>
          <w:szCs w:val="28"/>
        </w:rPr>
        <w:t xml:space="preserve"> </w:t>
      </w:r>
      <w:proofErr w:type="spellStart"/>
      <w:r w:rsidRPr="009033A4">
        <w:rPr>
          <w:b/>
          <w:bCs/>
          <w:iCs/>
          <w:sz w:val="28"/>
          <w:szCs w:val="28"/>
        </w:rPr>
        <w:t>phóng</w:t>
      </w:r>
      <w:proofErr w:type="spellEnd"/>
      <w:r w:rsidRPr="009033A4">
        <w:rPr>
          <w:b/>
          <w:bCs/>
          <w:iCs/>
          <w:sz w:val="28"/>
          <w:szCs w:val="28"/>
        </w:rPr>
        <w:t xml:space="preserve"> </w:t>
      </w:r>
      <w:proofErr w:type="spellStart"/>
      <w:r w:rsidRPr="009033A4">
        <w:rPr>
          <w:b/>
          <w:bCs/>
          <w:iCs/>
          <w:sz w:val="28"/>
          <w:szCs w:val="28"/>
        </w:rPr>
        <w:t>mặt</w:t>
      </w:r>
      <w:proofErr w:type="spellEnd"/>
      <w:r w:rsidRPr="009033A4">
        <w:rPr>
          <w:b/>
          <w:bCs/>
          <w:iCs/>
          <w:sz w:val="28"/>
          <w:szCs w:val="28"/>
        </w:rPr>
        <w:t xml:space="preserve"> </w:t>
      </w:r>
      <w:proofErr w:type="spellStart"/>
      <w:r w:rsidRPr="009033A4">
        <w:rPr>
          <w:b/>
          <w:bCs/>
          <w:iCs/>
          <w:sz w:val="28"/>
          <w:szCs w:val="28"/>
        </w:rPr>
        <w:t>bằng</w:t>
      </w:r>
      <w:proofErr w:type="spellEnd"/>
      <w:r w:rsidRPr="009033A4">
        <w:rPr>
          <w:b/>
          <w:bCs/>
          <w:iCs/>
          <w:sz w:val="28"/>
          <w:szCs w:val="28"/>
        </w:rPr>
        <w:t xml:space="preserve"> </w:t>
      </w:r>
      <w:proofErr w:type="spellStart"/>
      <w:r w:rsidRPr="009033A4">
        <w:rPr>
          <w:b/>
          <w:bCs/>
          <w:iCs/>
          <w:sz w:val="28"/>
          <w:szCs w:val="28"/>
        </w:rPr>
        <w:t>trong</w:t>
      </w:r>
      <w:proofErr w:type="spellEnd"/>
      <w:r w:rsidRPr="009033A4">
        <w:rPr>
          <w:b/>
          <w:bCs/>
          <w:iCs/>
          <w:sz w:val="28"/>
          <w:szCs w:val="28"/>
        </w:rPr>
        <w:t xml:space="preserve"> </w:t>
      </w:r>
      <w:proofErr w:type="spellStart"/>
      <w:r w:rsidRPr="009033A4">
        <w:rPr>
          <w:b/>
          <w:bCs/>
          <w:iCs/>
          <w:sz w:val="28"/>
          <w:szCs w:val="28"/>
        </w:rPr>
        <w:t>quá</w:t>
      </w:r>
      <w:proofErr w:type="spellEnd"/>
      <w:r w:rsidRPr="009033A4">
        <w:rPr>
          <w:b/>
          <w:bCs/>
          <w:iCs/>
          <w:sz w:val="28"/>
          <w:szCs w:val="28"/>
        </w:rPr>
        <w:t xml:space="preserve"> </w:t>
      </w:r>
      <w:proofErr w:type="spellStart"/>
      <w:r w:rsidRPr="009033A4">
        <w:rPr>
          <w:b/>
          <w:bCs/>
          <w:iCs/>
          <w:sz w:val="28"/>
          <w:szCs w:val="28"/>
        </w:rPr>
        <w:t>trình</w:t>
      </w:r>
      <w:proofErr w:type="spellEnd"/>
      <w:r w:rsidRPr="009033A4">
        <w:rPr>
          <w:b/>
          <w:bCs/>
          <w:iCs/>
          <w:sz w:val="28"/>
          <w:szCs w:val="28"/>
        </w:rPr>
        <w:t xml:space="preserve"> </w:t>
      </w:r>
      <w:proofErr w:type="spellStart"/>
      <w:r w:rsidRPr="009033A4">
        <w:rPr>
          <w:b/>
          <w:bCs/>
          <w:iCs/>
          <w:sz w:val="28"/>
          <w:szCs w:val="28"/>
        </w:rPr>
        <w:t>thi</w:t>
      </w:r>
      <w:proofErr w:type="spellEnd"/>
      <w:r w:rsidRPr="009033A4">
        <w:rPr>
          <w:b/>
          <w:bCs/>
          <w:iCs/>
          <w:sz w:val="28"/>
          <w:szCs w:val="28"/>
        </w:rPr>
        <w:t xml:space="preserve"> </w:t>
      </w:r>
      <w:proofErr w:type="spellStart"/>
      <w:r w:rsidRPr="009033A4">
        <w:rPr>
          <w:b/>
          <w:bCs/>
          <w:iCs/>
          <w:sz w:val="28"/>
          <w:szCs w:val="28"/>
        </w:rPr>
        <w:t>công</w:t>
      </w:r>
      <w:proofErr w:type="spellEnd"/>
      <w:r w:rsidRPr="009033A4">
        <w:rPr>
          <w:b/>
          <w:bCs/>
          <w:iCs/>
          <w:sz w:val="28"/>
          <w:szCs w:val="28"/>
        </w:rPr>
        <w:t>:</w:t>
      </w:r>
    </w:p>
    <w:p w14:paraId="07438DCE" w14:textId="77777777" w:rsidR="00EC0EA0" w:rsidRPr="009033A4" w:rsidRDefault="00EC0EA0" w:rsidP="00EC0EA0">
      <w:pPr>
        <w:pStyle w:val="BlockText"/>
        <w:widowControl w:val="0"/>
        <w:tabs>
          <w:tab w:val="clear" w:pos="1080"/>
        </w:tabs>
        <w:spacing w:after="0"/>
        <w:ind w:left="567" w:right="-74" w:firstLine="0"/>
        <w:rPr>
          <w:b/>
          <w:sz w:val="28"/>
          <w:szCs w:val="28"/>
        </w:rPr>
      </w:pPr>
      <w:proofErr w:type="spellStart"/>
      <w:r w:rsidRPr="009033A4">
        <w:rPr>
          <w:iCs/>
          <w:sz w:val="28"/>
          <w:szCs w:val="28"/>
        </w:rPr>
        <w:t>Trách</w:t>
      </w:r>
      <w:proofErr w:type="spellEnd"/>
      <w:r w:rsidRPr="009033A4">
        <w:rPr>
          <w:iCs/>
          <w:sz w:val="28"/>
          <w:szCs w:val="28"/>
        </w:rPr>
        <w:t xml:space="preserve"> </w:t>
      </w:r>
      <w:proofErr w:type="spellStart"/>
      <w:r w:rsidRPr="009033A4">
        <w:rPr>
          <w:iCs/>
          <w:sz w:val="28"/>
          <w:szCs w:val="28"/>
        </w:rPr>
        <w:t>nhiệm</w:t>
      </w:r>
      <w:proofErr w:type="spellEnd"/>
      <w:r w:rsidRPr="009033A4">
        <w:rPr>
          <w:iCs/>
          <w:sz w:val="28"/>
          <w:szCs w:val="28"/>
        </w:rPr>
        <w:t xml:space="preserve"> </w:t>
      </w:r>
      <w:proofErr w:type="spellStart"/>
      <w:r w:rsidRPr="009033A4">
        <w:rPr>
          <w:iCs/>
          <w:sz w:val="28"/>
          <w:szCs w:val="28"/>
        </w:rPr>
        <w:t>bên</w:t>
      </w:r>
      <w:proofErr w:type="spellEnd"/>
      <w:r w:rsidRPr="009033A4">
        <w:rPr>
          <w:iCs/>
          <w:sz w:val="28"/>
          <w:szCs w:val="28"/>
        </w:rPr>
        <w:t xml:space="preserve"> B; </w:t>
      </w:r>
      <w:proofErr w:type="spellStart"/>
      <w:r w:rsidRPr="009033A4">
        <w:rPr>
          <w:iCs/>
          <w:sz w:val="28"/>
          <w:szCs w:val="28"/>
        </w:rPr>
        <w:t>Nhà</w:t>
      </w:r>
      <w:proofErr w:type="spellEnd"/>
      <w:r w:rsidRPr="009033A4">
        <w:rPr>
          <w:iCs/>
          <w:sz w:val="28"/>
          <w:szCs w:val="28"/>
        </w:rPr>
        <w:t xml:space="preserve"> </w:t>
      </w:r>
      <w:proofErr w:type="spellStart"/>
      <w:r w:rsidRPr="009033A4">
        <w:rPr>
          <w:iCs/>
          <w:sz w:val="28"/>
          <w:szCs w:val="28"/>
        </w:rPr>
        <w:t>thầu</w:t>
      </w:r>
      <w:proofErr w:type="spellEnd"/>
      <w:r w:rsidRPr="009033A4">
        <w:rPr>
          <w:iCs/>
          <w:sz w:val="28"/>
          <w:szCs w:val="28"/>
        </w:rPr>
        <w:t xml:space="preserve"> </w:t>
      </w:r>
      <w:proofErr w:type="spellStart"/>
      <w:r w:rsidRPr="009033A4">
        <w:rPr>
          <w:iCs/>
          <w:sz w:val="28"/>
          <w:szCs w:val="28"/>
        </w:rPr>
        <w:t>chịu</w:t>
      </w:r>
      <w:proofErr w:type="spellEnd"/>
      <w:r w:rsidRPr="009033A4">
        <w:rPr>
          <w:iCs/>
          <w:sz w:val="28"/>
          <w:szCs w:val="28"/>
        </w:rPr>
        <w:t xml:space="preserve"> </w:t>
      </w:r>
      <w:proofErr w:type="spellStart"/>
      <w:r w:rsidRPr="009033A4">
        <w:rPr>
          <w:iCs/>
          <w:sz w:val="28"/>
          <w:szCs w:val="28"/>
        </w:rPr>
        <w:t>trách</w:t>
      </w:r>
      <w:proofErr w:type="spellEnd"/>
      <w:r w:rsidRPr="009033A4">
        <w:rPr>
          <w:iCs/>
          <w:sz w:val="28"/>
          <w:szCs w:val="28"/>
        </w:rPr>
        <w:t xml:space="preserve"> </w:t>
      </w:r>
      <w:proofErr w:type="spellStart"/>
      <w:r w:rsidRPr="009033A4">
        <w:rPr>
          <w:iCs/>
          <w:sz w:val="28"/>
          <w:szCs w:val="28"/>
        </w:rPr>
        <w:t>nhiệm</w:t>
      </w:r>
      <w:proofErr w:type="spellEnd"/>
      <w:r w:rsidRPr="009033A4">
        <w:rPr>
          <w:iCs/>
          <w:sz w:val="28"/>
          <w:szCs w:val="28"/>
        </w:rPr>
        <w:t xml:space="preserve"> </w:t>
      </w:r>
      <w:proofErr w:type="spellStart"/>
      <w:r w:rsidRPr="009033A4">
        <w:rPr>
          <w:iCs/>
          <w:sz w:val="28"/>
          <w:szCs w:val="28"/>
        </w:rPr>
        <w:t>và</w:t>
      </w:r>
      <w:proofErr w:type="spellEnd"/>
      <w:r w:rsidRPr="009033A4">
        <w:rPr>
          <w:iCs/>
          <w:sz w:val="28"/>
          <w:szCs w:val="28"/>
        </w:rPr>
        <w:t xml:space="preserve"> chi </w:t>
      </w:r>
      <w:proofErr w:type="spellStart"/>
      <w:r w:rsidRPr="009033A4">
        <w:rPr>
          <w:iCs/>
          <w:sz w:val="28"/>
          <w:szCs w:val="28"/>
        </w:rPr>
        <w:t>phí</w:t>
      </w:r>
      <w:proofErr w:type="spellEnd"/>
      <w:r w:rsidRPr="009033A4">
        <w:rPr>
          <w:iCs/>
          <w:sz w:val="28"/>
          <w:szCs w:val="28"/>
        </w:rPr>
        <w:t xml:space="preserve"> </w:t>
      </w:r>
      <w:proofErr w:type="spellStart"/>
      <w:r w:rsidRPr="009033A4">
        <w:rPr>
          <w:iCs/>
          <w:sz w:val="28"/>
          <w:szCs w:val="28"/>
        </w:rPr>
        <w:t>để</w:t>
      </w:r>
      <w:proofErr w:type="spellEnd"/>
      <w:r w:rsidRPr="009033A4">
        <w:rPr>
          <w:iCs/>
          <w:sz w:val="28"/>
          <w:szCs w:val="28"/>
        </w:rPr>
        <w:t xml:space="preserve"> </w:t>
      </w:r>
      <w:proofErr w:type="spellStart"/>
      <w:r w:rsidRPr="009033A4">
        <w:rPr>
          <w:iCs/>
          <w:sz w:val="28"/>
          <w:szCs w:val="28"/>
        </w:rPr>
        <w:t>thực</w:t>
      </w:r>
      <w:proofErr w:type="spellEnd"/>
      <w:r w:rsidRPr="009033A4">
        <w:rPr>
          <w:iCs/>
          <w:sz w:val="28"/>
          <w:szCs w:val="28"/>
        </w:rPr>
        <w:t xml:space="preserve"> </w:t>
      </w:r>
      <w:proofErr w:type="spellStart"/>
      <w:r w:rsidRPr="009033A4">
        <w:rPr>
          <w:iCs/>
          <w:sz w:val="28"/>
          <w:szCs w:val="28"/>
        </w:rPr>
        <w:t>hiện</w:t>
      </w:r>
      <w:proofErr w:type="spellEnd"/>
      <w:r w:rsidRPr="009033A4">
        <w:rPr>
          <w:iCs/>
          <w:sz w:val="28"/>
          <w:szCs w:val="28"/>
        </w:rPr>
        <w:t xml:space="preserve"> </w:t>
      </w:r>
      <w:proofErr w:type="spellStart"/>
      <w:r w:rsidRPr="009033A4">
        <w:rPr>
          <w:iCs/>
          <w:sz w:val="28"/>
          <w:szCs w:val="28"/>
        </w:rPr>
        <w:t>bồi</w:t>
      </w:r>
      <w:proofErr w:type="spellEnd"/>
      <w:r w:rsidRPr="009033A4">
        <w:rPr>
          <w:iCs/>
          <w:sz w:val="28"/>
          <w:szCs w:val="28"/>
        </w:rPr>
        <w:t xml:space="preserve"> </w:t>
      </w:r>
      <w:proofErr w:type="spellStart"/>
      <w:r w:rsidRPr="009033A4">
        <w:rPr>
          <w:iCs/>
          <w:sz w:val="28"/>
          <w:szCs w:val="28"/>
        </w:rPr>
        <w:t>thường</w:t>
      </w:r>
      <w:proofErr w:type="spellEnd"/>
      <w:r w:rsidRPr="009033A4">
        <w:rPr>
          <w:iCs/>
          <w:sz w:val="28"/>
          <w:szCs w:val="28"/>
        </w:rPr>
        <w:t xml:space="preserve"> </w:t>
      </w:r>
      <w:proofErr w:type="spellStart"/>
      <w:r w:rsidRPr="009033A4">
        <w:rPr>
          <w:iCs/>
          <w:sz w:val="28"/>
          <w:szCs w:val="28"/>
        </w:rPr>
        <w:t>phục</w:t>
      </w:r>
      <w:proofErr w:type="spellEnd"/>
      <w:r w:rsidRPr="009033A4">
        <w:rPr>
          <w:iCs/>
          <w:sz w:val="28"/>
          <w:szCs w:val="28"/>
        </w:rPr>
        <w:t xml:space="preserve"> </w:t>
      </w:r>
      <w:proofErr w:type="spellStart"/>
      <w:r w:rsidRPr="009033A4">
        <w:rPr>
          <w:iCs/>
          <w:sz w:val="28"/>
          <w:szCs w:val="28"/>
        </w:rPr>
        <w:t>vụ</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cụ</w:t>
      </w:r>
      <w:proofErr w:type="spellEnd"/>
      <w:r w:rsidRPr="009033A4">
        <w:rPr>
          <w:iCs/>
          <w:sz w:val="28"/>
          <w:szCs w:val="28"/>
        </w:rPr>
        <w:t xml:space="preserve"> </w:t>
      </w:r>
      <w:proofErr w:type="spellStart"/>
      <w:r w:rsidRPr="009033A4">
        <w:rPr>
          <w:iCs/>
          <w:sz w:val="28"/>
          <w:szCs w:val="28"/>
        </w:rPr>
        <w:t>thể</w:t>
      </w:r>
      <w:proofErr w:type="spellEnd"/>
      <w:r w:rsidRPr="009033A4">
        <w:rPr>
          <w:iCs/>
          <w:sz w:val="28"/>
          <w:szCs w:val="28"/>
        </w:rPr>
        <w:t xml:space="preserve"> </w:t>
      </w:r>
      <w:proofErr w:type="spellStart"/>
      <w:r w:rsidRPr="009033A4">
        <w:rPr>
          <w:iCs/>
          <w:sz w:val="28"/>
          <w:szCs w:val="28"/>
        </w:rPr>
        <w:t>như</w:t>
      </w:r>
      <w:proofErr w:type="spellEnd"/>
      <w:r w:rsidRPr="009033A4">
        <w:rPr>
          <w:iCs/>
          <w:sz w:val="28"/>
          <w:szCs w:val="28"/>
        </w:rPr>
        <w:t xml:space="preserve"> </w:t>
      </w:r>
      <w:proofErr w:type="spellStart"/>
      <w:r w:rsidRPr="009033A4">
        <w:rPr>
          <w:iCs/>
          <w:sz w:val="28"/>
          <w:szCs w:val="28"/>
        </w:rPr>
        <w:t>sau</w:t>
      </w:r>
      <w:proofErr w:type="spellEnd"/>
      <w:r w:rsidRPr="009033A4">
        <w:rPr>
          <w:iCs/>
          <w:sz w:val="28"/>
          <w:szCs w:val="28"/>
        </w:rPr>
        <w:t>:</w:t>
      </w:r>
    </w:p>
    <w:p w14:paraId="45A3DE6B" w14:textId="77777777" w:rsidR="00EC0EA0" w:rsidRPr="009033A4" w:rsidRDefault="00EC0EA0" w:rsidP="00EC0EA0">
      <w:pPr>
        <w:pStyle w:val="ListParagraph"/>
        <w:ind w:left="600"/>
        <w:rPr>
          <w:iCs/>
          <w:sz w:val="28"/>
          <w:szCs w:val="28"/>
        </w:rPr>
      </w:pPr>
      <w:r w:rsidRPr="009033A4">
        <w:rPr>
          <w:iCs/>
          <w:sz w:val="28"/>
          <w:szCs w:val="28"/>
        </w:rPr>
        <w:t xml:space="preserve">+ </w:t>
      </w:r>
      <w:proofErr w:type="spellStart"/>
      <w:r w:rsidRPr="009033A4">
        <w:rPr>
          <w:iCs/>
          <w:sz w:val="28"/>
          <w:szCs w:val="28"/>
        </w:rPr>
        <w:t>Bồi</w:t>
      </w:r>
      <w:proofErr w:type="spellEnd"/>
      <w:r w:rsidRPr="009033A4">
        <w:rPr>
          <w:iCs/>
          <w:sz w:val="28"/>
          <w:szCs w:val="28"/>
        </w:rPr>
        <w:t xml:space="preserve"> </w:t>
      </w:r>
      <w:proofErr w:type="spellStart"/>
      <w:r w:rsidRPr="009033A4">
        <w:rPr>
          <w:iCs/>
          <w:sz w:val="28"/>
          <w:szCs w:val="28"/>
        </w:rPr>
        <w:t>thường</w:t>
      </w:r>
      <w:proofErr w:type="spellEnd"/>
      <w:r w:rsidRPr="009033A4">
        <w:rPr>
          <w:iCs/>
          <w:sz w:val="28"/>
          <w:szCs w:val="28"/>
        </w:rPr>
        <w:t xml:space="preserve">, </w:t>
      </w:r>
      <w:proofErr w:type="spellStart"/>
      <w:r w:rsidRPr="009033A4">
        <w:rPr>
          <w:iCs/>
          <w:sz w:val="28"/>
          <w:szCs w:val="28"/>
        </w:rPr>
        <w:t>giải</w:t>
      </w:r>
      <w:proofErr w:type="spellEnd"/>
      <w:r w:rsidRPr="009033A4">
        <w:rPr>
          <w:iCs/>
          <w:sz w:val="28"/>
          <w:szCs w:val="28"/>
        </w:rPr>
        <w:t xml:space="preserve"> </w:t>
      </w:r>
      <w:proofErr w:type="spellStart"/>
      <w:r w:rsidRPr="009033A4">
        <w:rPr>
          <w:iCs/>
          <w:sz w:val="28"/>
          <w:szCs w:val="28"/>
        </w:rPr>
        <w:t>phóng</w:t>
      </w:r>
      <w:proofErr w:type="spellEnd"/>
      <w:r w:rsidRPr="009033A4">
        <w:rPr>
          <w:iCs/>
          <w:sz w:val="28"/>
          <w:szCs w:val="28"/>
        </w:rPr>
        <w:t xml:space="preserve"> </w:t>
      </w:r>
      <w:proofErr w:type="spellStart"/>
      <w:r w:rsidRPr="009033A4">
        <w:rPr>
          <w:iCs/>
          <w:sz w:val="28"/>
          <w:szCs w:val="28"/>
        </w:rPr>
        <w:t>mặt</w:t>
      </w:r>
      <w:proofErr w:type="spellEnd"/>
      <w:r w:rsidRPr="009033A4">
        <w:rPr>
          <w:iCs/>
          <w:sz w:val="28"/>
          <w:szCs w:val="28"/>
        </w:rPr>
        <w:t xml:space="preserve"> </w:t>
      </w:r>
      <w:proofErr w:type="spellStart"/>
      <w:r w:rsidRPr="009033A4">
        <w:rPr>
          <w:iCs/>
          <w:sz w:val="28"/>
          <w:szCs w:val="28"/>
        </w:rPr>
        <w:t>bằng</w:t>
      </w:r>
      <w:proofErr w:type="spellEnd"/>
      <w:r w:rsidRPr="009033A4">
        <w:rPr>
          <w:iCs/>
          <w:sz w:val="28"/>
          <w:szCs w:val="28"/>
        </w:rPr>
        <w:t xml:space="preserve"> </w:t>
      </w:r>
      <w:proofErr w:type="spellStart"/>
      <w:r w:rsidRPr="009033A4">
        <w:rPr>
          <w:iCs/>
          <w:sz w:val="28"/>
          <w:szCs w:val="28"/>
        </w:rPr>
        <w:t>để</w:t>
      </w:r>
      <w:proofErr w:type="spellEnd"/>
      <w:r w:rsidRPr="009033A4">
        <w:rPr>
          <w:iCs/>
          <w:sz w:val="28"/>
          <w:szCs w:val="28"/>
        </w:rPr>
        <w:t xml:space="preserve"> </w:t>
      </w:r>
      <w:proofErr w:type="spellStart"/>
      <w:r w:rsidRPr="009033A4">
        <w:rPr>
          <w:iCs/>
          <w:sz w:val="28"/>
          <w:szCs w:val="28"/>
        </w:rPr>
        <w:t>xây</w:t>
      </w:r>
      <w:proofErr w:type="spellEnd"/>
      <w:r w:rsidRPr="009033A4">
        <w:rPr>
          <w:iCs/>
          <w:sz w:val="28"/>
          <w:szCs w:val="28"/>
        </w:rPr>
        <w:t xml:space="preserve"> </w:t>
      </w:r>
      <w:proofErr w:type="spellStart"/>
      <w:r w:rsidRPr="009033A4">
        <w:rPr>
          <w:iCs/>
          <w:sz w:val="28"/>
          <w:szCs w:val="28"/>
        </w:rPr>
        <w:t>dựng</w:t>
      </w:r>
      <w:proofErr w:type="spellEnd"/>
      <w:r w:rsidRPr="009033A4">
        <w:rPr>
          <w:iCs/>
          <w:sz w:val="28"/>
          <w:szCs w:val="28"/>
        </w:rPr>
        <w:t xml:space="preserve"> </w:t>
      </w:r>
      <w:proofErr w:type="spellStart"/>
      <w:r w:rsidRPr="009033A4">
        <w:rPr>
          <w:iCs/>
          <w:sz w:val="28"/>
          <w:szCs w:val="28"/>
        </w:rPr>
        <w:t>các</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trình</w:t>
      </w:r>
      <w:proofErr w:type="spellEnd"/>
      <w:r w:rsidRPr="009033A4">
        <w:rPr>
          <w:iCs/>
          <w:sz w:val="28"/>
          <w:szCs w:val="28"/>
        </w:rPr>
        <w:t xml:space="preserve"> </w:t>
      </w:r>
      <w:proofErr w:type="spellStart"/>
      <w:r w:rsidRPr="009033A4">
        <w:rPr>
          <w:iCs/>
          <w:sz w:val="28"/>
          <w:szCs w:val="28"/>
        </w:rPr>
        <w:t>tạm</w:t>
      </w:r>
      <w:proofErr w:type="spellEnd"/>
      <w:r w:rsidRPr="009033A4">
        <w:rPr>
          <w:iCs/>
          <w:sz w:val="28"/>
          <w:szCs w:val="28"/>
        </w:rPr>
        <w:t xml:space="preserve"> </w:t>
      </w:r>
      <w:proofErr w:type="spellStart"/>
      <w:r w:rsidRPr="009033A4">
        <w:rPr>
          <w:iCs/>
          <w:sz w:val="28"/>
          <w:szCs w:val="28"/>
        </w:rPr>
        <w:t>phục</w:t>
      </w:r>
      <w:proofErr w:type="spellEnd"/>
      <w:r w:rsidRPr="009033A4">
        <w:rPr>
          <w:iCs/>
          <w:sz w:val="28"/>
          <w:szCs w:val="28"/>
        </w:rPr>
        <w:t xml:space="preserve"> </w:t>
      </w:r>
      <w:proofErr w:type="spellStart"/>
      <w:r w:rsidRPr="009033A4">
        <w:rPr>
          <w:iCs/>
          <w:sz w:val="28"/>
          <w:szCs w:val="28"/>
        </w:rPr>
        <w:t>vụ</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kho</w:t>
      </w:r>
      <w:proofErr w:type="spellEnd"/>
      <w:r w:rsidRPr="009033A4">
        <w:rPr>
          <w:iCs/>
          <w:sz w:val="28"/>
          <w:szCs w:val="28"/>
        </w:rPr>
        <w:t xml:space="preserve"> </w:t>
      </w:r>
      <w:proofErr w:type="spellStart"/>
      <w:r w:rsidRPr="009033A4">
        <w:rPr>
          <w:iCs/>
          <w:sz w:val="28"/>
          <w:szCs w:val="28"/>
        </w:rPr>
        <w:t>bãi</w:t>
      </w:r>
      <w:proofErr w:type="spellEnd"/>
      <w:r w:rsidRPr="009033A4">
        <w:rPr>
          <w:iCs/>
          <w:sz w:val="28"/>
          <w:szCs w:val="28"/>
        </w:rPr>
        <w:t xml:space="preserve"> </w:t>
      </w:r>
      <w:proofErr w:type="spellStart"/>
      <w:r w:rsidRPr="009033A4">
        <w:rPr>
          <w:iCs/>
          <w:sz w:val="28"/>
          <w:szCs w:val="28"/>
        </w:rPr>
        <w:t>phục</w:t>
      </w:r>
      <w:proofErr w:type="spellEnd"/>
      <w:r w:rsidRPr="009033A4">
        <w:rPr>
          <w:iCs/>
          <w:sz w:val="28"/>
          <w:szCs w:val="28"/>
        </w:rPr>
        <w:t xml:space="preserve"> </w:t>
      </w:r>
      <w:proofErr w:type="spellStart"/>
      <w:r w:rsidRPr="009033A4">
        <w:rPr>
          <w:iCs/>
          <w:sz w:val="28"/>
          <w:szCs w:val="28"/>
        </w:rPr>
        <w:t>vụ</w:t>
      </w:r>
      <w:proofErr w:type="spellEnd"/>
      <w:r w:rsidRPr="009033A4">
        <w:rPr>
          <w:iCs/>
          <w:sz w:val="28"/>
          <w:szCs w:val="28"/>
        </w:rPr>
        <w:t xml:space="preserve"> </w:t>
      </w:r>
      <w:proofErr w:type="spellStart"/>
      <w:r w:rsidRPr="009033A4">
        <w:rPr>
          <w:iCs/>
          <w:sz w:val="28"/>
          <w:szCs w:val="28"/>
        </w:rPr>
        <w:t>tập</w:t>
      </w:r>
      <w:proofErr w:type="spellEnd"/>
      <w:r w:rsidRPr="009033A4">
        <w:rPr>
          <w:iCs/>
          <w:sz w:val="28"/>
          <w:szCs w:val="28"/>
        </w:rPr>
        <w:t xml:space="preserve"> </w:t>
      </w:r>
      <w:proofErr w:type="spellStart"/>
      <w:r w:rsidRPr="009033A4">
        <w:rPr>
          <w:iCs/>
          <w:sz w:val="28"/>
          <w:szCs w:val="28"/>
        </w:rPr>
        <w:t>kết</w:t>
      </w:r>
      <w:proofErr w:type="spellEnd"/>
      <w:r w:rsidRPr="009033A4">
        <w:rPr>
          <w:iCs/>
          <w:sz w:val="28"/>
          <w:szCs w:val="28"/>
        </w:rPr>
        <w:t xml:space="preserve"> </w:t>
      </w:r>
      <w:proofErr w:type="spellStart"/>
      <w:r w:rsidRPr="009033A4">
        <w:rPr>
          <w:iCs/>
          <w:sz w:val="28"/>
          <w:szCs w:val="28"/>
        </w:rPr>
        <w:t>vật</w:t>
      </w:r>
      <w:proofErr w:type="spellEnd"/>
      <w:r w:rsidRPr="009033A4">
        <w:rPr>
          <w:iCs/>
          <w:sz w:val="28"/>
          <w:szCs w:val="28"/>
        </w:rPr>
        <w:t xml:space="preserve"> </w:t>
      </w:r>
      <w:proofErr w:type="spellStart"/>
      <w:r w:rsidRPr="009033A4">
        <w:rPr>
          <w:iCs/>
          <w:sz w:val="28"/>
          <w:szCs w:val="28"/>
        </w:rPr>
        <w:t>tư</w:t>
      </w:r>
      <w:proofErr w:type="spellEnd"/>
      <w:r w:rsidRPr="009033A4">
        <w:rPr>
          <w:iCs/>
          <w:sz w:val="28"/>
          <w:szCs w:val="28"/>
        </w:rPr>
        <w:t xml:space="preserve"> </w:t>
      </w:r>
      <w:proofErr w:type="spellStart"/>
      <w:r w:rsidRPr="009033A4">
        <w:rPr>
          <w:iCs/>
          <w:sz w:val="28"/>
          <w:szCs w:val="28"/>
        </w:rPr>
        <w:t>vật</w:t>
      </w:r>
      <w:proofErr w:type="spellEnd"/>
      <w:r w:rsidRPr="009033A4">
        <w:rPr>
          <w:iCs/>
          <w:sz w:val="28"/>
          <w:szCs w:val="28"/>
        </w:rPr>
        <w:t xml:space="preserve"> </w:t>
      </w:r>
      <w:proofErr w:type="spellStart"/>
      <w:r w:rsidRPr="009033A4">
        <w:rPr>
          <w:iCs/>
          <w:sz w:val="28"/>
          <w:szCs w:val="28"/>
        </w:rPr>
        <w:t>liệu</w:t>
      </w:r>
      <w:proofErr w:type="spellEnd"/>
      <w:r w:rsidRPr="009033A4">
        <w:rPr>
          <w:iCs/>
          <w:sz w:val="28"/>
          <w:szCs w:val="28"/>
        </w:rPr>
        <w:t xml:space="preserve">, </w:t>
      </w:r>
      <w:proofErr w:type="spellStart"/>
      <w:r w:rsidRPr="009033A4">
        <w:rPr>
          <w:iCs/>
          <w:sz w:val="28"/>
          <w:szCs w:val="28"/>
        </w:rPr>
        <w:t>đường</w:t>
      </w:r>
      <w:proofErr w:type="spellEnd"/>
      <w:r w:rsidRPr="009033A4">
        <w:rPr>
          <w:iCs/>
          <w:sz w:val="28"/>
          <w:szCs w:val="28"/>
        </w:rPr>
        <w:t xml:space="preserve"> </w:t>
      </w:r>
      <w:proofErr w:type="spellStart"/>
      <w:r w:rsidRPr="009033A4">
        <w:rPr>
          <w:iCs/>
          <w:sz w:val="28"/>
          <w:szCs w:val="28"/>
        </w:rPr>
        <w:t>tạm</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 chi </w:t>
      </w:r>
      <w:proofErr w:type="spellStart"/>
      <w:r w:rsidRPr="009033A4">
        <w:rPr>
          <w:iCs/>
          <w:sz w:val="28"/>
          <w:szCs w:val="28"/>
        </w:rPr>
        <w:t>phí</w:t>
      </w:r>
      <w:proofErr w:type="spellEnd"/>
      <w:r w:rsidRPr="009033A4">
        <w:rPr>
          <w:iCs/>
          <w:sz w:val="28"/>
          <w:szCs w:val="28"/>
        </w:rPr>
        <w:t xml:space="preserve"> </w:t>
      </w:r>
      <w:proofErr w:type="spellStart"/>
      <w:r w:rsidRPr="009033A4">
        <w:rPr>
          <w:iCs/>
          <w:sz w:val="28"/>
          <w:szCs w:val="28"/>
        </w:rPr>
        <w:t>hoàn</w:t>
      </w:r>
      <w:proofErr w:type="spellEnd"/>
      <w:r w:rsidRPr="009033A4">
        <w:rPr>
          <w:iCs/>
          <w:sz w:val="28"/>
          <w:szCs w:val="28"/>
        </w:rPr>
        <w:t xml:space="preserve"> </w:t>
      </w:r>
      <w:proofErr w:type="spellStart"/>
      <w:r w:rsidRPr="009033A4">
        <w:rPr>
          <w:iCs/>
          <w:sz w:val="28"/>
          <w:szCs w:val="28"/>
        </w:rPr>
        <w:t>trả</w:t>
      </w:r>
      <w:proofErr w:type="spellEnd"/>
      <w:r w:rsidRPr="009033A4">
        <w:rPr>
          <w:iCs/>
          <w:sz w:val="28"/>
          <w:szCs w:val="28"/>
        </w:rPr>
        <w:t xml:space="preserve"> </w:t>
      </w:r>
      <w:proofErr w:type="spellStart"/>
      <w:r w:rsidRPr="009033A4">
        <w:rPr>
          <w:iCs/>
          <w:sz w:val="28"/>
          <w:szCs w:val="28"/>
        </w:rPr>
        <w:t>lại</w:t>
      </w:r>
      <w:proofErr w:type="spellEnd"/>
      <w:r w:rsidRPr="009033A4">
        <w:rPr>
          <w:iCs/>
          <w:sz w:val="28"/>
          <w:szCs w:val="28"/>
        </w:rPr>
        <w:t xml:space="preserve"> </w:t>
      </w:r>
      <w:proofErr w:type="spellStart"/>
      <w:r w:rsidRPr="009033A4">
        <w:rPr>
          <w:iCs/>
          <w:sz w:val="28"/>
          <w:szCs w:val="28"/>
        </w:rPr>
        <w:t>mặt</w:t>
      </w:r>
      <w:proofErr w:type="spellEnd"/>
      <w:r w:rsidRPr="009033A4">
        <w:rPr>
          <w:iCs/>
          <w:sz w:val="28"/>
          <w:szCs w:val="28"/>
        </w:rPr>
        <w:t xml:space="preserve"> </w:t>
      </w:r>
      <w:proofErr w:type="spellStart"/>
      <w:r w:rsidRPr="009033A4">
        <w:rPr>
          <w:iCs/>
          <w:sz w:val="28"/>
          <w:szCs w:val="28"/>
        </w:rPr>
        <w:t>bằng</w:t>
      </w:r>
      <w:proofErr w:type="spellEnd"/>
      <w:r w:rsidRPr="009033A4">
        <w:rPr>
          <w:iCs/>
          <w:sz w:val="28"/>
          <w:szCs w:val="28"/>
        </w:rPr>
        <w:t xml:space="preserve"> ban </w:t>
      </w:r>
      <w:proofErr w:type="spellStart"/>
      <w:r w:rsidRPr="009033A4">
        <w:rPr>
          <w:iCs/>
          <w:sz w:val="28"/>
          <w:szCs w:val="28"/>
        </w:rPr>
        <w:t>đầu</w:t>
      </w:r>
      <w:proofErr w:type="spellEnd"/>
      <w:r w:rsidRPr="009033A4">
        <w:rPr>
          <w:iCs/>
          <w:sz w:val="28"/>
          <w:szCs w:val="28"/>
        </w:rPr>
        <w:t xml:space="preserve"> </w:t>
      </w:r>
      <w:proofErr w:type="spellStart"/>
      <w:r w:rsidRPr="009033A4">
        <w:rPr>
          <w:iCs/>
          <w:sz w:val="28"/>
          <w:szCs w:val="28"/>
        </w:rPr>
        <w:t>sau</w:t>
      </w:r>
      <w:proofErr w:type="spellEnd"/>
      <w:r w:rsidRPr="009033A4">
        <w:rPr>
          <w:iCs/>
          <w:sz w:val="28"/>
          <w:szCs w:val="28"/>
        </w:rPr>
        <w:t xml:space="preserve"> </w:t>
      </w:r>
      <w:proofErr w:type="spellStart"/>
      <w:r w:rsidRPr="009033A4">
        <w:rPr>
          <w:iCs/>
          <w:sz w:val="28"/>
          <w:szCs w:val="28"/>
        </w:rPr>
        <w:t>khi</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xong</w:t>
      </w:r>
      <w:proofErr w:type="spellEnd"/>
      <w:r w:rsidRPr="009033A4">
        <w:rPr>
          <w:iCs/>
          <w:sz w:val="28"/>
          <w:szCs w:val="28"/>
        </w:rPr>
        <w:t xml:space="preserve">; </w:t>
      </w:r>
      <w:proofErr w:type="spellStart"/>
      <w:r w:rsidRPr="009033A4">
        <w:rPr>
          <w:iCs/>
          <w:sz w:val="28"/>
          <w:szCs w:val="28"/>
        </w:rPr>
        <w:t>bồi</w:t>
      </w:r>
      <w:proofErr w:type="spellEnd"/>
      <w:r w:rsidRPr="009033A4">
        <w:rPr>
          <w:iCs/>
          <w:sz w:val="28"/>
          <w:szCs w:val="28"/>
        </w:rPr>
        <w:t xml:space="preserve"> </w:t>
      </w:r>
      <w:proofErr w:type="spellStart"/>
      <w:r w:rsidRPr="009033A4">
        <w:rPr>
          <w:iCs/>
          <w:sz w:val="28"/>
          <w:szCs w:val="28"/>
        </w:rPr>
        <w:t>thường</w:t>
      </w:r>
      <w:proofErr w:type="spellEnd"/>
      <w:r w:rsidRPr="009033A4">
        <w:rPr>
          <w:iCs/>
          <w:sz w:val="28"/>
          <w:szCs w:val="28"/>
        </w:rPr>
        <w:t xml:space="preserve"> </w:t>
      </w:r>
      <w:proofErr w:type="spellStart"/>
      <w:r w:rsidRPr="009033A4">
        <w:rPr>
          <w:iCs/>
          <w:sz w:val="28"/>
          <w:szCs w:val="28"/>
        </w:rPr>
        <w:t>các</w:t>
      </w:r>
      <w:proofErr w:type="spellEnd"/>
      <w:r w:rsidRPr="009033A4">
        <w:rPr>
          <w:iCs/>
          <w:sz w:val="28"/>
          <w:szCs w:val="28"/>
        </w:rPr>
        <w:t xml:space="preserve"> </w:t>
      </w:r>
      <w:proofErr w:type="spellStart"/>
      <w:r w:rsidRPr="009033A4">
        <w:rPr>
          <w:iCs/>
          <w:sz w:val="28"/>
          <w:szCs w:val="28"/>
        </w:rPr>
        <w:t>thiệt</w:t>
      </w:r>
      <w:proofErr w:type="spellEnd"/>
      <w:r w:rsidRPr="009033A4">
        <w:rPr>
          <w:iCs/>
          <w:sz w:val="28"/>
          <w:szCs w:val="28"/>
        </w:rPr>
        <w:t xml:space="preserve"> </w:t>
      </w:r>
      <w:proofErr w:type="spellStart"/>
      <w:r w:rsidRPr="009033A4">
        <w:rPr>
          <w:iCs/>
          <w:sz w:val="28"/>
          <w:szCs w:val="28"/>
        </w:rPr>
        <w:t>hại</w:t>
      </w:r>
      <w:proofErr w:type="spellEnd"/>
      <w:r w:rsidRPr="009033A4">
        <w:rPr>
          <w:iCs/>
          <w:sz w:val="28"/>
          <w:szCs w:val="28"/>
        </w:rPr>
        <w:t xml:space="preserve"> </w:t>
      </w:r>
      <w:proofErr w:type="spellStart"/>
      <w:r w:rsidRPr="009033A4">
        <w:rPr>
          <w:iCs/>
          <w:sz w:val="28"/>
          <w:szCs w:val="28"/>
        </w:rPr>
        <w:t>tài</w:t>
      </w:r>
      <w:proofErr w:type="spellEnd"/>
      <w:r w:rsidRPr="009033A4">
        <w:rPr>
          <w:iCs/>
          <w:sz w:val="28"/>
          <w:szCs w:val="28"/>
        </w:rPr>
        <w:t xml:space="preserve"> </w:t>
      </w:r>
      <w:proofErr w:type="spellStart"/>
      <w:r w:rsidRPr="009033A4">
        <w:rPr>
          <w:iCs/>
          <w:sz w:val="28"/>
          <w:szCs w:val="28"/>
        </w:rPr>
        <w:t>sản</w:t>
      </w:r>
      <w:proofErr w:type="spellEnd"/>
      <w:r w:rsidRPr="009033A4">
        <w:rPr>
          <w:iCs/>
          <w:sz w:val="28"/>
          <w:szCs w:val="28"/>
        </w:rPr>
        <w:t xml:space="preserve"> </w:t>
      </w:r>
      <w:proofErr w:type="spellStart"/>
      <w:r w:rsidRPr="009033A4">
        <w:rPr>
          <w:iCs/>
          <w:sz w:val="28"/>
          <w:szCs w:val="28"/>
        </w:rPr>
        <w:t>gây</w:t>
      </w:r>
      <w:proofErr w:type="spellEnd"/>
      <w:r w:rsidRPr="009033A4">
        <w:rPr>
          <w:iCs/>
          <w:sz w:val="28"/>
          <w:szCs w:val="28"/>
        </w:rPr>
        <w:t xml:space="preserve"> </w:t>
      </w:r>
      <w:proofErr w:type="spellStart"/>
      <w:r w:rsidRPr="009033A4">
        <w:rPr>
          <w:iCs/>
          <w:sz w:val="28"/>
          <w:szCs w:val="28"/>
        </w:rPr>
        <w:t>ra</w:t>
      </w:r>
      <w:proofErr w:type="spellEnd"/>
      <w:r w:rsidRPr="009033A4">
        <w:rPr>
          <w:iCs/>
          <w:sz w:val="28"/>
          <w:szCs w:val="28"/>
        </w:rPr>
        <w:t xml:space="preserve"> </w:t>
      </w:r>
      <w:proofErr w:type="spellStart"/>
      <w:r w:rsidRPr="009033A4">
        <w:rPr>
          <w:iCs/>
          <w:sz w:val="28"/>
          <w:szCs w:val="28"/>
        </w:rPr>
        <w:t>trong</w:t>
      </w:r>
      <w:proofErr w:type="spellEnd"/>
      <w:r w:rsidRPr="009033A4">
        <w:rPr>
          <w:iCs/>
          <w:sz w:val="28"/>
          <w:szCs w:val="28"/>
        </w:rPr>
        <w:t xml:space="preserve"> </w:t>
      </w:r>
      <w:proofErr w:type="spellStart"/>
      <w:r w:rsidRPr="009033A4">
        <w:rPr>
          <w:iCs/>
          <w:sz w:val="28"/>
          <w:szCs w:val="28"/>
        </w:rPr>
        <w:t>quá</w:t>
      </w:r>
      <w:proofErr w:type="spellEnd"/>
      <w:r w:rsidRPr="009033A4">
        <w:rPr>
          <w:iCs/>
          <w:sz w:val="28"/>
          <w:szCs w:val="28"/>
        </w:rPr>
        <w:t xml:space="preserve"> </w:t>
      </w:r>
      <w:proofErr w:type="spellStart"/>
      <w:r w:rsidRPr="009033A4">
        <w:rPr>
          <w:iCs/>
          <w:sz w:val="28"/>
          <w:szCs w:val="28"/>
        </w:rPr>
        <w:t>trình</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đào</w:t>
      </w:r>
      <w:proofErr w:type="spellEnd"/>
      <w:r w:rsidRPr="009033A4">
        <w:rPr>
          <w:iCs/>
          <w:sz w:val="28"/>
          <w:szCs w:val="28"/>
        </w:rPr>
        <w:t xml:space="preserve"> </w:t>
      </w:r>
      <w:proofErr w:type="spellStart"/>
      <w:r w:rsidRPr="009033A4">
        <w:rPr>
          <w:iCs/>
          <w:sz w:val="28"/>
          <w:szCs w:val="28"/>
        </w:rPr>
        <w:t>đúc</w:t>
      </w:r>
      <w:proofErr w:type="spellEnd"/>
      <w:r w:rsidRPr="009033A4">
        <w:rPr>
          <w:iCs/>
          <w:sz w:val="28"/>
          <w:szCs w:val="28"/>
        </w:rPr>
        <w:t xml:space="preserve"> </w:t>
      </w:r>
      <w:proofErr w:type="spellStart"/>
      <w:r w:rsidRPr="009033A4">
        <w:rPr>
          <w:iCs/>
          <w:sz w:val="28"/>
          <w:szCs w:val="28"/>
        </w:rPr>
        <w:t>móng</w:t>
      </w:r>
      <w:proofErr w:type="spellEnd"/>
      <w:r w:rsidRPr="009033A4">
        <w:rPr>
          <w:iCs/>
          <w:sz w:val="28"/>
          <w:szCs w:val="28"/>
        </w:rPr>
        <w:t xml:space="preserve">, </w:t>
      </w:r>
      <w:proofErr w:type="spellStart"/>
      <w:r w:rsidRPr="009033A4">
        <w:rPr>
          <w:iCs/>
          <w:sz w:val="28"/>
          <w:szCs w:val="28"/>
        </w:rPr>
        <w:t>kéo</w:t>
      </w:r>
      <w:proofErr w:type="spellEnd"/>
      <w:r w:rsidRPr="009033A4">
        <w:rPr>
          <w:iCs/>
          <w:sz w:val="28"/>
          <w:szCs w:val="28"/>
        </w:rPr>
        <w:t xml:space="preserve"> </w:t>
      </w:r>
      <w:proofErr w:type="spellStart"/>
      <w:r w:rsidRPr="009033A4">
        <w:rPr>
          <w:iCs/>
          <w:sz w:val="28"/>
          <w:szCs w:val="28"/>
        </w:rPr>
        <w:t>dây</w:t>
      </w:r>
      <w:proofErr w:type="spellEnd"/>
      <w:r w:rsidRPr="009033A4">
        <w:rPr>
          <w:iCs/>
          <w:sz w:val="28"/>
          <w:szCs w:val="28"/>
        </w:rPr>
        <w:t xml:space="preserve">, </w:t>
      </w:r>
      <w:proofErr w:type="spellStart"/>
      <w:r w:rsidRPr="009033A4">
        <w:rPr>
          <w:iCs/>
          <w:sz w:val="28"/>
          <w:szCs w:val="28"/>
        </w:rPr>
        <w:t>lắp</w:t>
      </w:r>
      <w:proofErr w:type="spellEnd"/>
      <w:r w:rsidRPr="009033A4">
        <w:rPr>
          <w:iCs/>
          <w:sz w:val="28"/>
          <w:szCs w:val="28"/>
        </w:rPr>
        <w:t xml:space="preserve"> </w:t>
      </w:r>
      <w:proofErr w:type="spellStart"/>
      <w:r w:rsidRPr="009033A4">
        <w:rPr>
          <w:iCs/>
          <w:sz w:val="28"/>
          <w:szCs w:val="28"/>
        </w:rPr>
        <w:t>dựng</w:t>
      </w:r>
      <w:proofErr w:type="spellEnd"/>
      <w:r w:rsidRPr="009033A4">
        <w:rPr>
          <w:iCs/>
          <w:sz w:val="28"/>
          <w:szCs w:val="28"/>
        </w:rPr>
        <w:t xml:space="preserve"> </w:t>
      </w:r>
      <w:proofErr w:type="spellStart"/>
      <w:r w:rsidRPr="009033A4">
        <w:rPr>
          <w:iCs/>
          <w:sz w:val="28"/>
          <w:szCs w:val="28"/>
        </w:rPr>
        <w:t>cột</w:t>
      </w:r>
      <w:proofErr w:type="spellEnd"/>
      <w:r w:rsidRPr="009033A4">
        <w:rPr>
          <w:iCs/>
          <w:sz w:val="28"/>
          <w:szCs w:val="28"/>
        </w:rPr>
        <w:t xml:space="preserve">, </w:t>
      </w:r>
      <w:proofErr w:type="spellStart"/>
      <w:r w:rsidRPr="009033A4">
        <w:rPr>
          <w:iCs/>
          <w:sz w:val="28"/>
          <w:szCs w:val="28"/>
        </w:rPr>
        <w:t>lắp</w:t>
      </w:r>
      <w:proofErr w:type="spellEnd"/>
      <w:r w:rsidRPr="009033A4">
        <w:rPr>
          <w:iCs/>
          <w:sz w:val="28"/>
          <w:szCs w:val="28"/>
        </w:rPr>
        <w:t xml:space="preserve"> </w:t>
      </w:r>
      <w:proofErr w:type="spellStart"/>
      <w:r w:rsidRPr="009033A4">
        <w:rPr>
          <w:iCs/>
          <w:sz w:val="28"/>
          <w:szCs w:val="28"/>
        </w:rPr>
        <w:t>đặt</w:t>
      </w:r>
      <w:proofErr w:type="spellEnd"/>
      <w:r w:rsidRPr="009033A4">
        <w:rPr>
          <w:iCs/>
          <w:sz w:val="28"/>
          <w:szCs w:val="28"/>
        </w:rPr>
        <w:t xml:space="preserve"> VTTB ...), </w:t>
      </w:r>
      <w:proofErr w:type="spellStart"/>
      <w:r w:rsidRPr="009033A4">
        <w:rPr>
          <w:iCs/>
          <w:sz w:val="28"/>
          <w:szCs w:val="28"/>
        </w:rPr>
        <w:t>vận</w:t>
      </w:r>
      <w:proofErr w:type="spellEnd"/>
      <w:r w:rsidRPr="009033A4">
        <w:rPr>
          <w:iCs/>
          <w:sz w:val="28"/>
          <w:szCs w:val="28"/>
        </w:rPr>
        <w:t xml:space="preserve"> </w:t>
      </w:r>
      <w:proofErr w:type="spellStart"/>
      <w:r w:rsidRPr="009033A4">
        <w:rPr>
          <w:iCs/>
          <w:sz w:val="28"/>
          <w:szCs w:val="28"/>
        </w:rPr>
        <w:t>chuyển</w:t>
      </w:r>
      <w:proofErr w:type="spellEnd"/>
      <w:r w:rsidRPr="009033A4">
        <w:rPr>
          <w:iCs/>
          <w:sz w:val="28"/>
          <w:szCs w:val="28"/>
        </w:rPr>
        <w:t xml:space="preserve"> </w:t>
      </w:r>
      <w:proofErr w:type="spellStart"/>
      <w:r w:rsidRPr="009033A4">
        <w:rPr>
          <w:iCs/>
          <w:sz w:val="28"/>
          <w:szCs w:val="28"/>
        </w:rPr>
        <w:t>tập</w:t>
      </w:r>
      <w:proofErr w:type="spellEnd"/>
      <w:r w:rsidRPr="009033A4">
        <w:rPr>
          <w:iCs/>
          <w:sz w:val="28"/>
          <w:szCs w:val="28"/>
        </w:rPr>
        <w:t xml:space="preserve"> </w:t>
      </w:r>
      <w:proofErr w:type="spellStart"/>
      <w:r w:rsidRPr="009033A4">
        <w:rPr>
          <w:iCs/>
          <w:sz w:val="28"/>
          <w:szCs w:val="28"/>
        </w:rPr>
        <w:t>kết</w:t>
      </w:r>
      <w:proofErr w:type="spellEnd"/>
      <w:r w:rsidRPr="009033A4">
        <w:rPr>
          <w:iCs/>
          <w:sz w:val="28"/>
          <w:szCs w:val="28"/>
        </w:rPr>
        <w:t xml:space="preserve"> </w:t>
      </w:r>
      <w:proofErr w:type="spellStart"/>
      <w:r w:rsidRPr="009033A4">
        <w:rPr>
          <w:iCs/>
          <w:sz w:val="28"/>
          <w:szCs w:val="28"/>
        </w:rPr>
        <w:t>vật</w:t>
      </w:r>
      <w:proofErr w:type="spellEnd"/>
      <w:r w:rsidRPr="009033A4">
        <w:rPr>
          <w:iCs/>
          <w:sz w:val="28"/>
          <w:szCs w:val="28"/>
        </w:rPr>
        <w:t xml:space="preserve"> </w:t>
      </w:r>
      <w:proofErr w:type="spellStart"/>
      <w:r w:rsidRPr="009033A4">
        <w:rPr>
          <w:iCs/>
          <w:sz w:val="28"/>
          <w:szCs w:val="28"/>
        </w:rPr>
        <w:t>tư</w:t>
      </w:r>
      <w:proofErr w:type="spellEnd"/>
      <w:r w:rsidRPr="009033A4">
        <w:rPr>
          <w:iCs/>
          <w:sz w:val="28"/>
          <w:szCs w:val="28"/>
        </w:rPr>
        <w:t xml:space="preserve"> </w:t>
      </w:r>
      <w:proofErr w:type="spellStart"/>
      <w:r w:rsidRPr="009033A4">
        <w:rPr>
          <w:iCs/>
          <w:sz w:val="28"/>
          <w:szCs w:val="28"/>
        </w:rPr>
        <w:t>và</w:t>
      </w:r>
      <w:proofErr w:type="spellEnd"/>
      <w:r w:rsidRPr="009033A4">
        <w:rPr>
          <w:iCs/>
          <w:sz w:val="28"/>
          <w:szCs w:val="28"/>
        </w:rPr>
        <w:t xml:space="preserve"> </w:t>
      </w:r>
      <w:proofErr w:type="spellStart"/>
      <w:r w:rsidRPr="009033A4">
        <w:rPr>
          <w:iCs/>
          <w:sz w:val="28"/>
          <w:szCs w:val="28"/>
        </w:rPr>
        <w:t>các</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việc</w:t>
      </w:r>
      <w:proofErr w:type="spellEnd"/>
      <w:r w:rsidRPr="009033A4">
        <w:rPr>
          <w:iCs/>
          <w:sz w:val="28"/>
          <w:szCs w:val="28"/>
        </w:rPr>
        <w:t xml:space="preserve"> </w:t>
      </w:r>
      <w:proofErr w:type="spellStart"/>
      <w:r w:rsidRPr="009033A4">
        <w:rPr>
          <w:iCs/>
          <w:sz w:val="28"/>
          <w:szCs w:val="28"/>
        </w:rPr>
        <w:t>liên</w:t>
      </w:r>
      <w:proofErr w:type="spellEnd"/>
      <w:r w:rsidRPr="009033A4">
        <w:rPr>
          <w:iCs/>
          <w:sz w:val="28"/>
          <w:szCs w:val="28"/>
        </w:rPr>
        <w:t xml:space="preserve"> </w:t>
      </w:r>
      <w:proofErr w:type="spellStart"/>
      <w:r w:rsidRPr="009033A4">
        <w:rPr>
          <w:iCs/>
          <w:sz w:val="28"/>
          <w:szCs w:val="28"/>
        </w:rPr>
        <w:t>quan</w:t>
      </w:r>
      <w:proofErr w:type="spellEnd"/>
      <w:r w:rsidRPr="009033A4">
        <w:rPr>
          <w:iCs/>
          <w:sz w:val="28"/>
          <w:szCs w:val="28"/>
        </w:rPr>
        <w:t xml:space="preserve"> </w:t>
      </w:r>
      <w:proofErr w:type="spellStart"/>
      <w:r w:rsidRPr="009033A4">
        <w:rPr>
          <w:iCs/>
          <w:sz w:val="28"/>
          <w:szCs w:val="28"/>
        </w:rPr>
        <w:t>khác</w:t>
      </w:r>
      <w:proofErr w:type="spellEnd"/>
      <w:r w:rsidRPr="009033A4">
        <w:rPr>
          <w:iCs/>
          <w:sz w:val="28"/>
          <w:szCs w:val="28"/>
        </w:rPr>
        <w:t>.</w:t>
      </w:r>
    </w:p>
    <w:p w14:paraId="3A988CC2" w14:textId="77777777" w:rsidR="00EC0EA0" w:rsidRPr="009033A4" w:rsidRDefault="00EC0EA0" w:rsidP="00EC0EA0">
      <w:pPr>
        <w:pStyle w:val="ListParagraph"/>
        <w:ind w:left="600"/>
        <w:rPr>
          <w:iCs/>
          <w:sz w:val="28"/>
          <w:szCs w:val="28"/>
        </w:rPr>
      </w:pPr>
      <w:r w:rsidRPr="009033A4">
        <w:rPr>
          <w:iCs/>
          <w:sz w:val="28"/>
          <w:szCs w:val="28"/>
        </w:rPr>
        <w:t xml:space="preserve">- Các </w:t>
      </w:r>
      <w:proofErr w:type="spellStart"/>
      <w:r w:rsidRPr="009033A4">
        <w:rPr>
          <w:iCs/>
          <w:sz w:val="28"/>
          <w:szCs w:val="28"/>
        </w:rPr>
        <w:t>nội</w:t>
      </w:r>
      <w:proofErr w:type="spellEnd"/>
      <w:r w:rsidRPr="009033A4">
        <w:rPr>
          <w:iCs/>
          <w:sz w:val="28"/>
          <w:szCs w:val="28"/>
        </w:rPr>
        <w:t xml:space="preserve"> dung </w:t>
      </w:r>
      <w:proofErr w:type="spellStart"/>
      <w:r w:rsidRPr="009033A4">
        <w:rPr>
          <w:iCs/>
          <w:sz w:val="28"/>
          <w:szCs w:val="28"/>
        </w:rPr>
        <w:t>bồi</w:t>
      </w:r>
      <w:proofErr w:type="spellEnd"/>
      <w:r w:rsidRPr="009033A4">
        <w:rPr>
          <w:iCs/>
          <w:sz w:val="28"/>
          <w:szCs w:val="28"/>
        </w:rPr>
        <w:t xml:space="preserve"> </w:t>
      </w:r>
      <w:proofErr w:type="spellStart"/>
      <w:r w:rsidRPr="009033A4">
        <w:rPr>
          <w:iCs/>
          <w:sz w:val="28"/>
          <w:szCs w:val="28"/>
        </w:rPr>
        <w:t>thường</w:t>
      </w:r>
      <w:proofErr w:type="spellEnd"/>
      <w:r w:rsidRPr="009033A4">
        <w:rPr>
          <w:iCs/>
          <w:sz w:val="28"/>
          <w:szCs w:val="28"/>
        </w:rPr>
        <w:t xml:space="preserve"> </w:t>
      </w:r>
      <w:proofErr w:type="spellStart"/>
      <w:r w:rsidRPr="009033A4">
        <w:rPr>
          <w:iCs/>
          <w:sz w:val="28"/>
          <w:szCs w:val="28"/>
        </w:rPr>
        <w:t>và</w:t>
      </w:r>
      <w:proofErr w:type="spellEnd"/>
      <w:r w:rsidRPr="009033A4">
        <w:rPr>
          <w:iCs/>
          <w:sz w:val="28"/>
          <w:szCs w:val="28"/>
        </w:rPr>
        <w:t xml:space="preserve"> chi </w:t>
      </w:r>
      <w:proofErr w:type="spellStart"/>
      <w:r w:rsidRPr="009033A4">
        <w:rPr>
          <w:iCs/>
          <w:sz w:val="28"/>
          <w:szCs w:val="28"/>
        </w:rPr>
        <w:t>phí</w:t>
      </w:r>
      <w:proofErr w:type="spellEnd"/>
      <w:r w:rsidRPr="009033A4">
        <w:rPr>
          <w:iCs/>
          <w:sz w:val="28"/>
          <w:szCs w:val="28"/>
        </w:rPr>
        <w:t xml:space="preserve"> </w:t>
      </w:r>
      <w:proofErr w:type="spellStart"/>
      <w:r w:rsidRPr="009033A4">
        <w:rPr>
          <w:iCs/>
          <w:sz w:val="28"/>
          <w:szCs w:val="28"/>
        </w:rPr>
        <w:t>liên</w:t>
      </w:r>
      <w:proofErr w:type="spellEnd"/>
      <w:r w:rsidRPr="009033A4">
        <w:rPr>
          <w:iCs/>
          <w:sz w:val="28"/>
          <w:szCs w:val="28"/>
        </w:rPr>
        <w:t xml:space="preserve"> </w:t>
      </w:r>
      <w:proofErr w:type="spellStart"/>
      <w:r w:rsidRPr="009033A4">
        <w:rPr>
          <w:iCs/>
          <w:sz w:val="28"/>
          <w:szCs w:val="28"/>
        </w:rPr>
        <w:t>quan</w:t>
      </w:r>
      <w:proofErr w:type="spellEnd"/>
      <w:r w:rsidRPr="009033A4">
        <w:rPr>
          <w:iCs/>
          <w:sz w:val="28"/>
          <w:szCs w:val="28"/>
        </w:rPr>
        <w:t xml:space="preserve"> </w:t>
      </w:r>
      <w:proofErr w:type="spellStart"/>
      <w:r w:rsidRPr="009033A4">
        <w:rPr>
          <w:iCs/>
          <w:sz w:val="28"/>
          <w:szCs w:val="28"/>
        </w:rPr>
        <w:t>khác</w:t>
      </w:r>
      <w:proofErr w:type="spellEnd"/>
      <w:r w:rsidRPr="009033A4">
        <w:rPr>
          <w:iCs/>
          <w:sz w:val="28"/>
          <w:szCs w:val="28"/>
        </w:rPr>
        <w:t xml:space="preserve"> </w:t>
      </w:r>
      <w:proofErr w:type="spellStart"/>
      <w:r w:rsidRPr="009033A4">
        <w:rPr>
          <w:iCs/>
          <w:sz w:val="28"/>
          <w:szCs w:val="28"/>
        </w:rPr>
        <w:t>đế</w:t>
      </w:r>
      <w:proofErr w:type="spellEnd"/>
      <w:r w:rsidRPr="009033A4">
        <w:rPr>
          <w:iCs/>
          <w:sz w:val="28"/>
          <w:szCs w:val="28"/>
        </w:rPr>
        <w:t xml:space="preserve"> </w:t>
      </w:r>
      <w:proofErr w:type="spellStart"/>
      <w:r w:rsidRPr="009033A4">
        <w:rPr>
          <w:iCs/>
          <w:sz w:val="28"/>
          <w:szCs w:val="28"/>
        </w:rPr>
        <w:t>phục</w:t>
      </w:r>
      <w:proofErr w:type="spellEnd"/>
      <w:r w:rsidRPr="009033A4">
        <w:rPr>
          <w:iCs/>
          <w:sz w:val="28"/>
          <w:szCs w:val="28"/>
        </w:rPr>
        <w:t xml:space="preserve"> </w:t>
      </w:r>
      <w:proofErr w:type="spellStart"/>
      <w:r w:rsidRPr="009033A4">
        <w:rPr>
          <w:iCs/>
          <w:sz w:val="28"/>
          <w:szCs w:val="28"/>
        </w:rPr>
        <w:t>vụ</w:t>
      </w:r>
      <w:proofErr w:type="spellEnd"/>
      <w:r w:rsidRPr="009033A4">
        <w:rPr>
          <w:iCs/>
          <w:sz w:val="28"/>
          <w:szCs w:val="28"/>
        </w:rPr>
        <w:t xml:space="preserve"> </w:t>
      </w:r>
      <w:proofErr w:type="spellStart"/>
      <w:r w:rsidRPr="009033A4">
        <w:rPr>
          <w:iCs/>
          <w:sz w:val="28"/>
          <w:szCs w:val="28"/>
        </w:rPr>
        <w:t>cho</w:t>
      </w:r>
      <w:proofErr w:type="spellEnd"/>
      <w:r w:rsidRPr="009033A4">
        <w:rPr>
          <w:iCs/>
          <w:sz w:val="28"/>
          <w:szCs w:val="28"/>
        </w:rPr>
        <w:t xml:space="preserve"> </w:t>
      </w:r>
      <w:proofErr w:type="spellStart"/>
      <w:r w:rsidRPr="009033A4">
        <w:rPr>
          <w:iCs/>
          <w:sz w:val="28"/>
          <w:szCs w:val="28"/>
        </w:rPr>
        <w:t>quá</w:t>
      </w:r>
      <w:proofErr w:type="spellEnd"/>
      <w:r w:rsidRPr="009033A4">
        <w:rPr>
          <w:iCs/>
          <w:sz w:val="28"/>
          <w:szCs w:val="28"/>
        </w:rPr>
        <w:t xml:space="preserve"> </w:t>
      </w:r>
      <w:proofErr w:type="spellStart"/>
      <w:r w:rsidRPr="009033A4">
        <w:rPr>
          <w:iCs/>
          <w:sz w:val="28"/>
          <w:szCs w:val="28"/>
        </w:rPr>
        <w:t>trình</w:t>
      </w:r>
      <w:proofErr w:type="spellEnd"/>
      <w:r w:rsidRPr="009033A4">
        <w:rPr>
          <w:iCs/>
          <w:sz w:val="28"/>
          <w:szCs w:val="28"/>
        </w:rPr>
        <w:t xml:space="preserve"> </w:t>
      </w:r>
      <w:proofErr w:type="spellStart"/>
      <w:r w:rsidRPr="009033A4">
        <w:rPr>
          <w:iCs/>
          <w:sz w:val="28"/>
          <w:szCs w:val="28"/>
        </w:rPr>
        <w:t>thi</w:t>
      </w:r>
      <w:proofErr w:type="spellEnd"/>
      <w:r w:rsidRPr="009033A4">
        <w:rPr>
          <w:iCs/>
          <w:sz w:val="28"/>
          <w:szCs w:val="28"/>
        </w:rPr>
        <w:t xml:space="preserve"> </w:t>
      </w:r>
      <w:proofErr w:type="spellStart"/>
      <w:r w:rsidRPr="009033A4">
        <w:rPr>
          <w:iCs/>
          <w:sz w:val="28"/>
          <w:szCs w:val="28"/>
        </w:rPr>
        <w:t>công</w:t>
      </w:r>
      <w:proofErr w:type="spellEnd"/>
      <w:r w:rsidRPr="009033A4">
        <w:rPr>
          <w:iCs/>
          <w:sz w:val="28"/>
          <w:szCs w:val="28"/>
        </w:rPr>
        <w:t xml:space="preserve"> </w:t>
      </w:r>
      <w:proofErr w:type="spellStart"/>
      <w:r w:rsidRPr="009033A4">
        <w:rPr>
          <w:iCs/>
          <w:sz w:val="28"/>
          <w:szCs w:val="28"/>
        </w:rPr>
        <w:t>hoàn</w:t>
      </w:r>
      <w:proofErr w:type="spellEnd"/>
      <w:r w:rsidRPr="009033A4">
        <w:rPr>
          <w:iCs/>
          <w:sz w:val="28"/>
          <w:szCs w:val="28"/>
        </w:rPr>
        <w:t xml:space="preserve"> </w:t>
      </w:r>
      <w:proofErr w:type="spellStart"/>
      <w:r w:rsidRPr="009033A4">
        <w:rPr>
          <w:iCs/>
          <w:sz w:val="28"/>
          <w:szCs w:val="28"/>
        </w:rPr>
        <w:t>thiện</w:t>
      </w:r>
      <w:proofErr w:type="spellEnd"/>
      <w:r w:rsidRPr="009033A4">
        <w:rPr>
          <w:iCs/>
          <w:sz w:val="28"/>
          <w:szCs w:val="28"/>
        </w:rPr>
        <w:t xml:space="preserve"> </w:t>
      </w:r>
      <w:proofErr w:type="spellStart"/>
      <w:r w:rsidRPr="009033A4">
        <w:rPr>
          <w:iCs/>
          <w:sz w:val="28"/>
          <w:szCs w:val="28"/>
        </w:rPr>
        <w:t>gói</w:t>
      </w:r>
      <w:proofErr w:type="spellEnd"/>
      <w:r w:rsidRPr="009033A4">
        <w:rPr>
          <w:iCs/>
          <w:sz w:val="28"/>
          <w:szCs w:val="28"/>
        </w:rPr>
        <w:t xml:space="preserve"> </w:t>
      </w:r>
      <w:proofErr w:type="spellStart"/>
      <w:r w:rsidRPr="009033A4">
        <w:rPr>
          <w:iCs/>
          <w:sz w:val="28"/>
          <w:szCs w:val="28"/>
        </w:rPr>
        <w:t>thầu</w:t>
      </w:r>
      <w:proofErr w:type="spellEnd"/>
      <w:r w:rsidRPr="009033A4">
        <w:rPr>
          <w:iCs/>
          <w:sz w:val="28"/>
          <w:szCs w:val="28"/>
        </w:rPr>
        <w:t>.</w:t>
      </w:r>
    </w:p>
    <w:p w14:paraId="095CB8CF" w14:textId="77777777" w:rsidR="00EC0EA0" w:rsidRPr="009033A4" w:rsidRDefault="00EC0EA0" w:rsidP="00EC0EA0">
      <w:pPr>
        <w:pStyle w:val="BlockText"/>
        <w:widowControl w:val="0"/>
        <w:numPr>
          <w:ilvl w:val="1"/>
          <w:numId w:val="81"/>
        </w:numPr>
        <w:tabs>
          <w:tab w:val="clear" w:pos="1080"/>
        </w:tabs>
        <w:spacing w:after="0"/>
        <w:ind w:left="567" w:right="-74" w:firstLine="0"/>
        <w:rPr>
          <w:b/>
          <w:sz w:val="28"/>
          <w:szCs w:val="28"/>
        </w:rPr>
      </w:pPr>
      <w:r w:rsidRPr="009033A4">
        <w:rPr>
          <w:b/>
          <w:sz w:val="28"/>
          <w:szCs w:val="28"/>
        </w:rPr>
        <w:t xml:space="preserve">Công </w:t>
      </w:r>
      <w:proofErr w:type="spellStart"/>
      <w:r w:rsidRPr="009033A4">
        <w:rPr>
          <w:b/>
          <w:sz w:val="28"/>
          <w:szCs w:val="28"/>
        </w:rPr>
        <w:t>tác</w:t>
      </w:r>
      <w:proofErr w:type="spellEnd"/>
      <w:r w:rsidRPr="009033A4">
        <w:rPr>
          <w:b/>
          <w:sz w:val="28"/>
          <w:szCs w:val="28"/>
        </w:rPr>
        <w:t xml:space="preserve"> </w:t>
      </w:r>
      <w:proofErr w:type="spellStart"/>
      <w:r w:rsidRPr="009033A4">
        <w:rPr>
          <w:b/>
          <w:sz w:val="28"/>
          <w:szCs w:val="28"/>
        </w:rPr>
        <w:t>thu</w:t>
      </w:r>
      <w:proofErr w:type="spellEnd"/>
      <w:r w:rsidRPr="009033A4">
        <w:rPr>
          <w:b/>
          <w:sz w:val="28"/>
          <w:szCs w:val="28"/>
        </w:rPr>
        <w:t xml:space="preserve"> </w:t>
      </w:r>
      <w:proofErr w:type="spellStart"/>
      <w:r w:rsidRPr="009033A4">
        <w:rPr>
          <w:b/>
          <w:sz w:val="28"/>
          <w:szCs w:val="28"/>
        </w:rPr>
        <w:t>dọn</w:t>
      </w:r>
      <w:proofErr w:type="spellEnd"/>
      <w:r w:rsidRPr="009033A4">
        <w:rPr>
          <w:b/>
          <w:sz w:val="28"/>
          <w:szCs w:val="28"/>
        </w:rPr>
        <w:t xml:space="preserve"> </w:t>
      </w:r>
      <w:proofErr w:type="spellStart"/>
      <w:r w:rsidRPr="009033A4">
        <w:rPr>
          <w:b/>
          <w:sz w:val="28"/>
          <w:szCs w:val="28"/>
        </w:rPr>
        <w:t>và</w:t>
      </w:r>
      <w:proofErr w:type="spellEnd"/>
      <w:r w:rsidRPr="009033A4">
        <w:rPr>
          <w:b/>
          <w:sz w:val="28"/>
          <w:szCs w:val="28"/>
        </w:rPr>
        <w:t xml:space="preserve"> </w:t>
      </w:r>
      <w:proofErr w:type="spellStart"/>
      <w:r w:rsidRPr="009033A4">
        <w:rPr>
          <w:b/>
          <w:sz w:val="28"/>
          <w:szCs w:val="28"/>
        </w:rPr>
        <w:t>vệ</w:t>
      </w:r>
      <w:proofErr w:type="spellEnd"/>
      <w:r w:rsidRPr="009033A4">
        <w:rPr>
          <w:b/>
          <w:sz w:val="28"/>
          <w:szCs w:val="28"/>
        </w:rPr>
        <w:t xml:space="preserve"> </w:t>
      </w:r>
      <w:proofErr w:type="spellStart"/>
      <w:r w:rsidRPr="009033A4">
        <w:rPr>
          <w:b/>
          <w:sz w:val="28"/>
          <w:szCs w:val="28"/>
        </w:rPr>
        <w:t>sinh</w:t>
      </w:r>
      <w:proofErr w:type="spellEnd"/>
      <w:r w:rsidRPr="009033A4">
        <w:rPr>
          <w:b/>
          <w:sz w:val="28"/>
          <w:szCs w:val="28"/>
        </w:rPr>
        <w:t xml:space="preserve"> </w:t>
      </w:r>
      <w:proofErr w:type="spellStart"/>
      <w:r w:rsidRPr="009033A4">
        <w:rPr>
          <w:b/>
          <w:sz w:val="28"/>
          <w:szCs w:val="28"/>
        </w:rPr>
        <w:t>sau</w:t>
      </w:r>
      <w:proofErr w:type="spellEnd"/>
      <w:r w:rsidRPr="009033A4">
        <w:rPr>
          <w:b/>
          <w:sz w:val="28"/>
          <w:szCs w:val="28"/>
        </w:rPr>
        <w:t xml:space="preserve"> </w:t>
      </w:r>
      <w:proofErr w:type="spellStart"/>
      <w:r w:rsidRPr="009033A4">
        <w:rPr>
          <w:b/>
          <w:sz w:val="28"/>
          <w:szCs w:val="28"/>
        </w:rPr>
        <w:t>khi</w:t>
      </w:r>
      <w:proofErr w:type="spellEnd"/>
      <w:r w:rsidRPr="009033A4">
        <w:rPr>
          <w:b/>
          <w:sz w:val="28"/>
          <w:szCs w:val="28"/>
        </w:rPr>
        <w:t xml:space="preserve"> </w:t>
      </w:r>
      <w:proofErr w:type="spellStart"/>
      <w:r w:rsidRPr="009033A4">
        <w:rPr>
          <w:b/>
          <w:sz w:val="28"/>
          <w:szCs w:val="28"/>
        </w:rPr>
        <w:t>thi</w:t>
      </w:r>
      <w:proofErr w:type="spellEnd"/>
      <w:r w:rsidRPr="009033A4">
        <w:rPr>
          <w:b/>
          <w:sz w:val="28"/>
          <w:szCs w:val="28"/>
        </w:rPr>
        <w:t xml:space="preserve"> </w:t>
      </w:r>
      <w:proofErr w:type="spellStart"/>
      <w:r w:rsidRPr="009033A4">
        <w:rPr>
          <w:b/>
          <w:sz w:val="28"/>
          <w:szCs w:val="28"/>
        </w:rPr>
        <w:t>công</w:t>
      </w:r>
      <w:proofErr w:type="spellEnd"/>
      <w:r w:rsidRPr="009033A4">
        <w:rPr>
          <w:b/>
          <w:sz w:val="28"/>
          <w:szCs w:val="28"/>
        </w:rPr>
        <w:t>:</w:t>
      </w:r>
    </w:p>
    <w:p w14:paraId="452A97DE" w14:textId="77777777" w:rsidR="00EC0EA0" w:rsidRPr="009033A4" w:rsidRDefault="00EC0EA0" w:rsidP="00EC0EA0">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w:t>
      </w:r>
      <w:proofErr w:type="spellStart"/>
      <w:r w:rsidRPr="009033A4">
        <w:rPr>
          <w:sz w:val="28"/>
          <w:szCs w:val="28"/>
        </w:rPr>
        <w:t>dọn</w:t>
      </w:r>
      <w:proofErr w:type="spellEnd"/>
      <w:r w:rsidRPr="009033A4">
        <w:rPr>
          <w:sz w:val="28"/>
          <w:szCs w:val="28"/>
        </w:rPr>
        <w:t xml:space="preserve">, </w:t>
      </w:r>
      <w:proofErr w:type="spellStart"/>
      <w:r w:rsidRPr="009033A4">
        <w:rPr>
          <w:sz w:val="28"/>
          <w:szCs w:val="28"/>
        </w:rPr>
        <w:t>làm</w:t>
      </w:r>
      <w:proofErr w:type="spellEnd"/>
      <w:r w:rsidRPr="009033A4">
        <w:rPr>
          <w:sz w:val="28"/>
          <w:szCs w:val="28"/>
        </w:rPr>
        <w:t xml:space="preserve"> </w:t>
      </w:r>
      <w:proofErr w:type="spellStart"/>
      <w:r w:rsidRPr="009033A4">
        <w:rPr>
          <w:sz w:val="28"/>
          <w:szCs w:val="28"/>
        </w:rPr>
        <w:t>sạch</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trả</w:t>
      </w:r>
      <w:proofErr w:type="spellEnd"/>
      <w:r w:rsidRPr="009033A4">
        <w:rPr>
          <w:sz w:val="28"/>
          <w:szCs w:val="28"/>
        </w:rPr>
        <w:t xml:space="preserve"> </w:t>
      </w:r>
      <w:proofErr w:type="spellStart"/>
      <w:r w:rsidRPr="009033A4">
        <w:rPr>
          <w:sz w:val="28"/>
          <w:szCs w:val="28"/>
        </w:rPr>
        <w:t>lại</w:t>
      </w:r>
      <w:proofErr w:type="spellEnd"/>
      <w:r w:rsidRPr="009033A4">
        <w:rPr>
          <w:sz w:val="28"/>
          <w:szCs w:val="28"/>
        </w:rPr>
        <w:t xml:space="preserve"> </w:t>
      </w:r>
      <w:proofErr w:type="spellStart"/>
      <w:r w:rsidRPr="009033A4">
        <w:rPr>
          <w:sz w:val="28"/>
          <w:szCs w:val="28"/>
        </w:rPr>
        <w:t>mặt</w:t>
      </w:r>
      <w:proofErr w:type="spellEnd"/>
      <w:r w:rsidRPr="009033A4">
        <w:rPr>
          <w:sz w:val="28"/>
          <w:szCs w:val="28"/>
        </w:rPr>
        <w:t xml:space="preserve"> </w:t>
      </w:r>
      <w:proofErr w:type="spellStart"/>
      <w:r w:rsidRPr="009033A4">
        <w:rPr>
          <w:sz w:val="28"/>
          <w:szCs w:val="28"/>
        </w:rPr>
        <w:t>bằng</w:t>
      </w:r>
      <w:proofErr w:type="spellEnd"/>
      <w:r w:rsidRPr="009033A4">
        <w:rPr>
          <w:sz w:val="28"/>
          <w:szCs w:val="28"/>
        </w:rPr>
        <w:t xml:space="preserve"> (</w:t>
      </w:r>
      <w:proofErr w:type="spellStart"/>
      <w:r w:rsidRPr="009033A4">
        <w:rPr>
          <w:sz w:val="28"/>
          <w:szCs w:val="28"/>
        </w:rPr>
        <w:t>vỉa</w:t>
      </w:r>
      <w:proofErr w:type="spellEnd"/>
      <w:r w:rsidRPr="009033A4">
        <w:rPr>
          <w:sz w:val="28"/>
          <w:szCs w:val="28"/>
        </w:rPr>
        <w:t xml:space="preserve"> </w:t>
      </w:r>
      <w:proofErr w:type="spellStart"/>
      <w:r w:rsidRPr="009033A4">
        <w:rPr>
          <w:sz w:val="28"/>
          <w:szCs w:val="28"/>
        </w:rPr>
        <w:t>hè</w:t>
      </w:r>
      <w:proofErr w:type="spellEnd"/>
      <w:r w:rsidRPr="009033A4">
        <w:rPr>
          <w:sz w:val="28"/>
          <w:szCs w:val="28"/>
        </w:rPr>
        <w:t xml:space="preserve">) </w:t>
      </w:r>
      <w:proofErr w:type="spellStart"/>
      <w:r w:rsidRPr="009033A4">
        <w:rPr>
          <w:sz w:val="28"/>
          <w:szCs w:val="28"/>
        </w:rPr>
        <w:t>mà</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đã</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hư</w:t>
      </w:r>
      <w:proofErr w:type="spellEnd"/>
      <w:r w:rsidRPr="009033A4">
        <w:rPr>
          <w:sz w:val="28"/>
          <w:szCs w:val="28"/>
        </w:rPr>
        <w:t xml:space="preserve"> </w:t>
      </w:r>
      <w:proofErr w:type="spellStart"/>
      <w:r w:rsidRPr="009033A4">
        <w:rPr>
          <w:sz w:val="28"/>
          <w:szCs w:val="28"/>
        </w:rPr>
        <w:t>hại</w:t>
      </w:r>
      <w:proofErr w:type="spellEnd"/>
      <w:r w:rsidRPr="009033A4">
        <w:rPr>
          <w:sz w:val="28"/>
          <w:szCs w:val="28"/>
        </w:rPr>
        <w:t xml:space="preserve"> </w:t>
      </w:r>
      <w:proofErr w:type="spellStart"/>
      <w:r w:rsidRPr="009033A4">
        <w:rPr>
          <w:sz w:val="28"/>
          <w:szCs w:val="28"/>
        </w:rPr>
        <w:t>hoặc</w:t>
      </w:r>
      <w:proofErr w:type="spellEnd"/>
      <w:r w:rsidRPr="009033A4">
        <w:rPr>
          <w:sz w:val="28"/>
          <w:szCs w:val="28"/>
        </w:rPr>
        <w:t xml:space="preserve"> </w:t>
      </w:r>
      <w:proofErr w:type="spellStart"/>
      <w:r w:rsidRPr="009033A4">
        <w:rPr>
          <w:sz w:val="28"/>
          <w:szCs w:val="28"/>
        </w:rPr>
        <w:t>chiếm</w:t>
      </w:r>
      <w:proofErr w:type="spellEnd"/>
      <w:r w:rsidRPr="009033A4">
        <w:rPr>
          <w:sz w:val="28"/>
          <w:szCs w:val="28"/>
        </w:rPr>
        <w:t xml:space="preserve"> </w:t>
      </w:r>
      <w:proofErr w:type="spellStart"/>
      <w:r w:rsidRPr="009033A4">
        <w:rPr>
          <w:sz w:val="28"/>
          <w:szCs w:val="28"/>
        </w:rPr>
        <w:t>dụng</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máy</w:t>
      </w:r>
      <w:proofErr w:type="spellEnd"/>
      <w:r w:rsidRPr="009033A4">
        <w:rPr>
          <w:sz w:val="28"/>
          <w:szCs w:val="28"/>
        </w:rPr>
        <w:t xml:space="preserve"> </w:t>
      </w:r>
      <w:proofErr w:type="spellStart"/>
      <w:r w:rsidRPr="009033A4">
        <w:rPr>
          <w:sz w:val="28"/>
          <w:szCs w:val="28"/>
        </w:rPr>
        <w:t>móc</w:t>
      </w:r>
      <w:proofErr w:type="spellEnd"/>
      <w:r w:rsidRPr="009033A4">
        <w:rPr>
          <w:sz w:val="28"/>
          <w:szCs w:val="28"/>
        </w:rPr>
        <w:t xml:space="preserve">, </w:t>
      </w:r>
      <w:proofErr w:type="spellStart"/>
      <w:r w:rsidRPr="009033A4">
        <w:rPr>
          <w:sz w:val="28"/>
          <w:szCs w:val="28"/>
        </w:rPr>
        <w:t>vật</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nguyên</w:t>
      </w:r>
      <w:proofErr w:type="spellEnd"/>
      <w:r w:rsidRPr="009033A4">
        <w:rPr>
          <w:sz w:val="28"/>
          <w:szCs w:val="28"/>
        </w:rPr>
        <w:t xml:space="preserve"> </w:t>
      </w:r>
      <w:proofErr w:type="spellStart"/>
      <w:r w:rsidRPr="009033A4">
        <w:rPr>
          <w:sz w:val="28"/>
          <w:szCs w:val="28"/>
        </w:rPr>
        <w:t>vật</w:t>
      </w:r>
      <w:proofErr w:type="spellEnd"/>
      <w:r w:rsidRPr="009033A4">
        <w:rPr>
          <w:sz w:val="28"/>
          <w:szCs w:val="28"/>
        </w:rPr>
        <w:t xml:space="preserve"> </w:t>
      </w:r>
      <w:proofErr w:type="spellStart"/>
      <w:r w:rsidRPr="009033A4">
        <w:rPr>
          <w:sz w:val="28"/>
          <w:szCs w:val="28"/>
        </w:rPr>
        <w:t>liệu</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đất</w:t>
      </w:r>
      <w:proofErr w:type="spellEnd"/>
      <w:r w:rsidRPr="009033A4">
        <w:rPr>
          <w:sz w:val="28"/>
          <w:szCs w:val="28"/>
        </w:rPr>
        <w:t xml:space="preserve"> </w:t>
      </w:r>
      <w:proofErr w:type="spellStart"/>
      <w:r w:rsidRPr="009033A4">
        <w:rPr>
          <w:sz w:val="28"/>
          <w:szCs w:val="28"/>
        </w:rPr>
        <w:t>thừa</w:t>
      </w:r>
      <w:proofErr w:type="spellEnd"/>
      <w:r w:rsidRPr="009033A4">
        <w:rPr>
          <w:sz w:val="28"/>
          <w:szCs w:val="28"/>
        </w:rPr>
        <w:t xml:space="preserve"> </w:t>
      </w:r>
      <w:proofErr w:type="spellStart"/>
      <w:r w:rsidRPr="009033A4">
        <w:rPr>
          <w:sz w:val="28"/>
          <w:szCs w:val="28"/>
        </w:rPr>
        <w:t>còn</w:t>
      </w:r>
      <w:proofErr w:type="spellEnd"/>
      <w:r w:rsidRPr="009033A4">
        <w:rPr>
          <w:sz w:val="28"/>
          <w:szCs w:val="28"/>
        </w:rPr>
        <w:t xml:space="preserve"> </w:t>
      </w:r>
      <w:proofErr w:type="spellStart"/>
      <w:r w:rsidRPr="009033A4">
        <w:rPr>
          <w:sz w:val="28"/>
          <w:szCs w:val="28"/>
        </w:rPr>
        <w:t>dư</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dọn</w:t>
      </w:r>
      <w:proofErr w:type="spellEnd"/>
      <w:r w:rsidRPr="009033A4">
        <w:rPr>
          <w:sz w:val="28"/>
          <w:szCs w:val="28"/>
        </w:rPr>
        <w:t xml:space="preserve"> </w:t>
      </w:r>
      <w:proofErr w:type="spellStart"/>
      <w:r w:rsidRPr="009033A4">
        <w:rPr>
          <w:sz w:val="28"/>
          <w:szCs w:val="28"/>
        </w:rPr>
        <w:t>dẹp</w:t>
      </w:r>
      <w:proofErr w:type="spellEnd"/>
      <w:r w:rsidRPr="009033A4">
        <w:rPr>
          <w:sz w:val="28"/>
          <w:szCs w:val="28"/>
        </w:rPr>
        <w:t xml:space="preserve"> </w:t>
      </w:r>
      <w:proofErr w:type="spellStart"/>
      <w:r w:rsidRPr="009033A4">
        <w:rPr>
          <w:sz w:val="28"/>
          <w:szCs w:val="28"/>
        </w:rPr>
        <w:t>sạch</w:t>
      </w:r>
      <w:proofErr w:type="spellEnd"/>
      <w:r w:rsidRPr="009033A4">
        <w:rPr>
          <w:sz w:val="28"/>
          <w:szCs w:val="28"/>
        </w:rPr>
        <w:t xml:space="preserve"> </w:t>
      </w:r>
      <w:proofErr w:type="spellStart"/>
      <w:r w:rsidRPr="009033A4">
        <w:rPr>
          <w:sz w:val="28"/>
          <w:szCs w:val="28"/>
        </w:rPr>
        <w:t>sẽ</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mỹ</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chung</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khu</w:t>
      </w:r>
      <w:proofErr w:type="spellEnd"/>
      <w:r w:rsidRPr="009033A4">
        <w:rPr>
          <w:sz w:val="28"/>
          <w:szCs w:val="28"/>
        </w:rPr>
        <w:t xml:space="preserve"> </w:t>
      </w:r>
      <w:proofErr w:type="spellStart"/>
      <w:r w:rsidRPr="009033A4">
        <w:rPr>
          <w:sz w:val="28"/>
          <w:szCs w:val="28"/>
        </w:rPr>
        <w:t>vực</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vận</w:t>
      </w:r>
      <w:proofErr w:type="spellEnd"/>
      <w:r w:rsidRPr="009033A4">
        <w:rPr>
          <w:sz w:val="28"/>
          <w:szCs w:val="28"/>
        </w:rPr>
        <w:t xml:space="preserve"> </w:t>
      </w:r>
      <w:proofErr w:type="spellStart"/>
      <w:r w:rsidRPr="009033A4">
        <w:rPr>
          <w:sz w:val="28"/>
          <w:szCs w:val="28"/>
        </w:rPr>
        <w:t>chuyển</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thoả</w:t>
      </w:r>
      <w:proofErr w:type="spellEnd"/>
      <w:r w:rsidRPr="009033A4">
        <w:rPr>
          <w:sz w:val="28"/>
          <w:szCs w:val="28"/>
        </w:rPr>
        <w:t xml:space="preserve"> </w:t>
      </w:r>
      <w:proofErr w:type="spellStart"/>
      <w:r w:rsidRPr="009033A4">
        <w:rPr>
          <w:sz w:val="28"/>
          <w:szCs w:val="28"/>
        </w:rPr>
        <w:t>thuận</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địa</w:t>
      </w:r>
      <w:proofErr w:type="spellEnd"/>
      <w:r w:rsidRPr="009033A4">
        <w:rPr>
          <w:sz w:val="28"/>
          <w:szCs w:val="28"/>
        </w:rPr>
        <w:t xml:space="preserve"> </w:t>
      </w:r>
      <w:proofErr w:type="spellStart"/>
      <w:r w:rsidRPr="009033A4">
        <w:rPr>
          <w:sz w:val="28"/>
          <w:szCs w:val="28"/>
        </w:rPr>
        <w:t>phương</w:t>
      </w:r>
      <w:proofErr w:type="spellEnd"/>
      <w:r w:rsidRPr="009033A4">
        <w:rPr>
          <w:sz w:val="28"/>
          <w:szCs w:val="28"/>
        </w:rPr>
        <w:t xml:space="preserve">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nơi</w:t>
      </w:r>
      <w:proofErr w:type="spellEnd"/>
      <w:r w:rsidRPr="009033A4">
        <w:rPr>
          <w:sz w:val="28"/>
          <w:szCs w:val="28"/>
        </w:rPr>
        <w:t xml:space="preserve"> </w:t>
      </w:r>
      <w:proofErr w:type="spellStart"/>
      <w:r w:rsidRPr="009033A4">
        <w:rPr>
          <w:sz w:val="28"/>
          <w:szCs w:val="28"/>
        </w:rPr>
        <w:t>đổ</w:t>
      </w:r>
      <w:proofErr w:type="spellEnd"/>
      <w:r w:rsidRPr="009033A4">
        <w:rPr>
          <w:sz w:val="28"/>
          <w:szCs w:val="28"/>
        </w:rPr>
        <w:t xml:space="preserve"> </w:t>
      </w:r>
      <w:proofErr w:type="spellStart"/>
      <w:r w:rsidRPr="009033A4">
        <w:rPr>
          <w:sz w:val="28"/>
          <w:szCs w:val="28"/>
        </w:rPr>
        <w:t>vật</w:t>
      </w:r>
      <w:proofErr w:type="spellEnd"/>
      <w:r w:rsidRPr="009033A4">
        <w:rPr>
          <w:sz w:val="28"/>
          <w:szCs w:val="28"/>
        </w:rPr>
        <w:t xml:space="preserve"> </w:t>
      </w:r>
      <w:proofErr w:type="spellStart"/>
      <w:r w:rsidRPr="009033A4">
        <w:rPr>
          <w:sz w:val="28"/>
          <w:szCs w:val="28"/>
        </w:rPr>
        <w:t>liệu</w:t>
      </w:r>
      <w:proofErr w:type="spellEnd"/>
      <w:r w:rsidRPr="009033A4">
        <w:rPr>
          <w:sz w:val="28"/>
          <w:szCs w:val="28"/>
        </w:rPr>
        <w:t xml:space="preserve"> </w:t>
      </w:r>
      <w:proofErr w:type="spellStart"/>
      <w:r w:rsidRPr="009033A4">
        <w:rPr>
          <w:sz w:val="28"/>
          <w:szCs w:val="28"/>
        </w:rPr>
        <w:t>thừa</w:t>
      </w:r>
      <w:proofErr w:type="spellEnd"/>
      <w:r w:rsidRPr="009033A4">
        <w:rPr>
          <w:sz w:val="28"/>
          <w:szCs w:val="28"/>
        </w:rPr>
        <w:t xml:space="preserve">, </w:t>
      </w:r>
      <w:proofErr w:type="spellStart"/>
      <w:r w:rsidRPr="009033A4">
        <w:rPr>
          <w:sz w:val="28"/>
          <w:szCs w:val="28"/>
        </w:rPr>
        <w:t>rác</w:t>
      </w:r>
      <w:proofErr w:type="spellEnd"/>
      <w:r w:rsidRPr="009033A4">
        <w:rPr>
          <w:sz w:val="28"/>
          <w:szCs w:val="28"/>
        </w:rPr>
        <w:t xml:space="preserve"> </w:t>
      </w:r>
      <w:proofErr w:type="spellStart"/>
      <w:r w:rsidRPr="009033A4">
        <w:rPr>
          <w:sz w:val="28"/>
          <w:szCs w:val="28"/>
        </w:rPr>
        <w:t>vụn</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ra</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gây</w:t>
      </w:r>
      <w:proofErr w:type="spellEnd"/>
      <w:r w:rsidRPr="009033A4">
        <w:rPr>
          <w:sz w:val="28"/>
          <w:szCs w:val="28"/>
        </w:rPr>
        <w:t xml:space="preserve"> </w:t>
      </w:r>
      <w:proofErr w:type="spellStart"/>
      <w:r w:rsidRPr="009033A4">
        <w:rPr>
          <w:sz w:val="28"/>
          <w:szCs w:val="28"/>
        </w:rPr>
        <w:t>ảnh</w:t>
      </w:r>
      <w:proofErr w:type="spellEnd"/>
      <w:r w:rsidRPr="009033A4">
        <w:rPr>
          <w:sz w:val="28"/>
          <w:szCs w:val="28"/>
        </w:rPr>
        <w:t xml:space="preserve"> </w:t>
      </w:r>
      <w:proofErr w:type="spellStart"/>
      <w:r w:rsidRPr="009033A4">
        <w:rPr>
          <w:sz w:val="28"/>
          <w:szCs w:val="28"/>
        </w:rPr>
        <w:t>hưởng</w:t>
      </w:r>
      <w:proofErr w:type="spellEnd"/>
      <w:r w:rsidRPr="009033A4">
        <w:rPr>
          <w:sz w:val="28"/>
          <w:szCs w:val="28"/>
        </w:rPr>
        <w:t xml:space="preserve"> </w:t>
      </w:r>
      <w:proofErr w:type="spellStart"/>
      <w:r w:rsidRPr="009033A4">
        <w:rPr>
          <w:sz w:val="28"/>
          <w:szCs w:val="28"/>
        </w:rPr>
        <w:t>đến</w:t>
      </w:r>
      <w:proofErr w:type="spellEnd"/>
      <w:r w:rsidRPr="009033A4">
        <w:rPr>
          <w:sz w:val="28"/>
          <w:szCs w:val="28"/>
        </w:rPr>
        <w:t xml:space="preserve"> </w:t>
      </w:r>
      <w:proofErr w:type="spellStart"/>
      <w:r w:rsidRPr="009033A4">
        <w:rPr>
          <w:sz w:val="28"/>
          <w:szCs w:val="28"/>
        </w:rPr>
        <w:t>môi</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chung</w:t>
      </w:r>
      <w:proofErr w:type="spellEnd"/>
      <w:r w:rsidRPr="009033A4">
        <w:rPr>
          <w:sz w:val="28"/>
          <w:szCs w:val="28"/>
        </w:rPr>
        <w:t>.</w:t>
      </w:r>
    </w:p>
    <w:p w14:paraId="0E11021C" w14:textId="77777777" w:rsidR="00EC0EA0" w:rsidRPr="009033A4" w:rsidRDefault="00EC0EA0" w:rsidP="00EC0EA0">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Công </w:t>
      </w: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này</w:t>
      </w:r>
      <w:proofErr w:type="spellEnd"/>
      <w:r w:rsidRPr="009033A4">
        <w:rPr>
          <w:sz w:val="28"/>
          <w:szCs w:val="28"/>
        </w:rPr>
        <w:t xml:space="preserve"> </w:t>
      </w:r>
      <w:proofErr w:type="spellStart"/>
      <w:r w:rsidRPr="009033A4">
        <w:rPr>
          <w:sz w:val="28"/>
          <w:szCs w:val="28"/>
        </w:rPr>
        <w:t>chỉ</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nhận</w:t>
      </w:r>
      <w:proofErr w:type="spellEnd"/>
      <w:r w:rsidRPr="009033A4">
        <w:rPr>
          <w:sz w:val="28"/>
          <w:szCs w:val="28"/>
        </w:rPr>
        <w:t xml:space="preserve"> </w:t>
      </w:r>
      <w:proofErr w:type="spellStart"/>
      <w:r w:rsidRPr="009033A4">
        <w:rPr>
          <w:sz w:val="28"/>
          <w:szCs w:val="28"/>
        </w:rPr>
        <w:t>là</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xác</w:t>
      </w:r>
      <w:proofErr w:type="spellEnd"/>
      <w:r w:rsidRPr="009033A4">
        <w:rPr>
          <w:sz w:val="28"/>
          <w:szCs w:val="28"/>
        </w:rPr>
        <w:t xml:space="preserve"> </w:t>
      </w:r>
      <w:proofErr w:type="spellStart"/>
      <w:r w:rsidRPr="009033A4">
        <w:rPr>
          <w:sz w:val="28"/>
          <w:szCs w:val="28"/>
        </w:rPr>
        <w:t>nhận</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trước</w:t>
      </w:r>
      <w:proofErr w:type="spellEnd"/>
      <w:r w:rsidRPr="009033A4">
        <w:rPr>
          <w:sz w:val="28"/>
          <w:szCs w:val="28"/>
        </w:rPr>
        <w:t xml:space="preserve"> </w:t>
      </w:r>
      <w:proofErr w:type="spellStart"/>
      <w:r w:rsidRPr="009033A4">
        <w:rPr>
          <w:sz w:val="28"/>
          <w:szCs w:val="28"/>
        </w:rPr>
        <w:t>ngày</w:t>
      </w:r>
      <w:proofErr w:type="spellEnd"/>
      <w:r w:rsidRPr="009033A4">
        <w:rPr>
          <w:sz w:val="28"/>
          <w:szCs w:val="28"/>
        </w:rPr>
        <w:t xml:space="preserve"> </w:t>
      </w:r>
      <w:proofErr w:type="spellStart"/>
      <w:r w:rsidRPr="009033A4">
        <w:rPr>
          <w:sz w:val="28"/>
          <w:szCs w:val="28"/>
        </w:rPr>
        <w:t>nghiệm</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w:t>
      </w:r>
      <w:proofErr w:type="spellStart"/>
      <w:r w:rsidRPr="009033A4">
        <w:rPr>
          <w:sz w:val="28"/>
          <w:szCs w:val="28"/>
        </w:rPr>
        <w:t>đóng</w:t>
      </w:r>
      <w:proofErr w:type="spellEnd"/>
      <w:r w:rsidRPr="009033A4">
        <w:rPr>
          <w:sz w:val="28"/>
          <w:szCs w:val="28"/>
        </w:rPr>
        <w:t xml:space="preserve"> </w:t>
      </w:r>
      <w:proofErr w:type="spellStart"/>
      <w:r w:rsidRPr="009033A4">
        <w:rPr>
          <w:sz w:val="28"/>
          <w:szCs w:val="28"/>
        </w:rPr>
        <w:t>điện</w:t>
      </w:r>
      <w:proofErr w:type="spellEnd"/>
      <w:r w:rsidRPr="009033A4">
        <w:rPr>
          <w:sz w:val="28"/>
          <w:szCs w:val="28"/>
        </w:rPr>
        <w:t xml:space="preserve"> 3 </w:t>
      </w:r>
      <w:proofErr w:type="spellStart"/>
      <w:r w:rsidRPr="009033A4">
        <w:rPr>
          <w:sz w:val="28"/>
          <w:szCs w:val="28"/>
        </w:rPr>
        <w:t>ngày</w:t>
      </w:r>
      <w:proofErr w:type="spellEnd"/>
      <w:r w:rsidRPr="009033A4">
        <w:rPr>
          <w:sz w:val="28"/>
          <w:szCs w:val="28"/>
        </w:rPr>
        <w:t>.</w:t>
      </w:r>
    </w:p>
    <w:p w14:paraId="3D8A9336" w14:textId="77777777" w:rsidR="00EC0EA0" w:rsidRPr="009033A4" w:rsidRDefault="00EC0EA0" w:rsidP="00EC0EA0">
      <w:pPr>
        <w:pStyle w:val="BlockText"/>
        <w:widowControl w:val="0"/>
        <w:numPr>
          <w:ilvl w:val="1"/>
          <w:numId w:val="81"/>
        </w:numPr>
        <w:tabs>
          <w:tab w:val="clear" w:pos="1080"/>
        </w:tabs>
        <w:spacing w:after="0"/>
        <w:ind w:left="567" w:right="-74" w:firstLine="0"/>
        <w:rPr>
          <w:b/>
          <w:sz w:val="28"/>
          <w:szCs w:val="28"/>
        </w:rPr>
      </w:pPr>
      <w:r w:rsidRPr="009033A4">
        <w:rPr>
          <w:b/>
          <w:sz w:val="28"/>
          <w:szCs w:val="28"/>
        </w:rPr>
        <w:t xml:space="preserve">Công </w:t>
      </w:r>
      <w:proofErr w:type="spellStart"/>
      <w:r w:rsidRPr="009033A4">
        <w:rPr>
          <w:b/>
          <w:sz w:val="28"/>
          <w:szCs w:val="28"/>
        </w:rPr>
        <w:t>tác</w:t>
      </w:r>
      <w:proofErr w:type="spellEnd"/>
      <w:r w:rsidRPr="009033A4">
        <w:rPr>
          <w:b/>
          <w:sz w:val="28"/>
          <w:szCs w:val="28"/>
        </w:rPr>
        <w:t xml:space="preserve"> </w:t>
      </w:r>
      <w:proofErr w:type="spellStart"/>
      <w:r w:rsidRPr="009033A4">
        <w:rPr>
          <w:b/>
          <w:sz w:val="28"/>
          <w:szCs w:val="28"/>
        </w:rPr>
        <w:t>nghiệm</w:t>
      </w:r>
      <w:proofErr w:type="spellEnd"/>
      <w:r w:rsidRPr="009033A4">
        <w:rPr>
          <w:b/>
          <w:sz w:val="28"/>
          <w:szCs w:val="28"/>
        </w:rPr>
        <w:t xml:space="preserve"> </w:t>
      </w:r>
      <w:proofErr w:type="spellStart"/>
      <w:r w:rsidRPr="009033A4">
        <w:rPr>
          <w:b/>
          <w:sz w:val="28"/>
          <w:szCs w:val="28"/>
        </w:rPr>
        <w:t>thu</w:t>
      </w:r>
      <w:proofErr w:type="spellEnd"/>
      <w:r w:rsidRPr="009033A4">
        <w:rPr>
          <w:b/>
          <w:sz w:val="28"/>
          <w:szCs w:val="28"/>
        </w:rPr>
        <w:t xml:space="preserve">, </w:t>
      </w:r>
      <w:proofErr w:type="spellStart"/>
      <w:r w:rsidRPr="009033A4">
        <w:rPr>
          <w:b/>
          <w:sz w:val="28"/>
          <w:szCs w:val="28"/>
        </w:rPr>
        <w:t>chạy</w:t>
      </w:r>
      <w:proofErr w:type="spellEnd"/>
      <w:r w:rsidRPr="009033A4">
        <w:rPr>
          <w:b/>
          <w:sz w:val="28"/>
          <w:szCs w:val="28"/>
        </w:rPr>
        <w:t xml:space="preserve"> </w:t>
      </w:r>
      <w:proofErr w:type="spellStart"/>
      <w:r w:rsidRPr="009033A4">
        <w:rPr>
          <w:b/>
          <w:sz w:val="28"/>
          <w:szCs w:val="28"/>
        </w:rPr>
        <w:t>thử</w:t>
      </w:r>
      <w:proofErr w:type="spellEnd"/>
      <w:r w:rsidRPr="009033A4">
        <w:rPr>
          <w:b/>
          <w:sz w:val="28"/>
          <w:szCs w:val="28"/>
        </w:rPr>
        <w:t xml:space="preserve">, </w:t>
      </w:r>
      <w:proofErr w:type="spellStart"/>
      <w:r w:rsidRPr="009033A4">
        <w:rPr>
          <w:b/>
          <w:sz w:val="28"/>
          <w:szCs w:val="28"/>
        </w:rPr>
        <w:t>bàn</w:t>
      </w:r>
      <w:proofErr w:type="spellEnd"/>
      <w:r w:rsidRPr="009033A4">
        <w:rPr>
          <w:b/>
          <w:sz w:val="28"/>
          <w:szCs w:val="28"/>
        </w:rPr>
        <w:t xml:space="preserve"> </w:t>
      </w:r>
      <w:proofErr w:type="spellStart"/>
      <w:r w:rsidRPr="009033A4">
        <w:rPr>
          <w:b/>
          <w:sz w:val="28"/>
          <w:szCs w:val="28"/>
        </w:rPr>
        <w:t>giao</w:t>
      </w:r>
      <w:proofErr w:type="spellEnd"/>
      <w:r w:rsidRPr="009033A4">
        <w:rPr>
          <w:b/>
          <w:sz w:val="28"/>
          <w:szCs w:val="28"/>
        </w:rPr>
        <w:t>:</w:t>
      </w:r>
    </w:p>
    <w:p w14:paraId="083E4A73" w14:textId="77777777" w:rsidR="00EC0EA0" w:rsidRPr="009033A4" w:rsidRDefault="00EC0EA0" w:rsidP="00EC0EA0">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đầy</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trước</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nghiệm</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bao </w:t>
      </w:r>
      <w:proofErr w:type="spellStart"/>
      <w:r w:rsidRPr="009033A4">
        <w:rPr>
          <w:sz w:val="28"/>
          <w:szCs w:val="28"/>
        </w:rPr>
        <w:t>gồm</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vẽ</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biên</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nghiệm</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w:t>
      </w:r>
      <w:proofErr w:type="spellStart"/>
      <w:r w:rsidRPr="009033A4">
        <w:rPr>
          <w:sz w:val="28"/>
          <w:szCs w:val="28"/>
        </w:rPr>
        <w:t>kỹ</w:t>
      </w:r>
      <w:proofErr w:type="spellEnd"/>
      <w:r w:rsidRPr="009033A4">
        <w:rPr>
          <w:sz w:val="28"/>
          <w:szCs w:val="28"/>
        </w:rPr>
        <w:t xml:space="preserve"> </w:t>
      </w:r>
      <w:proofErr w:type="spellStart"/>
      <w:r w:rsidRPr="009033A4">
        <w:rPr>
          <w:sz w:val="28"/>
          <w:szCs w:val="28"/>
        </w:rPr>
        <w:t>thuật</w:t>
      </w:r>
      <w:proofErr w:type="spellEnd"/>
      <w:r w:rsidRPr="009033A4">
        <w:rPr>
          <w:sz w:val="28"/>
          <w:szCs w:val="28"/>
        </w:rPr>
        <w:t xml:space="preserve">, </w:t>
      </w:r>
      <w:proofErr w:type="spellStart"/>
      <w:r w:rsidRPr="009033A4">
        <w:rPr>
          <w:sz w:val="28"/>
          <w:szCs w:val="28"/>
        </w:rPr>
        <w:t>nhật</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biên</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xử</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tồn</w:t>
      </w:r>
      <w:proofErr w:type="spellEnd"/>
      <w:r w:rsidRPr="009033A4">
        <w:rPr>
          <w:sz w:val="28"/>
          <w:szCs w:val="28"/>
        </w:rPr>
        <w:t xml:space="preserve"> </w:t>
      </w:r>
      <w:proofErr w:type="spellStart"/>
      <w:proofErr w:type="gramStart"/>
      <w:r w:rsidRPr="009033A4">
        <w:rPr>
          <w:sz w:val="28"/>
          <w:szCs w:val="28"/>
        </w:rPr>
        <w:t>tại</w:t>
      </w:r>
      <w:proofErr w:type="spellEnd"/>
      <w:r w:rsidRPr="009033A4">
        <w:rPr>
          <w:sz w:val="28"/>
          <w:szCs w:val="28"/>
        </w:rPr>
        <w:t xml:space="preserve"> .</w:t>
      </w:r>
      <w:proofErr w:type="gramEnd"/>
      <w:r w:rsidRPr="009033A4">
        <w:rPr>
          <w:sz w:val="28"/>
          <w:szCs w:val="28"/>
        </w:rPr>
        <w:t>v.v.</w:t>
      </w:r>
    </w:p>
    <w:p w14:paraId="58BACA5C" w14:textId="77777777" w:rsidR="00EC0EA0" w:rsidRPr="009033A4" w:rsidRDefault="00EC0EA0" w:rsidP="00EC0EA0">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lực</w:t>
      </w:r>
      <w:proofErr w:type="spellEnd"/>
      <w:r w:rsidRPr="009033A4">
        <w:rPr>
          <w:sz w:val="28"/>
          <w:szCs w:val="28"/>
        </w:rPr>
        <w:t xml:space="preserve">, </w:t>
      </w:r>
      <w:proofErr w:type="spellStart"/>
      <w:r w:rsidRPr="009033A4">
        <w:rPr>
          <w:sz w:val="28"/>
          <w:szCs w:val="28"/>
        </w:rPr>
        <w:t>phương</w:t>
      </w:r>
      <w:proofErr w:type="spellEnd"/>
      <w:r w:rsidRPr="009033A4">
        <w:rPr>
          <w:sz w:val="28"/>
          <w:szCs w:val="28"/>
        </w:rPr>
        <w:t xml:space="preserve"> </w:t>
      </w:r>
      <w:proofErr w:type="spellStart"/>
      <w:r w:rsidRPr="009033A4">
        <w:rPr>
          <w:sz w:val="28"/>
          <w:szCs w:val="28"/>
        </w:rPr>
        <w:t>tiện</w:t>
      </w:r>
      <w:proofErr w:type="spellEnd"/>
      <w:r w:rsidRPr="009033A4">
        <w:rPr>
          <w:sz w:val="28"/>
          <w:szCs w:val="28"/>
        </w:rPr>
        <w:t xml:space="preserve"> </w:t>
      </w:r>
      <w:proofErr w:type="spellStart"/>
      <w:r w:rsidRPr="009033A4">
        <w:rPr>
          <w:sz w:val="28"/>
          <w:szCs w:val="28"/>
        </w:rPr>
        <w:t>phục</w:t>
      </w:r>
      <w:proofErr w:type="spellEnd"/>
      <w:r w:rsidRPr="009033A4">
        <w:rPr>
          <w:sz w:val="28"/>
          <w:szCs w:val="28"/>
        </w:rPr>
        <w:t xml:space="preserve"> </w:t>
      </w:r>
      <w:proofErr w:type="spellStart"/>
      <w:r w:rsidRPr="009033A4">
        <w:rPr>
          <w:sz w:val="28"/>
          <w:szCs w:val="28"/>
        </w:rPr>
        <w:t>vụ</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đóng</w:t>
      </w:r>
      <w:proofErr w:type="spellEnd"/>
      <w:r w:rsidRPr="009033A4">
        <w:rPr>
          <w:sz w:val="28"/>
          <w:szCs w:val="28"/>
        </w:rPr>
        <w:t xml:space="preserve"> </w:t>
      </w:r>
      <w:proofErr w:type="spellStart"/>
      <w:r w:rsidRPr="009033A4">
        <w:rPr>
          <w:sz w:val="28"/>
          <w:szCs w:val="28"/>
        </w:rPr>
        <w:t>điện</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xử</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cố</w:t>
      </w:r>
      <w:proofErr w:type="spellEnd"/>
      <w:r w:rsidRPr="009033A4">
        <w:rPr>
          <w:sz w:val="28"/>
          <w:szCs w:val="28"/>
        </w:rPr>
        <w:t xml:space="preserve"> (</w:t>
      </w:r>
      <w:proofErr w:type="spellStart"/>
      <w:r w:rsidRPr="009033A4">
        <w:rPr>
          <w:sz w:val="28"/>
          <w:szCs w:val="28"/>
        </w:rPr>
        <w:t>nếu</w:t>
      </w:r>
      <w:proofErr w:type="spellEnd"/>
      <w:r w:rsidRPr="009033A4">
        <w:rPr>
          <w:sz w:val="28"/>
          <w:szCs w:val="28"/>
        </w:rPr>
        <w:t xml:space="preserve"> có).</w:t>
      </w:r>
    </w:p>
    <w:p w14:paraId="23C13024" w14:textId="77777777" w:rsidR="00A007F3" w:rsidRPr="009033A4" w:rsidRDefault="00A007F3" w:rsidP="00A007F3">
      <w:pPr>
        <w:pStyle w:val="BlockText"/>
        <w:widowControl w:val="0"/>
        <w:numPr>
          <w:ilvl w:val="1"/>
          <w:numId w:val="81"/>
        </w:numPr>
        <w:tabs>
          <w:tab w:val="clear" w:pos="1080"/>
        </w:tabs>
        <w:spacing w:after="0"/>
        <w:ind w:left="567" w:right="-74" w:firstLine="0"/>
        <w:rPr>
          <w:b/>
          <w:sz w:val="28"/>
          <w:szCs w:val="28"/>
        </w:rPr>
      </w:pPr>
      <w:proofErr w:type="spellStart"/>
      <w:r w:rsidRPr="009033A4">
        <w:rPr>
          <w:b/>
          <w:bCs/>
          <w:iCs/>
          <w:sz w:val="28"/>
          <w:szCs w:val="28"/>
        </w:rPr>
        <w:t>Yêu</w:t>
      </w:r>
      <w:proofErr w:type="spellEnd"/>
      <w:r w:rsidRPr="009033A4">
        <w:rPr>
          <w:b/>
          <w:bCs/>
          <w:iCs/>
          <w:sz w:val="28"/>
          <w:szCs w:val="28"/>
        </w:rPr>
        <w:t xml:space="preserve"> </w:t>
      </w:r>
      <w:proofErr w:type="spellStart"/>
      <w:r w:rsidRPr="009033A4">
        <w:rPr>
          <w:b/>
          <w:bCs/>
          <w:iCs/>
          <w:sz w:val="28"/>
          <w:szCs w:val="28"/>
        </w:rPr>
        <w:t>cầu</w:t>
      </w:r>
      <w:proofErr w:type="spellEnd"/>
      <w:r w:rsidRPr="009033A4">
        <w:rPr>
          <w:b/>
          <w:bCs/>
          <w:iCs/>
          <w:sz w:val="28"/>
          <w:szCs w:val="28"/>
        </w:rPr>
        <w:t xml:space="preserve"> </w:t>
      </w:r>
      <w:proofErr w:type="spellStart"/>
      <w:r w:rsidRPr="009033A4">
        <w:rPr>
          <w:b/>
          <w:bCs/>
          <w:iCs/>
          <w:sz w:val="28"/>
          <w:szCs w:val="28"/>
        </w:rPr>
        <w:t>về</w:t>
      </w:r>
      <w:proofErr w:type="spellEnd"/>
      <w:r w:rsidRPr="009033A4">
        <w:rPr>
          <w:b/>
          <w:bCs/>
          <w:iCs/>
          <w:sz w:val="28"/>
          <w:szCs w:val="28"/>
        </w:rPr>
        <w:t xml:space="preserve"> </w:t>
      </w:r>
      <w:proofErr w:type="spellStart"/>
      <w:r w:rsidRPr="009033A4">
        <w:rPr>
          <w:b/>
          <w:bCs/>
          <w:iCs/>
          <w:sz w:val="28"/>
          <w:szCs w:val="28"/>
        </w:rPr>
        <w:t>t</w:t>
      </w:r>
      <w:r w:rsidRPr="009033A4">
        <w:rPr>
          <w:b/>
          <w:sz w:val="28"/>
          <w:szCs w:val="28"/>
        </w:rPr>
        <w:t>hay</w:t>
      </w:r>
      <w:proofErr w:type="spellEnd"/>
      <w:r w:rsidRPr="009033A4">
        <w:rPr>
          <w:b/>
          <w:sz w:val="28"/>
          <w:szCs w:val="28"/>
        </w:rPr>
        <w:t xml:space="preserve"> </w:t>
      </w:r>
      <w:proofErr w:type="spellStart"/>
      <w:r w:rsidRPr="009033A4">
        <w:rPr>
          <w:b/>
          <w:sz w:val="28"/>
          <w:szCs w:val="28"/>
        </w:rPr>
        <w:t>đổi</w:t>
      </w:r>
      <w:proofErr w:type="spellEnd"/>
      <w:r w:rsidRPr="009033A4">
        <w:rPr>
          <w:b/>
          <w:sz w:val="28"/>
          <w:szCs w:val="28"/>
        </w:rPr>
        <w:t xml:space="preserve"> </w:t>
      </w:r>
      <w:proofErr w:type="spellStart"/>
      <w:r w:rsidRPr="009033A4">
        <w:rPr>
          <w:b/>
          <w:sz w:val="28"/>
          <w:szCs w:val="28"/>
        </w:rPr>
        <w:t>thiết</w:t>
      </w:r>
      <w:proofErr w:type="spellEnd"/>
      <w:r w:rsidRPr="009033A4">
        <w:rPr>
          <w:b/>
          <w:sz w:val="28"/>
          <w:szCs w:val="28"/>
        </w:rPr>
        <w:t xml:space="preserve"> </w:t>
      </w:r>
      <w:proofErr w:type="spellStart"/>
      <w:r w:rsidRPr="009033A4">
        <w:rPr>
          <w:b/>
          <w:sz w:val="28"/>
          <w:szCs w:val="28"/>
        </w:rPr>
        <w:t>kế</w:t>
      </w:r>
      <w:proofErr w:type="spellEnd"/>
      <w:r w:rsidRPr="009033A4">
        <w:rPr>
          <w:b/>
          <w:sz w:val="28"/>
          <w:szCs w:val="28"/>
        </w:rPr>
        <w:t xml:space="preserve"> </w:t>
      </w:r>
      <w:proofErr w:type="spellStart"/>
      <w:r w:rsidRPr="009033A4">
        <w:rPr>
          <w:b/>
          <w:sz w:val="28"/>
          <w:szCs w:val="28"/>
        </w:rPr>
        <w:t>và</w:t>
      </w:r>
      <w:proofErr w:type="spellEnd"/>
      <w:r w:rsidRPr="009033A4">
        <w:rPr>
          <w:b/>
          <w:sz w:val="28"/>
          <w:szCs w:val="28"/>
        </w:rPr>
        <w:t xml:space="preserve"> </w:t>
      </w:r>
      <w:proofErr w:type="spellStart"/>
      <w:r w:rsidRPr="009033A4">
        <w:rPr>
          <w:b/>
          <w:sz w:val="28"/>
          <w:szCs w:val="28"/>
        </w:rPr>
        <w:t>xử</w:t>
      </w:r>
      <w:proofErr w:type="spellEnd"/>
      <w:r w:rsidRPr="009033A4">
        <w:rPr>
          <w:b/>
          <w:sz w:val="28"/>
          <w:szCs w:val="28"/>
        </w:rPr>
        <w:t xml:space="preserve"> </w:t>
      </w:r>
      <w:proofErr w:type="spellStart"/>
      <w:r w:rsidRPr="009033A4">
        <w:rPr>
          <w:b/>
          <w:sz w:val="28"/>
          <w:szCs w:val="28"/>
        </w:rPr>
        <w:t>lý</w:t>
      </w:r>
      <w:proofErr w:type="spellEnd"/>
      <w:r w:rsidRPr="009033A4">
        <w:rPr>
          <w:b/>
          <w:sz w:val="28"/>
          <w:szCs w:val="28"/>
        </w:rPr>
        <w:t xml:space="preserve"> </w:t>
      </w:r>
      <w:proofErr w:type="spellStart"/>
      <w:r w:rsidRPr="009033A4">
        <w:rPr>
          <w:b/>
          <w:sz w:val="28"/>
          <w:szCs w:val="28"/>
        </w:rPr>
        <w:t>các</w:t>
      </w:r>
      <w:proofErr w:type="spellEnd"/>
      <w:r w:rsidRPr="009033A4">
        <w:rPr>
          <w:b/>
          <w:sz w:val="28"/>
          <w:szCs w:val="28"/>
        </w:rPr>
        <w:t xml:space="preserve"> </w:t>
      </w:r>
      <w:proofErr w:type="spellStart"/>
      <w:r w:rsidRPr="009033A4">
        <w:rPr>
          <w:b/>
          <w:sz w:val="28"/>
          <w:szCs w:val="28"/>
        </w:rPr>
        <w:t>trường</w:t>
      </w:r>
      <w:proofErr w:type="spellEnd"/>
      <w:r w:rsidRPr="009033A4">
        <w:rPr>
          <w:b/>
          <w:sz w:val="28"/>
          <w:szCs w:val="28"/>
        </w:rPr>
        <w:t xml:space="preserve"> </w:t>
      </w:r>
      <w:proofErr w:type="spellStart"/>
      <w:r w:rsidRPr="009033A4">
        <w:rPr>
          <w:b/>
          <w:sz w:val="28"/>
          <w:szCs w:val="28"/>
        </w:rPr>
        <w:t>hợp</w:t>
      </w:r>
      <w:proofErr w:type="spellEnd"/>
      <w:r w:rsidRPr="009033A4">
        <w:rPr>
          <w:b/>
          <w:sz w:val="28"/>
          <w:szCs w:val="28"/>
        </w:rPr>
        <w:t xml:space="preserve"> </w:t>
      </w:r>
      <w:proofErr w:type="spellStart"/>
      <w:r w:rsidRPr="009033A4">
        <w:rPr>
          <w:b/>
          <w:sz w:val="28"/>
          <w:szCs w:val="28"/>
        </w:rPr>
        <w:t>phát</w:t>
      </w:r>
      <w:proofErr w:type="spellEnd"/>
      <w:r w:rsidRPr="009033A4">
        <w:rPr>
          <w:b/>
          <w:sz w:val="28"/>
          <w:szCs w:val="28"/>
        </w:rPr>
        <w:t xml:space="preserve"> </w:t>
      </w:r>
      <w:proofErr w:type="spellStart"/>
      <w:r w:rsidRPr="009033A4">
        <w:rPr>
          <w:b/>
          <w:sz w:val="28"/>
          <w:szCs w:val="28"/>
        </w:rPr>
        <w:t>sinh</w:t>
      </w:r>
      <w:proofErr w:type="spellEnd"/>
      <w:r w:rsidRPr="009033A4">
        <w:rPr>
          <w:b/>
          <w:sz w:val="28"/>
          <w:szCs w:val="28"/>
        </w:rPr>
        <w:t>:</w:t>
      </w:r>
    </w:p>
    <w:p w14:paraId="4560A2B4"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Trong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trở</w:t>
      </w:r>
      <w:proofErr w:type="spellEnd"/>
      <w:r w:rsidRPr="009033A4">
        <w:rPr>
          <w:sz w:val="28"/>
          <w:szCs w:val="28"/>
        </w:rPr>
        <w:t xml:space="preserve"> </w:t>
      </w:r>
      <w:proofErr w:type="spellStart"/>
      <w:r w:rsidRPr="009033A4">
        <w:rPr>
          <w:sz w:val="28"/>
          <w:szCs w:val="28"/>
        </w:rPr>
        <w:t>ngại</w:t>
      </w:r>
      <w:proofErr w:type="spellEnd"/>
      <w:r w:rsidRPr="009033A4">
        <w:rPr>
          <w:sz w:val="28"/>
          <w:szCs w:val="28"/>
        </w:rPr>
        <w:t xml:space="preserve">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mặt</w:t>
      </w:r>
      <w:proofErr w:type="spellEnd"/>
      <w:r w:rsidRPr="009033A4">
        <w:rPr>
          <w:sz w:val="28"/>
          <w:szCs w:val="28"/>
        </w:rPr>
        <w:t xml:space="preserve"> </w:t>
      </w:r>
      <w:proofErr w:type="spellStart"/>
      <w:r w:rsidRPr="009033A4">
        <w:rPr>
          <w:sz w:val="28"/>
          <w:szCs w:val="28"/>
        </w:rPr>
        <w:t>kỹ</w:t>
      </w:r>
      <w:proofErr w:type="spellEnd"/>
      <w:r w:rsidRPr="009033A4">
        <w:rPr>
          <w:sz w:val="28"/>
          <w:szCs w:val="28"/>
        </w:rPr>
        <w:t xml:space="preserve"> </w:t>
      </w:r>
      <w:proofErr w:type="spellStart"/>
      <w:r w:rsidRPr="009033A4">
        <w:rPr>
          <w:sz w:val="28"/>
          <w:szCs w:val="28"/>
        </w:rPr>
        <w:t>thuật</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sai</w:t>
      </w:r>
      <w:proofErr w:type="spellEnd"/>
      <w:r w:rsidRPr="009033A4">
        <w:rPr>
          <w:sz w:val="28"/>
          <w:szCs w:val="28"/>
        </w:rPr>
        <w:t xml:space="preserve"> </w:t>
      </w:r>
      <w:proofErr w:type="spellStart"/>
      <w:r w:rsidRPr="009033A4">
        <w:rPr>
          <w:sz w:val="28"/>
          <w:szCs w:val="28"/>
        </w:rPr>
        <w:t>sót</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hoặc</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thay</w:t>
      </w:r>
      <w:proofErr w:type="spellEnd"/>
      <w:r w:rsidRPr="009033A4">
        <w:rPr>
          <w:sz w:val="28"/>
          <w:szCs w:val="28"/>
        </w:rPr>
        <w:t xml:space="preserve"> </w:t>
      </w:r>
      <w:proofErr w:type="spellStart"/>
      <w:r w:rsidRPr="009033A4">
        <w:rPr>
          <w:sz w:val="28"/>
          <w:szCs w:val="28"/>
        </w:rPr>
        <w:t>đổi</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phù</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thông</w:t>
      </w:r>
      <w:proofErr w:type="spellEnd"/>
      <w:r w:rsidRPr="009033A4">
        <w:rPr>
          <w:sz w:val="28"/>
          <w:szCs w:val="28"/>
        </w:rPr>
        <w:t xml:space="preserve"> </w:t>
      </w:r>
      <w:proofErr w:type="spellStart"/>
      <w:r w:rsidRPr="009033A4">
        <w:rPr>
          <w:sz w:val="28"/>
          <w:szCs w:val="28"/>
        </w:rPr>
        <w:t>báo</w:t>
      </w:r>
      <w:proofErr w:type="spellEnd"/>
      <w:r w:rsidRPr="009033A4">
        <w:rPr>
          <w:sz w:val="28"/>
          <w:szCs w:val="28"/>
        </w:rPr>
        <w:t xml:space="preserve"> </w:t>
      </w:r>
      <w:proofErr w:type="spellStart"/>
      <w:r w:rsidRPr="009033A4">
        <w:rPr>
          <w:sz w:val="28"/>
          <w:szCs w:val="28"/>
        </w:rPr>
        <w:t>ngay</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trì</w:t>
      </w:r>
      <w:proofErr w:type="spellEnd"/>
      <w:r w:rsidRPr="009033A4">
        <w:rPr>
          <w:sz w:val="28"/>
          <w:szCs w:val="28"/>
        </w:rPr>
        <w:t xml:space="preserve"> </w:t>
      </w:r>
      <w:proofErr w:type="spellStart"/>
      <w:r w:rsidRPr="009033A4">
        <w:rPr>
          <w:sz w:val="28"/>
          <w:szCs w:val="28"/>
        </w:rPr>
        <w:t>phối</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vị</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vấn</w:t>
      </w:r>
      <w:proofErr w:type="spellEnd"/>
      <w:r w:rsidRPr="009033A4">
        <w:rPr>
          <w:sz w:val="28"/>
          <w:szCs w:val="28"/>
        </w:rPr>
        <w:t xml:space="preserve"> </w:t>
      </w:r>
      <w:proofErr w:type="spellStart"/>
      <w:r w:rsidRPr="009033A4">
        <w:rPr>
          <w:sz w:val="28"/>
          <w:szCs w:val="28"/>
        </w:rPr>
        <w:t>liên</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cùng</w:t>
      </w:r>
      <w:proofErr w:type="spellEnd"/>
      <w:r w:rsidRPr="009033A4">
        <w:rPr>
          <w:sz w:val="28"/>
          <w:szCs w:val="28"/>
        </w:rPr>
        <w:t xml:space="preserve"> </w:t>
      </w:r>
      <w:proofErr w:type="spellStart"/>
      <w:r w:rsidRPr="009033A4">
        <w:rPr>
          <w:sz w:val="28"/>
          <w:szCs w:val="28"/>
        </w:rPr>
        <w:t>thống</w:t>
      </w:r>
      <w:proofErr w:type="spellEnd"/>
      <w:r w:rsidRPr="009033A4">
        <w:rPr>
          <w:sz w:val="28"/>
          <w:szCs w:val="28"/>
        </w:rPr>
        <w:t xml:space="preserve"> </w:t>
      </w:r>
      <w:proofErr w:type="spellStart"/>
      <w:r w:rsidRPr="009033A4">
        <w:rPr>
          <w:sz w:val="28"/>
          <w:szCs w:val="28"/>
        </w:rPr>
        <w:t>nhất</w:t>
      </w:r>
      <w:proofErr w:type="spellEnd"/>
      <w:r w:rsidRPr="009033A4">
        <w:rPr>
          <w:sz w:val="28"/>
          <w:szCs w:val="28"/>
        </w:rPr>
        <w:t xml:space="preserve">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giải</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Mọi</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thay</w:t>
      </w:r>
      <w:proofErr w:type="spellEnd"/>
      <w:r w:rsidRPr="009033A4">
        <w:rPr>
          <w:sz w:val="28"/>
          <w:szCs w:val="28"/>
        </w:rPr>
        <w:t xml:space="preserve"> </w:t>
      </w:r>
      <w:proofErr w:type="spellStart"/>
      <w:r w:rsidRPr="009033A4">
        <w:rPr>
          <w:sz w:val="28"/>
          <w:szCs w:val="28"/>
        </w:rPr>
        <w:t>đổi</w:t>
      </w:r>
      <w:proofErr w:type="spellEnd"/>
      <w:r w:rsidRPr="009033A4">
        <w:rPr>
          <w:sz w:val="28"/>
          <w:szCs w:val="28"/>
        </w:rPr>
        <w:t xml:space="preserve">, </w:t>
      </w:r>
      <w:proofErr w:type="spellStart"/>
      <w:r w:rsidRPr="009033A4">
        <w:rPr>
          <w:sz w:val="28"/>
          <w:szCs w:val="28"/>
        </w:rPr>
        <w:t>xử</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đều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biên</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phê</w:t>
      </w:r>
      <w:proofErr w:type="spellEnd"/>
      <w:r w:rsidRPr="009033A4">
        <w:rPr>
          <w:sz w:val="28"/>
          <w:szCs w:val="28"/>
        </w:rPr>
        <w:t xml:space="preserve"> </w:t>
      </w:r>
      <w:proofErr w:type="spellStart"/>
      <w:r w:rsidRPr="009033A4">
        <w:rPr>
          <w:sz w:val="28"/>
          <w:szCs w:val="28"/>
        </w:rPr>
        <w:t>duyệt</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thẩm</w:t>
      </w:r>
      <w:proofErr w:type="spellEnd"/>
      <w:r w:rsidRPr="009033A4">
        <w:rPr>
          <w:sz w:val="28"/>
          <w:szCs w:val="28"/>
        </w:rPr>
        <w:t xml:space="preserve"> </w:t>
      </w:r>
      <w:proofErr w:type="spellStart"/>
      <w:r w:rsidRPr="009033A4">
        <w:rPr>
          <w:sz w:val="28"/>
          <w:szCs w:val="28"/>
        </w:rPr>
        <w:t>quyền</w:t>
      </w:r>
      <w:proofErr w:type="spellEnd"/>
      <w:r w:rsidRPr="009033A4">
        <w:rPr>
          <w:sz w:val="28"/>
          <w:szCs w:val="28"/>
        </w:rPr>
        <w:t>.</w:t>
      </w:r>
    </w:p>
    <w:p w14:paraId="274EB420"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Sau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thay</w:t>
      </w:r>
      <w:proofErr w:type="spellEnd"/>
      <w:r w:rsidRPr="009033A4">
        <w:rPr>
          <w:sz w:val="28"/>
          <w:szCs w:val="28"/>
        </w:rPr>
        <w:t xml:space="preserve"> </w:t>
      </w:r>
      <w:proofErr w:type="spellStart"/>
      <w:r w:rsidRPr="009033A4">
        <w:rPr>
          <w:sz w:val="28"/>
          <w:szCs w:val="28"/>
        </w:rPr>
        <w:t>đổi</w:t>
      </w:r>
      <w:proofErr w:type="spellEnd"/>
      <w:r w:rsidRPr="009033A4">
        <w:rPr>
          <w:sz w:val="28"/>
          <w:szCs w:val="28"/>
        </w:rPr>
        <w:t xml:space="preserve">, </w:t>
      </w:r>
      <w:proofErr w:type="spellStart"/>
      <w:r w:rsidRPr="009033A4">
        <w:rPr>
          <w:sz w:val="28"/>
          <w:szCs w:val="28"/>
        </w:rPr>
        <w:t>xử</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thẩm</w:t>
      </w:r>
      <w:proofErr w:type="spellEnd"/>
      <w:r w:rsidRPr="009033A4">
        <w:rPr>
          <w:sz w:val="28"/>
          <w:szCs w:val="28"/>
        </w:rPr>
        <w:t xml:space="preserve"> </w:t>
      </w:r>
      <w:proofErr w:type="spellStart"/>
      <w:r w:rsidRPr="009033A4">
        <w:rPr>
          <w:sz w:val="28"/>
          <w:szCs w:val="28"/>
        </w:rPr>
        <w:t>quyền</w:t>
      </w:r>
      <w:proofErr w:type="spellEnd"/>
      <w:r w:rsidRPr="009033A4">
        <w:rPr>
          <w:sz w:val="28"/>
          <w:szCs w:val="28"/>
        </w:rPr>
        <w:t xml:space="preserve"> </w:t>
      </w:r>
      <w:proofErr w:type="spellStart"/>
      <w:r w:rsidRPr="009033A4">
        <w:rPr>
          <w:sz w:val="28"/>
          <w:szCs w:val="28"/>
        </w:rPr>
        <w:t>phê</w:t>
      </w:r>
      <w:proofErr w:type="spellEnd"/>
      <w:r w:rsidRPr="009033A4">
        <w:rPr>
          <w:sz w:val="28"/>
          <w:szCs w:val="28"/>
        </w:rPr>
        <w:t xml:space="preserve"> </w:t>
      </w:r>
      <w:proofErr w:type="spellStart"/>
      <w:r w:rsidRPr="009033A4">
        <w:rPr>
          <w:sz w:val="28"/>
          <w:szCs w:val="28"/>
        </w:rPr>
        <w:t>duyệt</w:t>
      </w:r>
      <w:proofErr w:type="spellEnd"/>
      <w:r w:rsidRPr="009033A4">
        <w:rPr>
          <w:sz w:val="28"/>
          <w:szCs w:val="28"/>
        </w:rPr>
        <w:t xml:space="preserve">,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khối</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phối</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vị</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vấn</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dự</w:t>
      </w:r>
      <w:proofErr w:type="spellEnd"/>
      <w:r w:rsidRPr="009033A4">
        <w:rPr>
          <w:sz w:val="28"/>
          <w:szCs w:val="28"/>
        </w:rPr>
        <w:t xml:space="preserve"> </w:t>
      </w:r>
      <w:proofErr w:type="spellStart"/>
      <w:r w:rsidRPr="009033A4">
        <w:rPr>
          <w:sz w:val="28"/>
          <w:szCs w:val="28"/>
        </w:rPr>
        <w:t>toán</w:t>
      </w:r>
      <w:proofErr w:type="spellEnd"/>
      <w:r w:rsidRPr="009033A4">
        <w:rPr>
          <w:sz w:val="28"/>
          <w:szCs w:val="28"/>
        </w:rPr>
        <w:t xml:space="preserve"> </w:t>
      </w:r>
      <w:proofErr w:type="spellStart"/>
      <w:r w:rsidRPr="009033A4">
        <w:rPr>
          <w:sz w:val="28"/>
          <w:szCs w:val="28"/>
        </w:rPr>
        <w:t>bổ</w:t>
      </w:r>
      <w:proofErr w:type="spellEnd"/>
      <w:r w:rsidRPr="009033A4">
        <w:rPr>
          <w:sz w:val="28"/>
          <w:szCs w:val="28"/>
        </w:rPr>
        <w:t xml:space="preserve"> sung. </w:t>
      </w:r>
      <w:proofErr w:type="spellStart"/>
      <w:r w:rsidRPr="009033A4">
        <w:rPr>
          <w:sz w:val="28"/>
          <w:szCs w:val="28"/>
        </w:rPr>
        <w:t>Dự</w:t>
      </w:r>
      <w:proofErr w:type="spellEnd"/>
      <w:r w:rsidRPr="009033A4">
        <w:rPr>
          <w:sz w:val="28"/>
          <w:szCs w:val="28"/>
        </w:rPr>
        <w:t xml:space="preserve"> </w:t>
      </w:r>
      <w:proofErr w:type="spellStart"/>
      <w:r w:rsidRPr="009033A4">
        <w:rPr>
          <w:sz w:val="28"/>
          <w:szCs w:val="28"/>
        </w:rPr>
        <w:t>toán</w:t>
      </w:r>
      <w:proofErr w:type="spellEnd"/>
      <w:r w:rsidRPr="009033A4">
        <w:rPr>
          <w:sz w:val="28"/>
          <w:szCs w:val="28"/>
        </w:rPr>
        <w:t xml:space="preserve"> </w:t>
      </w:r>
      <w:proofErr w:type="spellStart"/>
      <w:r w:rsidRPr="009033A4">
        <w:rPr>
          <w:sz w:val="28"/>
          <w:szCs w:val="28"/>
        </w:rPr>
        <w:t>bổ</w:t>
      </w:r>
      <w:proofErr w:type="spellEnd"/>
      <w:r w:rsidRPr="009033A4">
        <w:rPr>
          <w:sz w:val="28"/>
          <w:szCs w:val="28"/>
        </w:rPr>
        <w:t xml:space="preserve"> sung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trên</w:t>
      </w:r>
      <w:proofErr w:type="spellEnd"/>
      <w:r w:rsidRPr="009033A4">
        <w:rPr>
          <w:sz w:val="28"/>
          <w:szCs w:val="28"/>
        </w:rPr>
        <w:t xml:space="preserve"> </w:t>
      </w:r>
      <w:proofErr w:type="spellStart"/>
      <w:r w:rsidRPr="009033A4">
        <w:rPr>
          <w:sz w:val="28"/>
          <w:szCs w:val="28"/>
        </w:rPr>
        <w:t>cơ</w:t>
      </w:r>
      <w:proofErr w:type="spellEnd"/>
      <w:r w:rsidRPr="009033A4">
        <w:rPr>
          <w:sz w:val="28"/>
          <w:szCs w:val="28"/>
        </w:rPr>
        <w:t xml:space="preserve"> </w:t>
      </w:r>
      <w:proofErr w:type="spellStart"/>
      <w:r w:rsidRPr="009033A4">
        <w:rPr>
          <w:sz w:val="28"/>
          <w:szCs w:val="28"/>
        </w:rPr>
        <w:t>sở</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giá</w:t>
      </w:r>
      <w:proofErr w:type="spellEnd"/>
      <w:r w:rsidRPr="009033A4">
        <w:rPr>
          <w:sz w:val="28"/>
          <w:szCs w:val="28"/>
        </w:rPr>
        <w:t xml:space="preserve"> </w:t>
      </w:r>
      <w:proofErr w:type="spellStart"/>
      <w:r w:rsidRPr="009033A4">
        <w:rPr>
          <w:sz w:val="28"/>
          <w:szCs w:val="28"/>
        </w:rPr>
        <w:t>trúng</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giá</w:t>
      </w:r>
      <w:proofErr w:type="spellEnd"/>
      <w:r w:rsidRPr="009033A4">
        <w:rPr>
          <w:sz w:val="28"/>
          <w:szCs w:val="28"/>
        </w:rPr>
        <w:t xml:space="preserve"> </w:t>
      </w:r>
      <w:proofErr w:type="spellStart"/>
      <w:r w:rsidRPr="009033A4">
        <w:rPr>
          <w:sz w:val="28"/>
          <w:szCs w:val="28"/>
        </w:rPr>
        <w:t>khác</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chấp</w:t>
      </w:r>
      <w:proofErr w:type="spellEnd"/>
      <w:r w:rsidRPr="009033A4">
        <w:rPr>
          <w:sz w:val="28"/>
          <w:szCs w:val="28"/>
        </w:rPr>
        <w:t xml:space="preserve"> </w:t>
      </w:r>
      <w:proofErr w:type="spellStart"/>
      <w:r w:rsidRPr="009033A4">
        <w:rPr>
          <w:sz w:val="28"/>
          <w:szCs w:val="28"/>
        </w:rPr>
        <w:t>thuận</w:t>
      </w:r>
      <w:proofErr w:type="spellEnd"/>
      <w:r w:rsidRPr="009033A4">
        <w:rPr>
          <w:sz w:val="28"/>
          <w:szCs w:val="28"/>
        </w:rPr>
        <w:t>.</w:t>
      </w:r>
    </w:p>
    <w:p w14:paraId="1160F636"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tuân</w:t>
      </w:r>
      <w:proofErr w:type="spellEnd"/>
      <w:r w:rsidRPr="009033A4">
        <w:rPr>
          <w:sz w:val="28"/>
          <w:szCs w:val="28"/>
        </w:rPr>
        <w:t xml:space="preserve"> </w:t>
      </w:r>
      <w:proofErr w:type="spellStart"/>
      <w:r w:rsidRPr="009033A4">
        <w:rPr>
          <w:sz w:val="28"/>
          <w:szCs w:val="28"/>
        </w:rPr>
        <w:t>thủ</w:t>
      </w:r>
      <w:proofErr w:type="spellEnd"/>
      <w:r w:rsidRPr="009033A4">
        <w:rPr>
          <w:sz w:val="28"/>
          <w:szCs w:val="28"/>
        </w:rPr>
        <w:t xml:space="preserve"> </w:t>
      </w:r>
      <w:proofErr w:type="spellStart"/>
      <w:r w:rsidRPr="009033A4">
        <w:rPr>
          <w:sz w:val="28"/>
          <w:szCs w:val="28"/>
        </w:rPr>
        <w:t>tuyệt</w:t>
      </w:r>
      <w:proofErr w:type="spellEnd"/>
      <w:r w:rsidRPr="009033A4">
        <w:rPr>
          <w:sz w:val="28"/>
          <w:szCs w:val="28"/>
        </w:rPr>
        <w:t xml:space="preserve"> </w:t>
      </w:r>
      <w:proofErr w:type="spellStart"/>
      <w:r w:rsidRPr="009033A4">
        <w:rPr>
          <w:sz w:val="28"/>
          <w:szCs w:val="28"/>
        </w:rPr>
        <w:t>đối</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kỹ</w:t>
      </w:r>
      <w:proofErr w:type="spellEnd"/>
      <w:r w:rsidRPr="009033A4">
        <w:rPr>
          <w:sz w:val="28"/>
          <w:szCs w:val="28"/>
        </w:rPr>
        <w:t xml:space="preserve"> </w:t>
      </w:r>
      <w:proofErr w:type="spellStart"/>
      <w:r w:rsidRPr="009033A4">
        <w:rPr>
          <w:sz w:val="28"/>
          <w:szCs w:val="28"/>
        </w:rPr>
        <w:t>thuật</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Mọi</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thay</w:t>
      </w:r>
      <w:proofErr w:type="spellEnd"/>
      <w:r w:rsidRPr="009033A4">
        <w:rPr>
          <w:sz w:val="28"/>
          <w:szCs w:val="28"/>
        </w:rPr>
        <w:t xml:space="preserve"> </w:t>
      </w:r>
      <w:proofErr w:type="spellStart"/>
      <w:r w:rsidRPr="009033A4">
        <w:rPr>
          <w:sz w:val="28"/>
          <w:szCs w:val="28"/>
        </w:rPr>
        <w:t>đổi</w:t>
      </w:r>
      <w:proofErr w:type="spellEnd"/>
      <w:r w:rsidRPr="009033A4">
        <w:rPr>
          <w:sz w:val="28"/>
          <w:szCs w:val="28"/>
        </w:rPr>
        <w:t xml:space="preserve"> so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chấp</w:t>
      </w:r>
      <w:proofErr w:type="spellEnd"/>
      <w:r w:rsidRPr="009033A4">
        <w:rPr>
          <w:sz w:val="28"/>
          <w:szCs w:val="28"/>
        </w:rPr>
        <w:t xml:space="preserve"> </w:t>
      </w:r>
      <w:proofErr w:type="spellStart"/>
      <w:r w:rsidRPr="009033A4">
        <w:rPr>
          <w:sz w:val="28"/>
          <w:szCs w:val="28"/>
        </w:rPr>
        <w:t>thuận</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vị</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trước</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w:t>
      </w:r>
    </w:p>
    <w:p w14:paraId="4FD22D23"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lastRenderedPageBreak/>
        <w:t>Thời</w:t>
      </w:r>
      <w:proofErr w:type="spellEnd"/>
      <w:r w:rsidRPr="009033A4">
        <w:rPr>
          <w:sz w:val="28"/>
          <w:szCs w:val="28"/>
        </w:rPr>
        <w:t xml:space="preserve"> </w:t>
      </w:r>
      <w:proofErr w:type="spellStart"/>
      <w:r w:rsidRPr="009033A4">
        <w:rPr>
          <w:sz w:val="28"/>
          <w:szCs w:val="28"/>
        </w:rPr>
        <w:t>gian</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phê</w:t>
      </w:r>
      <w:proofErr w:type="spellEnd"/>
      <w:r w:rsidRPr="009033A4">
        <w:rPr>
          <w:sz w:val="28"/>
          <w:szCs w:val="28"/>
        </w:rPr>
        <w:t xml:space="preserve"> </w:t>
      </w:r>
      <w:proofErr w:type="spellStart"/>
      <w:r w:rsidRPr="009033A4">
        <w:rPr>
          <w:sz w:val="28"/>
          <w:szCs w:val="28"/>
        </w:rPr>
        <w:t>duyệt</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dự</w:t>
      </w:r>
      <w:proofErr w:type="spellEnd"/>
      <w:r w:rsidRPr="009033A4">
        <w:rPr>
          <w:sz w:val="28"/>
          <w:szCs w:val="28"/>
        </w:rPr>
        <w:t xml:space="preserve"> </w:t>
      </w:r>
      <w:proofErr w:type="spellStart"/>
      <w:r w:rsidRPr="009033A4">
        <w:rPr>
          <w:sz w:val="28"/>
          <w:szCs w:val="28"/>
        </w:rPr>
        <w:t>toán</w:t>
      </w:r>
      <w:proofErr w:type="spellEnd"/>
      <w:r w:rsidRPr="009033A4">
        <w:rPr>
          <w:sz w:val="28"/>
          <w:szCs w:val="28"/>
        </w:rPr>
        <w:t xml:space="preserve"> </w:t>
      </w:r>
      <w:proofErr w:type="spellStart"/>
      <w:r w:rsidRPr="009033A4">
        <w:rPr>
          <w:sz w:val="28"/>
          <w:szCs w:val="28"/>
        </w:rPr>
        <w:t>bổ</w:t>
      </w:r>
      <w:proofErr w:type="spellEnd"/>
      <w:r w:rsidRPr="009033A4">
        <w:rPr>
          <w:sz w:val="28"/>
          <w:szCs w:val="28"/>
        </w:rPr>
        <w:t xml:space="preserve"> sung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tính</w:t>
      </w:r>
      <w:proofErr w:type="spellEnd"/>
      <w:r w:rsidRPr="009033A4">
        <w:rPr>
          <w:sz w:val="28"/>
          <w:szCs w:val="28"/>
        </w:rPr>
        <w:t xml:space="preserve"> </w:t>
      </w:r>
      <w:proofErr w:type="spellStart"/>
      <w:r w:rsidRPr="009033A4">
        <w:rPr>
          <w:sz w:val="28"/>
          <w:szCs w:val="28"/>
        </w:rPr>
        <w:t>vào</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gian</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w:t>
      </w:r>
    </w:p>
    <w:p w14:paraId="4D1A8868"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Hướng</w:t>
      </w:r>
      <w:proofErr w:type="spellEnd"/>
      <w:r w:rsidRPr="009033A4">
        <w:rPr>
          <w:sz w:val="28"/>
          <w:szCs w:val="28"/>
        </w:rPr>
        <w:t xml:space="preserve"> </w:t>
      </w:r>
      <w:proofErr w:type="spellStart"/>
      <w:r w:rsidRPr="009033A4">
        <w:rPr>
          <w:sz w:val="28"/>
          <w:szCs w:val="28"/>
        </w:rPr>
        <w:t>dẫn</w:t>
      </w:r>
      <w:proofErr w:type="spellEnd"/>
      <w:r w:rsidRPr="009033A4">
        <w:rPr>
          <w:sz w:val="28"/>
          <w:szCs w:val="28"/>
        </w:rPr>
        <w:t xml:space="preserve"> </w:t>
      </w:r>
      <w:proofErr w:type="spellStart"/>
      <w:r w:rsidRPr="009033A4">
        <w:rPr>
          <w:sz w:val="28"/>
          <w:szCs w:val="28"/>
        </w:rPr>
        <w:t>tại</w:t>
      </w:r>
      <w:proofErr w:type="spellEnd"/>
      <w:r w:rsidRPr="009033A4">
        <w:rPr>
          <w:sz w:val="28"/>
          <w:szCs w:val="28"/>
        </w:rPr>
        <w:t xml:space="preserve"> Văn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2535/EVNSPC-ĐT </w:t>
      </w:r>
      <w:proofErr w:type="spellStart"/>
      <w:r w:rsidRPr="009033A4">
        <w:rPr>
          <w:sz w:val="28"/>
          <w:szCs w:val="28"/>
        </w:rPr>
        <w:t>ngày</w:t>
      </w:r>
      <w:proofErr w:type="spellEnd"/>
      <w:r w:rsidRPr="009033A4">
        <w:rPr>
          <w:sz w:val="28"/>
          <w:szCs w:val="28"/>
        </w:rPr>
        <w:t xml:space="preserve"> 07/4/2023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Tổng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ty </w:t>
      </w:r>
      <w:proofErr w:type="spellStart"/>
      <w:r w:rsidRPr="009033A4">
        <w:rPr>
          <w:sz w:val="28"/>
          <w:szCs w:val="28"/>
        </w:rPr>
        <w:t>Điện</w:t>
      </w:r>
      <w:proofErr w:type="spellEnd"/>
      <w:r w:rsidRPr="009033A4">
        <w:rPr>
          <w:sz w:val="28"/>
          <w:szCs w:val="28"/>
        </w:rPr>
        <w:t xml:space="preserve"> </w:t>
      </w:r>
      <w:proofErr w:type="spellStart"/>
      <w:r w:rsidRPr="009033A4">
        <w:rPr>
          <w:sz w:val="28"/>
          <w:szCs w:val="28"/>
        </w:rPr>
        <w:t>lực</w:t>
      </w:r>
      <w:proofErr w:type="spellEnd"/>
      <w:r w:rsidRPr="009033A4">
        <w:rPr>
          <w:sz w:val="28"/>
          <w:szCs w:val="28"/>
        </w:rPr>
        <w:t xml:space="preserve"> </w:t>
      </w:r>
      <w:proofErr w:type="spellStart"/>
      <w:r w:rsidRPr="009033A4">
        <w:rPr>
          <w:sz w:val="28"/>
          <w:szCs w:val="28"/>
        </w:rPr>
        <w:t>miền</w:t>
      </w:r>
      <w:proofErr w:type="spellEnd"/>
      <w:r w:rsidRPr="009033A4">
        <w:rPr>
          <w:sz w:val="28"/>
          <w:szCs w:val="28"/>
        </w:rPr>
        <w:t xml:space="preserve"> Nam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hướng</w:t>
      </w:r>
      <w:proofErr w:type="spellEnd"/>
      <w:r w:rsidRPr="009033A4">
        <w:rPr>
          <w:sz w:val="28"/>
          <w:szCs w:val="28"/>
        </w:rPr>
        <w:t xml:space="preserve"> </w:t>
      </w:r>
      <w:proofErr w:type="spellStart"/>
      <w:r w:rsidRPr="009033A4">
        <w:rPr>
          <w:sz w:val="28"/>
          <w:szCs w:val="28"/>
        </w:rPr>
        <w:t>dẫn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phê</w:t>
      </w:r>
      <w:proofErr w:type="spellEnd"/>
      <w:r w:rsidRPr="009033A4">
        <w:rPr>
          <w:sz w:val="28"/>
          <w:szCs w:val="28"/>
        </w:rPr>
        <w:t xml:space="preserve"> </w:t>
      </w:r>
      <w:proofErr w:type="spellStart"/>
      <w:r w:rsidRPr="009033A4">
        <w:rPr>
          <w:sz w:val="28"/>
          <w:szCs w:val="28"/>
        </w:rPr>
        <w:t>duyệt</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ĐTXD </w:t>
      </w:r>
      <w:proofErr w:type="spellStart"/>
      <w:r w:rsidRPr="009033A4">
        <w:rPr>
          <w:sz w:val="28"/>
          <w:szCs w:val="28"/>
        </w:rPr>
        <w:t>và</w:t>
      </w:r>
      <w:proofErr w:type="spellEnd"/>
      <w:r w:rsidRPr="009033A4">
        <w:rPr>
          <w:sz w:val="28"/>
          <w:szCs w:val="28"/>
        </w:rPr>
        <w:t xml:space="preserve"> SCL (VB2535).</w:t>
      </w:r>
    </w:p>
    <w:p w14:paraId="0DEFDED1" w14:textId="77777777" w:rsidR="00A007F3" w:rsidRPr="009033A4" w:rsidRDefault="00A007F3" w:rsidP="00A007F3">
      <w:pPr>
        <w:pStyle w:val="BlockText"/>
        <w:widowControl w:val="0"/>
        <w:numPr>
          <w:ilvl w:val="1"/>
          <w:numId w:val="81"/>
        </w:numPr>
        <w:tabs>
          <w:tab w:val="clear" w:pos="1080"/>
        </w:tabs>
        <w:spacing w:after="0"/>
        <w:ind w:left="567" w:right="-74" w:firstLine="0"/>
        <w:rPr>
          <w:b/>
          <w:sz w:val="28"/>
          <w:szCs w:val="28"/>
        </w:rPr>
      </w:pPr>
      <w:r w:rsidRPr="009033A4">
        <w:rPr>
          <w:b/>
          <w:sz w:val="28"/>
          <w:szCs w:val="28"/>
        </w:rPr>
        <w:t xml:space="preserve">Thông </w:t>
      </w:r>
      <w:proofErr w:type="spellStart"/>
      <w:r w:rsidRPr="009033A4">
        <w:rPr>
          <w:b/>
          <w:sz w:val="28"/>
          <w:szCs w:val="28"/>
        </w:rPr>
        <w:t>báo</w:t>
      </w:r>
      <w:proofErr w:type="spellEnd"/>
      <w:r w:rsidRPr="009033A4">
        <w:rPr>
          <w:b/>
          <w:sz w:val="28"/>
          <w:szCs w:val="28"/>
        </w:rPr>
        <w:t xml:space="preserve"> </w:t>
      </w:r>
      <w:proofErr w:type="spellStart"/>
      <w:r w:rsidRPr="009033A4">
        <w:rPr>
          <w:b/>
          <w:sz w:val="28"/>
          <w:szCs w:val="28"/>
        </w:rPr>
        <w:t>công</w:t>
      </w:r>
      <w:proofErr w:type="spellEnd"/>
      <w:r w:rsidRPr="009033A4">
        <w:rPr>
          <w:b/>
          <w:sz w:val="28"/>
          <w:szCs w:val="28"/>
        </w:rPr>
        <w:t xml:space="preserve"> </w:t>
      </w:r>
      <w:proofErr w:type="spellStart"/>
      <w:r w:rsidRPr="009033A4">
        <w:rPr>
          <w:b/>
          <w:sz w:val="28"/>
          <w:szCs w:val="28"/>
        </w:rPr>
        <w:t>việc</w:t>
      </w:r>
      <w:proofErr w:type="spellEnd"/>
      <w:r w:rsidRPr="009033A4">
        <w:rPr>
          <w:b/>
          <w:sz w:val="28"/>
          <w:szCs w:val="28"/>
        </w:rPr>
        <w:t xml:space="preserve">, </w:t>
      </w:r>
      <w:proofErr w:type="spellStart"/>
      <w:r w:rsidRPr="009033A4">
        <w:rPr>
          <w:b/>
          <w:sz w:val="28"/>
          <w:szCs w:val="28"/>
        </w:rPr>
        <w:t>quản</w:t>
      </w:r>
      <w:proofErr w:type="spellEnd"/>
      <w:r w:rsidRPr="009033A4">
        <w:rPr>
          <w:b/>
          <w:sz w:val="28"/>
          <w:szCs w:val="28"/>
        </w:rPr>
        <w:t xml:space="preserve"> </w:t>
      </w:r>
      <w:proofErr w:type="spellStart"/>
      <w:r w:rsidRPr="009033A4">
        <w:rPr>
          <w:b/>
          <w:sz w:val="28"/>
          <w:szCs w:val="28"/>
        </w:rPr>
        <w:t>lý</w:t>
      </w:r>
      <w:proofErr w:type="spellEnd"/>
      <w:r w:rsidRPr="009033A4">
        <w:rPr>
          <w:b/>
          <w:sz w:val="28"/>
          <w:szCs w:val="28"/>
        </w:rPr>
        <w:t xml:space="preserve"> </w:t>
      </w:r>
      <w:proofErr w:type="spellStart"/>
      <w:r w:rsidRPr="009033A4">
        <w:rPr>
          <w:b/>
          <w:sz w:val="28"/>
          <w:szCs w:val="28"/>
        </w:rPr>
        <w:t>và</w:t>
      </w:r>
      <w:proofErr w:type="spellEnd"/>
      <w:r w:rsidRPr="009033A4">
        <w:rPr>
          <w:b/>
          <w:sz w:val="28"/>
          <w:szCs w:val="28"/>
        </w:rPr>
        <w:t xml:space="preserve"> </w:t>
      </w:r>
      <w:proofErr w:type="spellStart"/>
      <w:r w:rsidRPr="009033A4">
        <w:rPr>
          <w:b/>
          <w:sz w:val="28"/>
          <w:szCs w:val="28"/>
        </w:rPr>
        <w:t>giám</w:t>
      </w:r>
      <w:proofErr w:type="spellEnd"/>
      <w:r w:rsidRPr="009033A4">
        <w:rPr>
          <w:b/>
          <w:sz w:val="28"/>
          <w:szCs w:val="28"/>
        </w:rPr>
        <w:t xml:space="preserve"> </w:t>
      </w:r>
      <w:proofErr w:type="spellStart"/>
      <w:r w:rsidRPr="009033A4">
        <w:rPr>
          <w:b/>
          <w:sz w:val="28"/>
          <w:szCs w:val="28"/>
        </w:rPr>
        <w:t>sát</w:t>
      </w:r>
      <w:proofErr w:type="spellEnd"/>
      <w:r w:rsidRPr="009033A4">
        <w:rPr>
          <w:b/>
          <w:sz w:val="28"/>
          <w:szCs w:val="28"/>
        </w:rPr>
        <w:t xml:space="preserve"> </w:t>
      </w:r>
      <w:proofErr w:type="spellStart"/>
      <w:r w:rsidRPr="009033A4">
        <w:rPr>
          <w:b/>
          <w:sz w:val="28"/>
          <w:szCs w:val="28"/>
        </w:rPr>
        <w:t>công</w:t>
      </w:r>
      <w:proofErr w:type="spellEnd"/>
      <w:r w:rsidRPr="009033A4">
        <w:rPr>
          <w:b/>
          <w:sz w:val="28"/>
          <w:szCs w:val="28"/>
        </w:rPr>
        <w:t xml:space="preserve"> </w:t>
      </w:r>
      <w:proofErr w:type="spellStart"/>
      <w:r w:rsidRPr="009033A4">
        <w:rPr>
          <w:b/>
          <w:sz w:val="28"/>
          <w:szCs w:val="28"/>
        </w:rPr>
        <w:t>trình</w:t>
      </w:r>
      <w:proofErr w:type="spellEnd"/>
      <w:r w:rsidRPr="009033A4">
        <w:rPr>
          <w:b/>
          <w:sz w:val="28"/>
          <w:szCs w:val="28"/>
        </w:rPr>
        <w:t>:</w:t>
      </w:r>
    </w:p>
    <w:p w14:paraId="4643B405"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Trước</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bắt</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chịu</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thông</w:t>
      </w:r>
      <w:proofErr w:type="spellEnd"/>
      <w:r w:rsidRPr="009033A4">
        <w:rPr>
          <w:sz w:val="28"/>
          <w:szCs w:val="28"/>
        </w:rPr>
        <w:t xml:space="preserve"> </w:t>
      </w:r>
      <w:proofErr w:type="spellStart"/>
      <w:r w:rsidRPr="009033A4">
        <w:rPr>
          <w:sz w:val="28"/>
          <w:szCs w:val="28"/>
        </w:rPr>
        <w:t>báo</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cơ</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hữu</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sẽ</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xin</w:t>
      </w:r>
      <w:proofErr w:type="spellEnd"/>
      <w:r w:rsidRPr="009033A4">
        <w:rPr>
          <w:sz w:val="28"/>
          <w:szCs w:val="28"/>
        </w:rPr>
        <w:t xml:space="preserve"> </w:t>
      </w:r>
      <w:proofErr w:type="spellStart"/>
      <w:r w:rsidRPr="009033A4">
        <w:rPr>
          <w:sz w:val="28"/>
          <w:szCs w:val="28"/>
        </w:rPr>
        <w:t>giấy</w:t>
      </w:r>
      <w:proofErr w:type="spellEnd"/>
      <w:r w:rsidRPr="009033A4">
        <w:rPr>
          <w:sz w:val="28"/>
          <w:szCs w:val="28"/>
        </w:rPr>
        <w:t xml:space="preserve"> </w:t>
      </w:r>
      <w:proofErr w:type="spellStart"/>
      <w:r w:rsidRPr="009033A4">
        <w:rPr>
          <w:sz w:val="28"/>
          <w:szCs w:val="28"/>
        </w:rPr>
        <w:t>phép</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thanh</w:t>
      </w:r>
      <w:proofErr w:type="spellEnd"/>
      <w:r w:rsidRPr="009033A4">
        <w:rPr>
          <w:sz w:val="28"/>
          <w:szCs w:val="28"/>
        </w:rPr>
        <w:t xml:space="preserve"> </w:t>
      </w:r>
      <w:proofErr w:type="spellStart"/>
      <w:r w:rsidRPr="009033A4">
        <w:rPr>
          <w:sz w:val="28"/>
          <w:szCs w:val="28"/>
        </w:rPr>
        <w:t>toán</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lệ</w:t>
      </w:r>
      <w:proofErr w:type="spellEnd"/>
      <w:r w:rsidRPr="009033A4">
        <w:rPr>
          <w:sz w:val="28"/>
          <w:szCs w:val="28"/>
        </w:rPr>
        <w:t xml:space="preserve"> </w:t>
      </w:r>
      <w:proofErr w:type="spellStart"/>
      <w:r w:rsidRPr="009033A4">
        <w:rPr>
          <w:sz w:val="28"/>
          <w:szCs w:val="28"/>
        </w:rPr>
        <w:t>phí</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phép</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w:t>
      </w:r>
    </w:p>
    <w:p w14:paraId="2E5DF138"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Bất</w:t>
      </w:r>
      <w:proofErr w:type="spellEnd"/>
      <w:r w:rsidRPr="009033A4">
        <w:rPr>
          <w:sz w:val="28"/>
          <w:szCs w:val="28"/>
        </w:rPr>
        <w:t xml:space="preserve"> </w:t>
      </w:r>
      <w:proofErr w:type="spellStart"/>
      <w:r w:rsidRPr="009033A4">
        <w:rPr>
          <w:sz w:val="28"/>
          <w:szCs w:val="28"/>
        </w:rPr>
        <w:t>kỳ</w:t>
      </w:r>
      <w:proofErr w:type="spellEnd"/>
      <w:r w:rsidRPr="009033A4">
        <w:rPr>
          <w:sz w:val="28"/>
          <w:szCs w:val="28"/>
        </w:rPr>
        <w:t xml:space="preserve"> </w:t>
      </w:r>
      <w:proofErr w:type="spellStart"/>
      <w:r w:rsidRPr="009033A4">
        <w:rPr>
          <w:sz w:val="28"/>
          <w:szCs w:val="28"/>
        </w:rPr>
        <w:t>phạt</w:t>
      </w:r>
      <w:proofErr w:type="spellEnd"/>
      <w:r w:rsidRPr="009033A4">
        <w:rPr>
          <w:sz w:val="28"/>
          <w:szCs w:val="28"/>
        </w:rPr>
        <w:t xml:space="preserve"> </w:t>
      </w:r>
      <w:proofErr w:type="spellStart"/>
      <w:r w:rsidRPr="009033A4">
        <w:rPr>
          <w:sz w:val="28"/>
          <w:szCs w:val="28"/>
        </w:rPr>
        <w:t>vạ</w:t>
      </w:r>
      <w:proofErr w:type="spellEnd"/>
      <w:r w:rsidRPr="009033A4">
        <w:rPr>
          <w:sz w:val="28"/>
          <w:szCs w:val="28"/>
        </w:rPr>
        <w:t xml:space="preserve"> </w:t>
      </w:r>
      <w:proofErr w:type="spellStart"/>
      <w:r w:rsidRPr="009033A4">
        <w:rPr>
          <w:sz w:val="28"/>
          <w:szCs w:val="28"/>
        </w:rPr>
        <w:t>nào</w:t>
      </w:r>
      <w:proofErr w:type="spellEnd"/>
      <w:r w:rsidRPr="009033A4">
        <w:rPr>
          <w:sz w:val="28"/>
          <w:szCs w:val="28"/>
        </w:rPr>
        <w:t xml:space="preserve"> </w:t>
      </w:r>
      <w:proofErr w:type="spellStart"/>
      <w:r w:rsidRPr="009033A4">
        <w:rPr>
          <w:sz w:val="28"/>
          <w:szCs w:val="28"/>
        </w:rPr>
        <w:t>tới</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do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hoạt</w:t>
      </w:r>
      <w:proofErr w:type="spellEnd"/>
      <w:r w:rsidRPr="009033A4">
        <w:rPr>
          <w:sz w:val="28"/>
          <w:szCs w:val="28"/>
        </w:rPr>
        <w:t xml:space="preserve"> </w:t>
      </w:r>
      <w:proofErr w:type="spellStart"/>
      <w:r w:rsidRPr="009033A4">
        <w:rPr>
          <w:sz w:val="28"/>
          <w:szCs w:val="28"/>
        </w:rPr>
        <w:t>động</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sẽ</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
    <w:p w14:paraId="64FBBD2B"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chỉ</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ít</w:t>
      </w:r>
      <w:proofErr w:type="spellEnd"/>
      <w:r w:rsidRPr="009033A4">
        <w:rPr>
          <w:sz w:val="28"/>
          <w:szCs w:val="28"/>
        </w:rPr>
        <w:t xml:space="preserve"> </w:t>
      </w:r>
      <w:proofErr w:type="spellStart"/>
      <w:r w:rsidRPr="009033A4">
        <w:rPr>
          <w:sz w:val="28"/>
          <w:szCs w:val="28"/>
        </w:rPr>
        <w:t>nhất</w:t>
      </w:r>
      <w:proofErr w:type="spellEnd"/>
      <w:r w:rsidRPr="009033A4">
        <w:rPr>
          <w:sz w:val="28"/>
          <w:szCs w:val="28"/>
        </w:rPr>
        <w:t xml:space="preserve"> 02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kinh</w:t>
      </w:r>
      <w:proofErr w:type="spellEnd"/>
      <w:r w:rsidRPr="009033A4">
        <w:rPr>
          <w:sz w:val="28"/>
          <w:szCs w:val="28"/>
        </w:rPr>
        <w:t xml:space="preserve"> </w:t>
      </w:r>
      <w:proofErr w:type="spellStart"/>
      <w:r w:rsidRPr="009033A4">
        <w:rPr>
          <w:sz w:val="28"/>
          <w:szCs w:val="28"/>
        </w:rPr>
        <w:t>nghiệm</w:t>
      </w:r>
      <w:proofErr w:type="spellEnd"/>
      <w:r w:rsidRPr="009033A4">
        <w:rPr>
          <w:sz w:val="28"/>
          <w:szCs w:val="28"/>
        </w:rPr>
        <w:t xml:space="preserve"> </w:t>
      </w:r>
      <w:proofErr w:type="spellStart"/>
      <w:r w:rsidRPr="009033A4">
        <w:rPr>
          <w:sz w:val="28"/>
          <w:szCs w:val="28"/>
        </w:rPr>
        <w:t>làm</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liên</w:t>
      </w:r>
      <w:proofErr w:type="spellEnd"/>
      <w:r w:rsidRPr="009033A4">
        <w:rPr>
          <w:sz w:val="28"/>
          <w:szCs w:val="28"/>
        </w:rPr>
        <w:t xml:space="preserve"> </w:t>
      </w:r>
      <w:proofErr w:type="spellStart"/>
      <w:r w:rsidRPr="009033A4">
        <w:rPr>
          <w:sz w:val="28"/>
          <w:szCs w:val="28"/>
        </w:rPr>
        <w:t>tục</w:t>
      </w:r>
      <w:proofErr w:type="spellEnd"/>
      <w:r w:rsidRPr="009033A4">
        <w:rPr>
          <w:sz w:val="28"/>
          <w:szCs w:val="28"/>
        </w:rPr>
        <w:t xml:space="preserve"> </w:t>
      </w:r>
      <w:proofErr w:type="spellStart"/>
      <w:r w:rsidRPr="009033A4">
        <w:rPr>
          <w:sz w:val="28"/>
          <w:szCs w:val="28"/>
        </w:rPr>
        <w:t>tại</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giải</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vấn</w:t>
      </w:r>
      <w:proofErr w:type="spellEnd"/>
      <w:r w:rsidRPr="009033A4">
        <w:rPr>
          <w:sz w:val="28"/>
          <w:szCs w:val="28"/>
        </w:rPr>
        <w:t xml:space="preserve"> </w:t>
      </w:r>
      <w:proofErr w:type="spellStart"/>
      <w:r w:rsidRPr="009033A4">
        <w:rPr>
          <w:sz w:val="28"/>
          <w:szCs w:val="28"/>
        </w:rPr>
        <w:t>đề</w:t>
      </w:r>
      <w:proofErr w:type="spellEnd"/>
      <w:r w:rsidRPr="009033A4">
        <w:rPr>
          <w:sz w:val="28"/>
          <w:szCs w:val="28"/>
        </w:rPr>
        <w:t xml:space="preserve"> </w:t>
      </w:r>
      <w:proofErr w:type="spellStart"/>
      <w:r w:rsidRPr="009033A4">
        <w:rPr>
          <w:sz w:val="28"/>
          <w:szCs w:val="28"/>
        </w:rPr>
        <w:t>liên</w:t>
      </w:r>
      <w:proofErr w:type="spellEnd"/>
      <w:r w:rsidRPr="009033A4">
        <w:rPr>
          <w:sz w:val="28"/>
          <w:szCs w:val="28"/>
        </w:rPr>
        <w:t xml:space="preserve"> </w:t>
      </w:r>
      <w:proofErr w:type="spellStart"/>
      <w:r w:rsidRPr="009033A4">
        <w:rPr>
          <w:sz w:val="28"/>
          <w:szCs w:val="28"/>
        </w:rPr>
        <w:t>quan</w:t>
      </w:r>
      <w:proofErr w:type="spellEnd"/>
      <w:r w:rsidRPr="009033A4">
        <w:rPr>
          <w:sz w:val="28"/>
          <w:szCs w:val="28"/>
        </w:rPr>
        <w:t xml:space="preserve"> </w:t>
      </w:r>
      <w:proofErr w:type="spellStart"/>
      <w:r w:rsidRPr="009033A4">
        <w:rPr>
          <w:sz w:val="28"/>
          <w:szCs w:val="28"/>
        </w:rPr>
        <w:t>nhằm</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khối</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w:t>
      </w:r>
    </w:p>
    <w:p w14:paraId="289513EF"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Các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dõi</w:t>
      </w:r>
      <w:proofErr w:type="spellEnd"/>
      <w:r w:rsidRPr="009033A4">
        <w:rPr>
          <w:sz w:val="28"/>
          <w:szCs w:val="28"/>
        </w:rPr>
        <w:t xml:space="preserve">, </w:t>
      </w:r>
      <w:proofErr w:type="spellStart"/>
      <w:r w:rsidRPr="009033A4">
        <w:rPr>
          <w:sz w:val="28"/>
          <w:szCs w:val="28"/>
        </w:rPr>
        <w:t>kiểm</w:t>
      </w:r>
      <w:proofErr w:type="spellEnd"/>
      <w:r w:rsidRPr="009033A4">
        <w:rPr>
          <w:sz w:val="28"/>
          <w:szCs w:val="28"/>
        </w:rPr>
        <w:t xml:space="preserve"> </w:t>
      </w:r>
      <w:proofErr w:type="spellStart"/>
      <w:r w:rsidRPr="009033A4">
        <w:rPr>
          <w:sz w:val="28"/>
          <w:szCs w:val="28"/>
        </w:rPr>
        <w:t>tra</w:t>
      </w:r>
      <w:proofErr w:type="spellEnd"/>
      <w:r w:rsidRPr="009033A4">
        <w:rPr>
          <w:sz w:val="28"/>
          <w:szCs w:val="28"/>
        </w:rPr>
        <w:t xml:space="preserve">, </w:t>
      </w:r>
      <w:proofErr w:type="spellStart"/>
      <w:r w:rsidRPr="009033A4">
        <w:rPr>
          <w:sz w:val="28"/>
          <w:szCs w:val="28"/>
        </w:rPr>
        <w:t>xác</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khối</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do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đúng</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phạm</w:t>
      </w:r>
      <w:proofErr w:type="spellEnd"/>
      <w:r w:rsidRPr="009033A4">
        <w:rPr>
          <w:sz w:val="28"/>
          <w:szCs w:val="28"/>
        </w:rPr>
        <w:t xml:space="preserve"> </w:t>
      </w:r>
      <w:proofErr w:type="spellStart"/>
      <w:r w:rsidRPr="009033A4">
        <w:rPr>
          <w:sz w:val="28"/>
          <w:szCs w:val="28"/>
        </w:rPr>
        <w:t>chuyên</w:t>
      </w:r>
      <w:proofErr w:type="spellEnd"/>
      <w:r w:rsidRPr="009033A4">
        <w:rPr>
          <w:sz w:val="28"/>
          <w:szCs w:val="28"/>
        </w:rPr>
        <w:t xml:space="preserve"> </w:t>
      </w:r>
      <w:proofErr w:type="spellStart"/>
      <w:r w:rsidRPr="009033A4">
        <w:rPr>
          <w:sz w:val="28"/>
          <w:szCs w:val="28"/>
        </w:rPr>
        <w:t>ngành</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hành</w:t>
      </w:r>
      <w:proofErr w:type="spellEnd"/>
      <w:r w:rsidRPr="009033A4">
        <w:rPr>
          <w:sz w:val="28"/>
          <w:szCs w:val="28"/>
        </w:rPr>
        <w:t>.</w:t>
      </w:r>
    </w:p>
    <w:p w14:paraId="7A2A6E38"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Các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quyền</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sửa</w:t>
      </w:r>
      <w:proofErr w:type="spellEnd"/>
      <w:r w:rsidRPr="009033A4">
        <w:rPr>
          <w:sz w:val="28"/>
          <w:szCs w:val="28"/>
        </w:rPr>
        <w:t xml:space="preserve"> </w:t>
      </w:r>
      <w:proofErr w:type="spellStart"/>
      <w:r w:rsidRPr="009033A4">
        <w:rPr>
          <w:sz w:val="28"/>
          <w:szCs w:val="28"/>
        </w:rPr>
        <w:t>chữa</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chỉnh</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sai</w:t>
      </w:r>
      <w:proofErr w:type="spellEnd"/>
      <w:r w:rsidRPr="009033A4">
        <w:rPr>
          <w:sz w:val="28"/>
          <w:szCs w:val="28"/>
        </w:rPr>
        <w:t xml:space="preserve"> </w:t>
      </w:r>
      <w:proofErr w:type="spellStart"/>
      <w:r w:rsidRPr="009033A4">
        <w:rPr>
          <w:sz w:val="28"/>
          <w:szCs w:val="28"/>
        </w:rPr>
        <w:t>sót</w:t>
      </w:r>
      <w:proofErr w:type="spellEnd"/>
      <w:r w:rsidRPr="009033A4">
        <w:rPr>
          <w:sz w:val="28"/>
          <w:szCs w:val="28"/>
        </w:rPr>
        <w:t xml:space="preserve">, </w:t>
      </w:r>
      <w:proofErr w:type="spellStart"/>
      <w:r w:rsidRPr="009033A4">
        <w:rPr>
          <w:sz w:val="28"/>
          <w:szCs w:val="28"/>
        </w:rPr>
        <w:t>tồn</w:t>
      </w:r>
      <w:proofErr w:type="spellEnd"/>
      <w:r w:rsidRPr="009033A4">
        <w:rPr>
          <w:sz w:val="28"/>
          <w:szCs w:val="28"/>
        </w:rPr>
        <w:t xml:space="preserve"> </w:t>
      </w:r>
      <w:proofErr w:type="spellStart"/>
      <w:r w:rsidRPr="009033A4">
        <w:rPr>
          <w:sz w:val="28"/>
          <w:szCs w:val="28"/>
        </w:rPr>
        <w:t>tại</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Các ý </w:t>
      </w:r>
      <w:proofErr w:type="spellStart"/>
      <w:r w:rsidRPr="009033A4">
        <w:rPr>
          <w:sz w:val="28"/>
          <w:szCs w:val="28"/>
        </w:rPr>
        <w:t>kiến</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đều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ghi</w:t>
      </w:r>
      <w:proofErr w:type="spellEnd"/>
      <w:r w:rsidRPr="009033A4">
        <w:rPr>
          <w:sz w:val="28"/>
          <w:szCs w:val="28"/>
        </w:rPr>
        <w:t xml:space="preserve"> </w:t>
      </w:r>
      <w:proofErr w:type="spellStart"/>
      <w:r w:rsidRPr="009033A4">
        <w:rPr>
          <w:sz w:val="28"/>
          <w:szCs w:val="28"/>
        </w:rPr>
        <w:t>vào</w:t>
      </w:r>
      <w:proofErr w:type="spellEnd"/>
      <w:r w:rsidRPr="009033A4">
        <w:rPr>
          <w:sz w:val="28"/>
          <w:szCs w:val="28"/>
        </w:rPr>
        <w:t xml:space="preserve"> </w:t>
      </w:r>
      <w:proofErr w:type="spellStart"/>
      <w:r w:rsidRPr="009033A4">
        <w:rPr>
          <w:sz w:val="28"/>
          <w:szCs w:val="28"/>
        </w:rPr>
        <w:t>sổ</w:t>
      </w:r>
      <w:proofErr w:type="spellEnd"/>
      <w:r w:rsidRPr="009033A4">
        <w:rPr>
          <w:sz w:val="28"/>
          <w:szCs w:val="28"/>
        </w:rPr>
        <w:t xml:space="preserve"> </w:t>
      </w:r>
      <w:proofErr w:type="spellStart"/>
      <w:r w:rsidRPr="009033A4">
        <w:rPr>
          <w:sz w:val="28"/>
          <w:szCs w:val="28"/>
        </w:rPr>
        <w:t>nhật</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nghiêm</w:t>
      </w:r>
      <w:proofErr w:type="spellEnd"/>
      <w:r w:rsidRPr="009033A4">
        <w:rPr>
          <w:sz w:val="28"/>
          <w:szCs w:val="28"/>
        </w:rPr>
        <w:t xml:space="preserve"> </w:t>
      </w:r>
      <w:proofErr w:type="spellStart"/>
      <w:r w:rsidRPr="009033A4">
        <w:rPr>
          <w:sz w:val="28"/>
          <w:szCs w:val="28"/>
        </w:rPr>
        <w:t>túc</w:t>
      </w:r>
      <w:proofErr w:type="spellEnd"/>
      <w:r w:rsidRPr="009033A4">
        <w:rPr>
          <w:sz w:val="28"/>
          <w:szCs w:val="28"/>
        </w:rPr>
        <w:t xml:space="preserve"> </w:t>
      </w:r>
      <w:proofErr w:type="spellStart"/>
      <w:r w:rsidRPr="009033A4">
        <w:rPr>
          <w:sz w:val="28"/>
          <w:szCs w:val="28"/>
        </w:rPr>
        <w:t>chấp</w:t>
      </w:r>
      <w:proofErr w:type="spellEnd"/>
      <w:r w:rsidRPr="009033A4">
        <w:rPr>
          <w:sz w:val="28"/>
          <w:szCs w:val="28"/>
        </w:rPr>
        <w:t xml:space="preserve"> </w:t>
      </w:r>
      <w:proofErr w:type="spellStart"/>
      <w:r w:rsidRPr="009033A4">
        <w:rPr>
          <w:sz w:val="28"/>
          <w:szCs w:val="28"/>
        </w:rPr>
        <w:t>hành</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sửa</w:t>
      </w:r>
      <w:proofErr w:type="spellEnd"/>
      <w:r w:rsidRPr="009033A4">
        <w:rPr>
          <w:sz w:val="28"/>
          <w:szCs w:val="28"/>
        </w:rPr>
        <w:t xml:space="preserve"> </w:t>
      </w:r>
      <w:proofErr w:type="spellStart"/>
      <w:r w:rsidRPr="009033A4">
        <w:rPr>
          <w:sz w:val="28"/>
          <w:szCs w:val="28"/>
        </w:rPr>
        <w:t>chữa</w:t>
      </w:r>
      <w:proofErr w:type="spellEnd"/>
      <w:r w:rsidRPr="009033A4">
        <w:rPr>
          <w:sz w:val="28"/>
          <w:szCs w:val="28"/>
        </w:rPr>
        <w:t xml:space="preserve"> </w:t>
      </w:r>
      <w:proofErr w:type="spellStart"/>
      <w:r w:rsidRPr="009033A4">
        <w:rPr>
          <w:sz w:val="28"/>
          <w:szCs w:val="28"/>
        </w:rPr>
        <w:t>ngay</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đúng</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w:t>
      </w:r>
    </w:p>
    <w:p w14:paraId="48D3559A"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Các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trên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sẽ</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liên</w:t>
      </w:r>
      <w:proofErr w:type="spellEnd"/>
      <w:r w:rsidRPr="009033A4">
        <w:rPr>
          <w:sz w:val="28"/>
          <w:szCs w:val="28"/>
        </w:rPr>
        <w:t xml:space="preserve"> </w:t>
      </w:r>
      <w:proofErr w:type="spellStart"/>
      <w:r w:rsidRPr="009033A4">
        <w:rPr>
          <w:sz w:val="28"/>
          <w:szCs w:val="28"/>
        </w:rPr>
        <w:t>tục</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gian</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rằng</w:t>
      </w:r>
      <w:proofErr w:type="spellEnd"/>
      <w:r w:rsidRPr="009033A4">
        <w:rPr>
          <w:sz w:val="28"/>
          <w:szCs w:val="28"/>
        </w:rPr>
        <w:t xml:space="preserve"> </w:t>
      </w:r>
      <w:proofErr w:type="spellStart"/>
      <w:r w:rsidRPr="009033A4">
        <w:rPr>
          <w:sz w:val="28"/>
          <w:szCs w:val="28"/>
        </w:rPr>
        <w:t>tất</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khối</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một</w:t>
      </w:r>
      <w:proofErr w:type="spellEnd"/>
      <w:r w:rsidRPr="009033A4">
        <w:rPr>
          <w:sz w:val="28"/>
          <w:szCs w:val="28"/>
        </w:rPr>
        <w:t xml:space="preserve"> </w:t>
      </w:r>
      <w:proofErr w:type="spellStart"/>
      <w:r w:rsidRPr="009033A4">
        <w:rPr>
          <w:sz w:val="28"/>
          <w:szCs w:val="28"/>
        </w:rPr>
        <w:t>cách</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chỉnh</w:t>
      </w:r>
      <w:proofErr w:type="spellEnd"/>
      <w:r w:rsidRPr="009033A4">
        <w:rPr>
          <w:sz w:val="28"/>
          <w:szCs w:val="28"/>
        </w:rPr>
        <w:t>.</w:t>
      </w:r>
    </w:p>
    <w:p w14:paraId="608A87D6" w14:textId="77777777" w:rsidR="00EC0EA0" w:rsidRPr="009033A4" w:rsidRDefault="00EC0EA0" w:rsidP="00EC0EA0">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b/>
          <w:bCs/>
          <w:iCs/>
          <w:sz w:val="28"/>
          <w:szCs w:val="28"/>
        </w:rPr>
        <w:t>phải</w:t>
      </w:r>
      <w:proofErr w:type="spellEnd"/>
      <w:r w:rsidRPr="009033A4">
        <w:rPr>
          <w:b/>
          <w:bCs/>
          <w:iCs/>
          <w:sz w:val="28"/>
          <w:szCs w:val="28"/>
        </w:rPr>
        <w:t xml:space="preserve"> </w:t>
      </w:r>
      <w:proofErr w:type="spellStart"/>
      <w:r w:rsidRPr="009033A4">
        <w:rPr>
          <w:b/>
          <w:bCs/>
          <w:iCs/>
          <w:sz w:val="28"/>
          <w:szCs w:val="28"/>
        </w:rPr>
        <w:t>chỉ</w:t>
      </w:r>
      <w:proofErr w:type="spellEnd"/>
      <w:r w:rsidRPr="009033A4">
        <w:rPr>
          <w:b/>
          <w:bCs/>
          <w:iCs/>
          <w:sz w:val="28"/>
          <w:szCs w:val="28"/>
        </w:rPr>
        <w:t xml:space="preserve"> </w:t>
      </w:r>
      <w:proofErr w:type="spellStart"/>
      <w:r w:rsidRPr="009033A4">
        <w:rPr>
          <w:b/>
          <w:bCs/>
          <w:iCs/>
          <w:sz w:val="28"/>
          <w:szCs w:val="28"/>
        </w:rPr>
        <w:t>định</w:t>
      </w:r>
      <w:proofErr w:type="spellEnd"/>
      <w:r w:rsidRPr="009033A4">
        <w:rPr>
          <w:b/>
          <w:bCs/>
          <w:iCs/>
          <w:sz w:val="28"/>
          <w:szCs w:val="28"/>
        </w:rPr>
        <w:t xml:space="preserve"> 01 </w:t>
      </w:r>
      <w:proofErr w:type="spellStart"/>
      <w:r w:rsidRPr="009033A4">
        <w:rPr>
          <w:b/>
          <w:bCs/>
          <w:iCs/>
          <w:sz w:val="28"/>
          <w:szCs w:val="28"/>
        </w:rPr>
        <w:t>Cán</w:t>
      </w:r>
      <w:proofErr w:type="spellEnd"/>
      <w:r w:rsidRPr="009033A4">
        <w:rPr>
          <w:b/>
          <w:bCs/>
          <w:iCs/>
          <w:sz w:val="28"/>
          <w:szCs w:val="28"/>
        </w:rPr>
        <w:t xml:space="preserve"> </w:t>
      </w:r>
      <w:proofErr w:type="spellStart"/>
      <w:r w:rsidRPr="009033A4">
        <w:rPr>
          <w:b/>
          <w:bCs/>
          <w:iCs/>
          <w:sz w:val="28"/>
          <w:szCs w:val="28"/>
        </w:rPr>
        <w:t>bộ</w:t>
      </w:r>
      <w:proofErr w:type="spellEnd"/>
      <w:r w:rsidRPr="009033A4">
        <w:rPr>
          <w:b/>
          <w:bCs/>
          <w:iCs/>
          <w:sz w:val="28"/>
          <w:szCs w:val="28"/>
        </w:rPr>
        <w:t xml:space="preserve"> </w:t>
      </w:r>
      <w:proofErr w:type="spellStart"/>
      <w:r w:rsidRPr="009033A4">
        <w:rPr>
          <w:b/>
          <w:bCs/>
          <w:iCs/>
          <w:sz w:val="28"/>
          <w:szCs w:val="28"/>
        </w:rPr>
        <w:t>quản</w:t>
      </w:r>
      <w:proofErr w:type="spellEnd"/>
      <w:r w:rsidRPr="009033A4">
        <w:rPr>
          <w:b/>
          <w:bCs/>
          <w:iCs/>
          <w:sz w:val="28"/>
          <w:szCs w:val="28"/>
        </w:rPr>
        <w:t xml:space="preserve"> </w:t>
      </w:r>
      <w:proofErr w:type="spellStart"/>
      <w:r w:rsidRPr="009033A4">
        <w:rPr>
          <w:b/>
          <w:bCs/>
          <w:iCs/>
          <w:sz w:val="28"/>
          <w:szCs w:val="28"/>
        </w:rPr>
        <w:t>lý</w:t>
      </w:r>
      <w:proofErr w:type="spellEnd"/>
      <w:r w:rsidRPr="009033A4">
        <w:rPr>
          <w:b/>
          <w:bCs/>
          <w:iCs/>
          <w:sz w:val="28"/>
          <w:szCs w:val="28"/>
        </w:rPr>
        <w:t xml:space="preserve"> </w:t>
      </w:r>
      <w:proofErr w:type="spellStart"/>
      <w:r w:rsidRPr="009033A4">
        <w:rPr>
          <w:b/>
          <w:bCs/>
          <w:iCs/>
          <w:sz w:val="28"/>
          <w:szCs w:val="28"/>
        </w:rPr>
        <w:t>có</w:t>
      </w:r>
      <w:proofErr w:type="spellEnd"/>
      <w:r w:rsidRPr="009033A4">
        <w:rPr>
          <w:b/>
          <w:bCs/>
          <w:iCs/>
          <w:sz w:val="28"/>
          <w:szCs w:val="28"/>
        </w:rPr>
        <w:t xml:space="preserve"> </w:t>
      </w:r>
      <w:proofErr w:type="spellStart"/>
      <w:r w:rsidRPr="009033A4">
        <w:rPr>
          <w:b/>
          <w:bCs/>
          <w:iCs/>
          <w:sz w:val="28"/>
          <w:szCs w:val="28"/>
        </w:rPr>
        <w:t>thẩm</w:t>
      </w:r>
      <w:proofErr w:type="spellEnd"/>
      <w:r w:rsidRPr="009033A4">
        <w:rPr>
          <w:b/>
          <w:bCs/>
          <w:iCs/>
          <w:sz w:val="28"/>
          <w:szCs w:val="28"/>
        </w:rPr>
        <w:t xml:space="preserve"> </w:t>
      </w:r>
      <w:proofErr w:type="spellStart"/>
      <w:r w:rsidRPr="009033A4">
        <w:rPr>
          <w:b/>
          <w:bCs/>
          <w:iCs/>
          <w:sz w:val="28"/>
          <w:szCs w:val="28"/>
        </w:rPr>
        <w:t>quyền</w:t>
      </w:r>
      <w:proofErr w:type="spellEnd"/>
      <w:r w:rsidRPr="009033A4">
        <w:rPr>
          <w:b/>
          <w:bCs/>
          <w:iCs/>
          <w:sz w:val="28"/>
          <w:szCs w:val="28"/>
        </w:rPr>
        <w:t xml:space="preserve"> </w:t>
      </w:r>
      <w:proofErr w:type="spellStart"/>
      <w:r w:rsidRPr="009033A4">
        <w:rPr>
          <w:b/>
          <w:bCs/>
          <w:iCs/>
          <w:sz w:val="28"/>
          <w:szCs w:val="28"/>
        </w:rPr>
        <w:t>và</w:t>
      </w:r>
      <w:proofErr w:type="spellEnd"/>
      <w:r w:rsidRPr="009033A4">
        <w:rPr>
          <w:b/>
          <w:bCs/>
          <w:sz w:val="30"/>
          <w:szCs w:val="30"/>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đảm</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rằng</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liên</w:t>
      </w:r>
      <w:proofErr w:type="spellEnd"/>
      <w:r w:rsidRPr="009033A4">
        <w:rPr>
          <w:sz w:val="28"/>
          <w:szCs w:val="28"/>
        </w:rPr>
        <w:t xml:space="preserve"> </w:t>
      </w:r>
      <w:proofErr w:type="spellStart"/>
      <w:r w:rsidRPr="009033A4">
        <w:rPr>
          <w:sz w:val="28"/>
          <w:szCs w:val="28"/>
        </w:rPr>
        <w:t>hệ</w:t>
      </w:r>
      <w:proofErr w:type="spellEnd"/>
      <w:r w:rsidRPr="009033A4">
        <w:rPr>
          <w:sz w:val="28"/>
          <w:szCs w:val="28"/>
        </w:rPr>
        <w:t xml:space="preserve"> </w:t>
      </w:r>
      <w:proofErr w:type="spellStart"/>
      <w:r w:rsidRPr="009033A4">
        <w:rPr>
          <w:sz w:val="28"/>
          <w:szCs w:val="28"/>
        </w:rPr>
        <w:t>bằng</w:t>
      </w:r>
      <w:proofErr w:type="spellEnd"/>
      <w:r w:rsidRPr="009033A4">
        <w:rPr>
          <w:sz w:val="28"/>
          <w:szCs w:val="28"/>
        </w:rPr>
        <w:t xml:space="preserve"> </w:t>
      </w:r>
      <w:proofErr w:type="spellStart"/>
      <w:r w:rsidRPr="009033A4">
        <w:rPr>
          <w:sz w:val="28"/>
          <w:szCs w:val="28"/>
        </w:rPr>
        <w:t>điện</w:t>
      </w:r>
      <w:proofErr w:type="spellEnd"/>
      <w:r w:rsidRPr="009033A4">
        <w:rPr>
          <w:sz w:val="28"/>
          <w:szCs w:val="28"/>
        </w:rPr>
        <w:t xml:space="preserve"> </w:t>
      </w:r>
      <w:proofErr w:type="spellStart"/>
      <w:r w:rsidRPr="009033A4">
        <w:rPr>
          <w:sz w:val="28"/>
          <w:szCs w:val="28"/>
        </w:rPr>
        <w:t>thoại</w:t>
      </w:r>
      <w:proofErr w:type="spellEnd"/>
      <w:r w:rsidRPr="009033A4">
        <w:rPr>
          <w:sz w:val="28"/>
          <w:szCs w:val="28"/>
        </w:rPr>
        <w:t xml:space="preserve"> </w:t>
      </w:r>
      <w:proofErr w:type="spellStart"/>
      <w:r w:rsidRPr="009033A4">
        <w:rPr>
          <w:sz w:val="28"/>
          <w:szCs w:val="28"/>
        </w:rPr>
        <w:t>bất</w:t>
      </w:r>
      <w:proofErr w:type="spellEnd"/>
      <w:r w:rsidRPr="009033A4">
        <w:rPr>
          <w:sz w:val="28"/>
          <w:szCs w:val="28"/>
        </w:rPr>
        <w:t xml:space="preserve"> </w:t>
      </w:r>
      <w:proofErr w:type="spellStart"/>
      <w:r w:rsidRPr="009033A4">
        <w:rPr>
          <w:sz w:val="28"/>
          <w:szCs w:val="28"/>
        </w:rPr>
        <w:t>cứ</w:t>
      </w:r>
      <w:proofErr w:type="spellEnd"/>
      <w:r w:rsidRPr="009033A4">
        <w:rPr>
          <w:sz w:val="28"/>
          <w:szCs w:val="28"/>
        </w:rPr>
        <w:t xml:space="preserve"> </w:t>
      </w:r>
      <w:proofErr w:type="spellStart"/>
      <w:r w:rsidRPr="009033A4">
        <w:rPr>
          <w:sz w:val="28"/>
          <w:szCs w:val="28"/>
        </w:rPr>
        <w:t>lúc</w:t>
      </w:r>
      <w:proofErr w:type="spellEnd"/>
      <w:r w:rsidRPr="009033A4">
        <w:rPr>
          <w:sz w:val="28"/>
          <w:szCs w:val="28"/>
        </w:rPr>
        <w:t xml:space="preserve"> </w:t>
      </w:r>
      <w:proofErr w:type="spellStart"/>
      <w:r w:rsidRPr="009033A4">
        <w:rPr>
          <w:sz w:val="28"/>
          <w:szCs w:val="28"/>
        </w:rPr>
        <w:t>nào</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gian</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hành</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bao </w:t>
      </w:r>
      <w:proofErr w:type="spellStart"/>
      <w:r w:rsidRPr="009033A4">
        <w:rPr>
          <w:sz w:val="28"/>
          <w:szCs w:val="28"/>
        </w:rPr>
        <w:t>gồm</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ban </w:t>
      </w:r>
      <w:proofErr w:type="spellStart"/>
      <w:r w:rsidRPr="009033A4">
        <w:rPr>
          <w:sz w:val="28"/>
          <w:szCs w:val="28"/>
        </w:rPr>
        <w:t>đêm</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ngày</w:t>
      </w:r>
      <w:proofErr w:type="spellEnd"/>
      <w:r w:rsidRPr="009033A4">
        <w:rPr>
          <w:sz w:val="28"/>
          <w:szCs w:val="28"/>
        </w:rPr>
        <w:t xml:space="preserve"> </w:t>
      </w:r>
      <w:proofErr w:type="spellStart"/>
      <w:r w:rsidRPr="009033A4">
        <w:rPr>
          <w:sz w:val="28"/>
          <w:szCs w:val="28"/>
        </w:rPr>
        <w:t>nghỉ</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giải</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khẩn</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phàn</w:t>
      </w:r>
      <w:proofErr w:type="spellEnd"/>
      <w:r w:rsidRPr="009033A4">
        <w:rPr>
          <w:sz w:val="28"/>
          <w:szCs w:val="28"/>
        </w:rPr>
        <w:t xml:space="preserve"> </w:t>
      </w:r>
      <w:proofErr w:type="spellStart"/>
      <w:r w:rsidRPr="009033A4">
        <w:rPr>
          <w:sz w:val="28"/>
          <w:szCs w:val="28"/>
        </w:rPr>
        <w:t>nàn</w:t>
      </w:r>
      <w:proofErr w:type="spellEnd"/>
      <w:r w:rsidRPr="009033A4">
        <w:rPr>
          <w:sz w:val="28"/>
          <w:szCs w:val="28"/>
        </w:rPr>
        <w:t xml:space="preserve"> </w:t>
      </w:r>
      <w:proofErr w:type="spellStart"/>
      <w:r w:rsidRPr="009033A4">
        <w:rPr>
          <w:sz w:val="28"/>
          <w:szCs w:val="28"/>
        </w:rPr>
        <w:t>phát</w:t>
      </w:r>
      <w:proofErr w:type="spellEnd"/>
      <w:r w:rsidRPr="009033A4">
        <w:rPr>
          <w:sz w:val="28"/>
          <w:szCs w:val="28"/>
        </w:rPr>
        <w:t xml:space="preserve"> </w:t>
      </w:r>
      <w:proofErr w:type="spellStart"/>
      <w:r w:rsidRPr="009033A4">
        <w:rPr>
          <w:sz w:val="28"/>
          <w:szCs w:val="28"/>
        </w:rPr>
        <w:t>sinh</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w:t>
      </w:r>
    </w:p>
    <w:p w14:paraId="69EF93E1"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quyền</w:t>
      </w:r>
      <w:proofErr w:type="spellEnd"/>
      <w:r w:rsidRPr="009033A4">
        <w:rPr>
          <w:sz w:val="28"/>
          <w:szCs w:val="28"/>
        </w:rPr>
        <w:t xml:space="preserve"> </w:t>
      </w:r>
      <w:proofErr w:type="spellStart"/>
      <w:r w:rsidRPr="009033A4">
        <w:rPr>
          <w:sz w:val="28"/>
          <w:szCs w:val="28"/>
        </w:rPr>
        <w:t>chỉ</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vào</w:t>
      </w:r>
      <w:proofErr w:type="spellEnd"/>
      <w:r w:rsidRPr="009033A4">
        <w:rPr>
          <w:sz w:val="28"/>
          <w:szCs w:val="28"/>
        </w:rPr>
        <w:t xml:space="preserve"> </w:t>
      </w:r>
      <w:proofErr w:type="spellStart"/>
      <w:r w:rsidRPr="009033A4">
        <w:rPr>
          <w:sz w:val="28"/>
          <w:szCs w:val="28"/>
        </w:rPr>
        <w:t>bất</w:t>
      </w:r>
      <w:proofErr w:type="spellEnd"/>
      <w:r w:rsidRPr="009033A4">
        <w:rPr>
          <w:sz w:val="28"/>
          <w:szCs w:val="28"/>
        </w:rPr>
        <w:t xml:space="preserve"> </w:t>
      </w:r>
      <w:proofErr w:type="spellStart"/>
      <w:r w:rsidRPr="009033A4">
        <w:rPr>
          <w:sz w:val="28"/>
          <w:szCs w:val="28"/>
        </w:rPr>
        <w:t>kỳ</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điểm</w:t>
      </w:r>
      <w:proofErr w:type="spellEnd"/>
      <w:r w:rsidRPr="009033A4">
        <w:rPr>
          <w:sz w:val="28"/>
          <w:szCs w:val="28"/>
        </w:rPr>
        <w:t xml:space="preserve"> </w:t>
      </w:r>
      <w:proofErr w:type="spellStart"/>
      <w:r w:rsidRPr="009033A4">
        <w:rPr>
          <w:sz w:val="28"/>
          <w:szCs w:val="28"/>
        </w:rPr>
        <w:t>nào</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gian</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một</w:t>
      </w:r>
      <w:proofErr w:type="spellEnd"/>
      <w:r w:rsidRPr="009033A4">
        <w:rPr>
          <w:sz w:val="28"/>
          <w:szCs w:val="28"/>
        </w:rPr>
        <w:t xml:space="preserve"> </w:t>
      </w:r>
      <w:proofErr w:type="spellStart"/>
      <w:r w:rsidRPr="009033A4">
        <w:rPr>
          <w:sz w:val="28"/>
          <w:szCs w:val="28"/>
        </w:rPr>
        <w:t>người</w:t>
      </w:r>
      <w:proofErr w:type="spellEnd"/>
      <w:r w:rsidRPr="009033A4">
        <w:rPr>
          <w:sz w:val="28"/>
          <w:szCs w:val="28"/>
        </w:rPr>
        <w:t xml:space="preserve"> </w:t>
      </w:r>
      <w:proofErr w:type="spellStart"/>
      <w:r w:rsidRPr="009033A4">
        <w:rPr>
          <w:sz w:val="28"/>
          <w:szCs w:val="28"/>
        </w:rPr>
        <w:t>đại</w:t>
      </w:r>
      <w:proofErr w:type="spellEnd"/>
      <w:r w:rsidRPr="009033A4">
        <w:rPr>
          <w:sz w:val="28"/>
          <w:szCs w:val="28"/>
        </w:rPr>
        <w:t xml:space="preserve"> </w:t>
      </w:r>
      <w:proofErr w:type="spellStart"/>
      <w:r w:rsidRPr="009033A4">
        <w:rPr>
          <w:sz w:val="28"/>
          <w:szCs w:val="28"/>
        </w:rPr>
        <w:t>diện</w:t>
      </w:r>
      <w:proofErr w:type="spellEnd"/>
      <w:r w:rsidRPr="009033A4">
        <w:rPr>
          <w:sz w:val="28"/>
          <w:szCs w:val="28"/>
        </w:rPr>
        <w:t xml:space="preserve"> </w:t>
      </w:r>
      <w:proofErr w:type="spellStart"/>
      <w:r w:rsidRPr="009033A4">
        <w:rPr>
          <w:sz w:val="28"/>
          <w:szCs w:val="28"/>
        </w:rPr>
        <w:t>hoặc</w:t>
      </w:r>
      <w:proofErr w:type="spellEnd"/>
      <w:r w:rsidRPr="009033A4">
        <w:rPr>
          <w:sz w:val="28"/>
          <w:szCs w:val="28"/>
        </w:rPr>
        <w:t xml:space="preserve"> </w:t>
      </w:r>
      <w:proofErr w:type="spellStart"/>
      <w:r w:rsidRPr="009033A4">
        <w:rPr>
          <w:sz w:val="28"/>
          <w:szCs w:val="28"/>
        </w:rPr>
        <w:t>nhiều</w:t>
      </w:r>
      <w:proofErr w:type="spellEnd"/>
      <w:r w:rsidRPr="009033A4">
        <w:rPr>
          <w:sz w:val="28"/>
          <w:szCs w:val="28"/>
        </w:rPr>
        <w:t xml:space="preserve"> </w:t>
      </w:r>
      <w:proofErr w:type="spellStart"/>
      <w:r w:rsidRPr="009033A4">
        <w:rPr>
          <w:sz w:val="28"/>
          <w:szCs w:val="28"/>
        </w:rPr>
        <w:t>hơn</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w:t>
      </w:r>
    </w:p>
    <w:p w14:paraId="27091CD8" w14:textId="77777777" w:rsidR="00A007F3" w:rsidRPr="009033A4" w:rsidRDefault="00A007F3" w:rsidP="00A007F3">
      <w:pPr>
        <w:pStyle w:val="BlockText"/>
        <w:widowControl w:val="0"/>
        <w:numPr>
          <w:ilvl w:val="0"/>
          <w:numId w:val="80"/>
        </w:numPr>
        <w:tabs>
          <w:tab w:val="clear" w:pos="1080"/>
        </w:tabs>
        <w:suppressAutoHyphens w:val="0"/>
        <w:spacing w:before="60" w:after="60"/>
        <w:ind w:left="567" w:right="0" w:firstLine="0"/>
        <w:rPr>
          <w:sz w:val="28"/>
          <w:szCs w:val="28"/>
        </w:rPr>
      </w:pPr>
      <w:r w:rsidRPr="009033A4">
        <w:rPr>
          <w:sz w:val="28"/>
          <w:szCs w:val="28"/>
        </w:rPr>
        <w:t xml:space="preserve">Trong </w:t>
      </w:r>
      <w:proofErr w:type="spellStart"/>
      <w:r w:rsidRPr="009033A4">
        <w:rPr>
          <w:sz w:val="28"/>
          <w:szCs w:val="28"/>
        </w:rPr>
        <w:t>một</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đặc</w:t>
      </w:r>
      <w:proofErr w:type="spellEnd"/>
      <w:r w:rsidRPr="009033A4">
        <w:rPr>
          <w:sz w:val="28"/>
          <w:szCs w:val="28"/>
        </w:rPr>
        <w:t xml:space="preserve"> </w:t>
      </w:r>
      <w:proofErr w:type="spellStart"/>
      <w:r w:rsidRPr="009033A4">
        <w:rPr>
          <w:sz w:val="28"/>
          <w:szCs w:val="28"/>
        </w:rPr>
        <w:t>biệt</w:t>
      </w:r>
      <w:proofErr w:type="spellEnd"/>
      <w:r w:rsidRPr="009033A4">
        <w:rPr>
          <w:sz w:val="28"/>
          <w:szCs w:val="28"/>
        </w:rPr>
        <w:t xml:space="preserve">,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giữa</w:t>
      </w:r>
      <w:proofErr w:type="spellEnd"/>
      <w:r w:rsidRPr="009033A4">
        <w:rPr>
          <w:sz w:val="28"/>
          <w:szCs w:val="28"/>
        </w:rPr>
        <w:t xml:space="preserve">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ý </w:t>
      </w:r>
      <w:proofErr w:type="spellStart"/>
      <w:r w:rsidRPr="009033A4">
        <w:rPr>
          <w:sz w:val="28"/>
          <w:szCs w:val="28"/>
        </w:rPr>
        <w:t>kiến</w:t>
      </w:r>
      <w:proofErr w:type="spellEnd"/>
      <w:r w:rsidRPr="009033A4">
        <w:rPr>
          <w:sz w:val="28"/>
          <w:szCs w:val="28"/>
        </w:rPr>
        <w:t xml:space="preserve"> </w:t>
      </w:r>
      <w:proofErr w:type="spellStart"/>
      <w:r w:rsidRPr="009033A4">
        <w:rPr>
          <w:sz w:val="28"/>
          <w:szCs w:val="28"/>
        </w:rPr>
        <w:t>khác</w:t>
      </w:r>
      <w:proofErr w:type="spellEnd"/>
      <w:r w:rsidRPr="009033A4">
        <w:rPr>
          <w:sz w:val="28"/>
          <w:szCs w:val="28"/>
        </w:rPr>
        <w:t xml:space="preserve"> </w:t>
      </w:r>
      <w:proofErr w:type="spellStart"/>
      <w:r w:rsidRPr="009033A4">
        <w:rPr>
          <w:sz w:val="28"/>
          <w:szCs w:val="28"/>
        </w:rPr>
        <w:t>nhau</w:t>
      </w:r>
      <w:proofErr w:type="spellEnd"/>
      <w:r w:rsidRPr="009033A4">
        <w:rPr>
          <w:sz w:val="28"/>
          <w:szCs w:val="28"/>
        </w:rPr>
        <w:t xml:space="preserve">,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thống</w:t>
      </w:r>
      <w:proofErr w:type="spellEnd"/>
      <w:r w:rsidRPr="009033A4">
        <w:rPr>
          <w:sz w:val="28"/>
          <w:szCs w:val="28"/>
        </w:rPr>
        <w:t xml:space="preserve"> </w:t>
      </w:r>
      <w:proofErr w:type="spellStart"/>
      <w:r w:rsidRPr="009033A4">
        <w:rPr>
          <w:sz w:val="28"/>
          <w:szCs w:val="28"/>
        </w:rPr>
        <w:t>nhất</w:t>
      </w:r>
      <w:proofErr w:type="spellEnd"/>
      <w:r w:rsidRPr="009033A4">
        <w:rPr>
          <w:sz w:val="28"/>
          <w:szCs w:val="28"/>
        </w:rPr>
        <w:t xml:space="preserve">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giải</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thì</w:t>
      </w:r>
      <w:proofErr w:type="spellEnd"/>
      <w:r w:rsidRPr="009033A4">
        <w:rPr>
          <w:sz w:val="28"/>
          <w:szCs w:val="28"/>
        </w:rPr>
        <w:t xml:space="preserve"> </w:t>
      </w:r>
      <w:proofErr w:type="spellStart"/>
      <w:r w:rsidRPr="009033A4">
        <w:rPr>
          <w:sz w:val="28"/>
          <w:szCs w:val="28"/>
        </w:rPr>
        <w:t>cán</w:t>
      </w:r>
      <w:proofErr w:type="spellEnd"/>
      <w:r w:rsidRPr="009033A4">
        <w:rPr>
          <w:sz w:val="28"/>
          <w:szCs w:val="28"/>
        </w:rPr>
        <w:t xml:space="preserve"> </w:t>
      </w:r>
      <w:proofErr w:type="spellStart"/>
      <w:r w:rsidRPr="009033A4">
        <w:rPr>
          <w:sz w:val="28"/>
          <w:szCs w:val="28"/>
        </w:rPr>
        <w:t>bộ</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báo</w:t>
      </w:r>
      <w:proofErr w:type="spellEnd"/>
      <w:r w:rsidRPr="009033A4">
        <w:rPr>
          <w:sz w:val="28"/>
          <w:szCs w:val="28"/>
        </w:rPr>
        <w:t xml:space="preserve"> </w:t>
      </w:r>
      <w:proofErr w:type="spellStart"/>
      <w:r w:rsidRPr="009033A4">
        <w:rPr>
          <w:sz w:val="28"/>
          <w:szCs w:val="28"/>
        </w:rPr>
        <w:t>cáo</w:t>
      </w:r>
      <w:proofErr w:type="spellEnd"/>
      <w:r w:rsidRPr="009033A4">
        <w:rPr>
          <w:sz w:val="28"/>
          <w:szCs w:val="28"/>
        </w:rPr>
        <w:t xml:space="preserve"> </w:t>
      </w:r>
      <w:proofErr w:type="spellStart"/>
      <w:r w:rsidRPr="009033A4">
        <w:rPr>
          <w:sz w:val="28"/>
          <w:szCs w:val="28"/>
        </w:rPr>
        <w:t>ngay</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Trong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này</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đến</w:t>
      </w:r>
      <w:proofErr w:type="spellEnd"/>
      <w:r w:rsidRPr="009033A4">
        <w:rPr>
          <w:sz w:val="28"/>
          <w:szCs w:val="28"/>
        </w:rPr>
        <w:t xml:space="preserve"> </w:t>
      </w:r>
      <w:proofErr w:type="spellStart"/>
      <w:r w:rsidRPr="009033A4">
        <w:rPr>
          <w:sz w:val="28"/>
          <w:szCs w:val="28"/>
        </w:rPr>
        <w:t>ngay</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xem</w:t>
      </w:r>
      <w:proofErr w:type="spellEnd"/>
      <w:r w:rsidRPr="009033A4">
        <w:rPr>
          <w:sz w:val="28"/>
          <w:szCs w:val="28"/>
        </w:rPr>
        <w:t xml:space="preserve"> </w:t>
      </w:r>
      <w:proofErr w:type="spellStart"/>
      <w:r w:rsidRPr="009033A4">
        <w:rPr>
          <w:sz w:val="28"/>
          <w:szCs w:val="28"/>
        </w:rPr>
        <w:t>xét</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giải</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cụ</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w:t>
      </w:r>
    </w:p>
    <w:p w14:paraId="23A458D9" w14:textId="77777777" w:rsidR="00A007F3" w:rsidRPr="009033A4" w:rsidRDefault="00A007F3" w:rsidP="00A007F3">
      <w:pPr>
        <w:pStyle w:val="BlockText"/>
        <w:widowControl w:val="0"/>
        <w:numPr>
          <w:ilvl w:val="1"/>
          <w:numId w:val="81"/>
        </w:numPr>
        <w:tabs>
          <w:tab w:val="clear" w:pos="1080"/>
        </w:tabs>
        <w:spacing w:after="0"/>
        <w:ind w:left="567" w:right="-74" w:firstLine="0"/>
        <w:rPr>
          <w:b/>
          <w:sz w:val="28"/>
          <w:szCs w:val="28"/>
        </w:rPr>
      </w:pPr>
      <w:proofErr w:type="spellStart"/>
      <w:r w:rsidRPr="009033A4">
        <w:rPr>
          <w:b/>
          <w:sz w:val="28"/>
          <w:szCs w:val="28"/>
        </w:rPr>
        <w:t>Bản</w:t>
      </w:r>
      <w:proofErr w:type="spellEnd"/>
      <w:r w:rsidRPr="009033A4">
        <w:rPr>
          <w:b/>
          <w:sz w:val="28"/>
          <w:szCs w:val="28"/>
        </w:rPr>
        <w:t xml:space="preserve"> </w:t>
      </w:r>
      <w:proofErr w:type="spellStart"/>
      <w:r w:rsidRPr="009033A4">
        <w:rPr>
          <w:b/>
          <w:sz w:val="28"/>
          <w:szCs w:val="28"/>
        </w:rPr>
        <w:t>vẽ</w:t>
      </w:r>
      <w:proofErr w:type="spellEnd"/>
      <w:r w:rsidRPr="009033A4">
        <w:rPr>
          <w:b/>
          <w:sz w:val="28"/>
          <w:szCs w:val="28"/>
        </w:rPr>
        <w:t xml:space="preserve"> </w:t>
      </w:r>
      <w:proofErr w:type="spellStart"/>
      <w:r w:rsidRPr="009033A4">
        <w:rPr>
          <w:b/>
          <w:sz w:val="28"/>
          <w:szCs w:val="28"/>
        </w:rPr>
        <w:t>hoàn</w:t>
      </w:r>
      <w:proofErr w:type="spellEnd"/>
      <w:r w:rsidRPr="009033A4">
        <w:rPr>
          <w:b/>
          <w:sz w:val="28"/>
          <w:szCs w:val="28"/>
        </w:rPr>
        <w:t xml:space="preserve"> </w:t>
      </w:r>
      <w:proofErr w:type="spellStart"/>
      <w:r w:rsidRPr="009033A4">
        <w:rPr>
          <w:b/>
          <w:sz w:val="28"/>
          <w:szCs w:val="28"/>
        </w:rPr>
        <w:t>công</w:t>
      </w:r>
      <w:proofErr w:type="spellEnd"/>
      <w:r w:rsidRPr="009033A4">
        <w:rPr>
          <w:b/>
          <w:sz w:val="28"/>
          <w:szCs w:val="28"/>
        </w:rPr>
        <w:t>:</w:t>
      </w:r>
    </w:p>
    <w:p w14:paraId="72F13028" w14:textId="77777777" w:rsidR="00A007F3" w:rsidRPr="009033A4" w:rsidRDefault="00A007F3" w:rsidP="00A007F3">
      <w:pPr>
        <w:pStyle w:val="ListParagraph"/>
        <w:widowControl w:val="0"/>
        <w:numPr>
          <w:ilvl w:val="0"/>
          <w:numId w:val="72"/>
        </w:numPr>
        <w:tabs>
          <w:tab w:val="clear" w:pos="1210"/>
        </w:tabs>
        <w:spacing w:before="100"/>
        <w:ind w:left="567" w:firstLine="0"/>
        <w:rPr>
          <w:sz w:val="28"/>
          <w:szCs w:val="28"/>
        </w:rPr>
      </w:pPr>
      <w:r w:rsidRPr="009033A4">
        <w:rPr>
          <w:sz w:val="28"/>
          <w:szCs w:val="28"/>
        </w:rPr>
        <w:t xml:space="preserve">Sau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kết</w:t>
      </w:r>
      <w:proofErr w:type="spellEnd"/>
      <w:r w:rsidRPr="009033A4">
        <w:rPr>
          <w:sz w:val="28"/>
          <w:szCs w:val="28"/>
        </w:rPr>
        <w:t xml:space="preserve"> </w:t>
      </w:r>
      <w:proofErr w:type="spellStart"/>
      <w:r w:rsidRPr="009033A4">
        <w:rPr>
          <w:sz w:val="28"/>
          <w:szCs w:val="28"/>
        </w:rPr>
        <w:t>thúc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đệ</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vẽ</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nội</w:t>
      </w:r>
      <w:proofErr w:type="spellEnd"/>
      <w:r w:rsidRPr="009033A4">
        <w:rPr>
          <w:sz w:val="28"/>
          <w:szCs w:val="28"/>
        </w:rPr>
        <w:t xml:space="preserve"> dung </w:t>
      </w:r>
      <w:proofErr w:type="spellStart"/>
      <w:r w:rsidRPr="009033A4">
        <w:rPr>
          <w:sz w:val="28"/>
          <w:szCs w:val="28"/>
        </w:rPr>
        <w:t>như</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tế</w:t>
      </w:r>
      <w:proofErr w:type="spellEnd"/>
      <w:r w:rsidRPr="009033A4">
        <w:rPr>
          <w:sz w:val="28"/>
          <w:szCs w:val="28"/>
        </w:rPr>
        <w:t xml:space="preserve"> </w:t>
      </w:r>
      <w:proofErr w:type="spellStart"/>
      <w:r w:rsidRPr="009033A4">
        <w:rPr>
          <w:sz w:val="28"/>
          <w:szCs w:val="28"/>
        </w:rPr>
        <w:t>đã</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được</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chấp</w:t>
      </w:r>
      <w:proofErr w:type="spellEnd"/>
      <w:r w:rsidRPr="009033A4">
        <w:rPr>
          <w:sz w:val="28"/>
          <w:szCs w:val="28"/>
        </w:rPr>
        <w:t xml:space="preserve"> </w:t>
      </w:r>
      <w:proofErr w:type="spellStart"/>
      <w:r w:rsidRPr="009033A4">
        <w:rPr>
          <w:sz w:val="28"/>
          <w:szCs w:val="28"/>
        </w:rPr>
        <w:t>thuận</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proofErr w:type="spellStart"/>
      <w:r w:rsidRPr="009033A4">
        <w:rPr>
          <w:sz w:val="28"/>
          <w:szCs w:val="28"/>
        </w:rPr>
        <w:lastRenderedPageBreak/>
        <w:t>lượng</w:t>
      </w:r>
      <w:proofErr w:type="spellEnd"/>
      <w:r w:rsidRPr="009033A4">
        <w:rPr>
          <w:sz w:val="28"/>
          <w:szCs w:val="28"/>
        </w:rPr>
        <w:t xml:space="preserve"> </w:t>
      </w:r>
      <w:proofErr w:type="spellStart"/>
      <w:r w:rsidRPr="009033A4">
        <w:rPr>
          <w:sz w:val="28"/>
          <w:szCs w:val="28"/>
        </w:rPr>
        <w:t>bản</w:t>
      </w:r>
      <w:proofErr w:type="spellEnd"/>
      <w:r w:rsidRPr="009033A4">
        <w:rPr>
          <w:sz w:val="28"/>
          <w:szCs w:val="28"/>
        </w:rPr>
        <w:t xml:space="preserve"> </w:t>
      </w:r>
      <w:proofErr w:type="spellStart"/>
      <w:r w:rsidRPr="009033A4">
        <w:rPr>
          <w:sz w:val="28"/>
          <w:szCs w:val="28"/>
        </w:rPr>
        <w:t>vẽ</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là</w:t>
      </w:r>
      <w:proofErr w:type="spellEnd"/>
      <w:r w:rsidRPr="009033A4">
        <w:rPr>
          <w:sz w:val="28"/>
          <w:szCs w:val="28"/>
        </w:rPr>
        <w:t xml:space="preserve"> 08 </w:t>
      </w:r>
      <w:proofErr w:type="spellStart"/>
      <w:r w:rsidRPr="009033A4">
        <w:rPr>
          <w:sz w:val="28"/>
          <w:szCs w:val="28"/>
        </w:rPr>
        <w:t>bộ</w:t>
      </w:r>
      <w:proofErr w:type="spellEnd"/>
      <w:r w:rsidRPr="009033A4">
        <w:rPr>
          <w:sz w:val="28"/>
          <w:szCs w:val="28"/>
        </w:rPr>
        <w:t xml:space="preserve">. </w:t>
      </w:r>
    </w:p>
    <w:p w14:paraId="29D158A2" w14:textId="77777777" w:rsidR="00A007F3" w:rsidRPr="009033A4" w:rsidRDefault="00A007F3" w:rsidP="00A007F3">
      <w:pPr>
        <w:pStyle w:val="ListParagraph"/>
        <w:widowControl w:val="0"/>
        <w:spacing w:before="100"/>
        <w:ind w:left="567"/>
        <w:rPr>
          <w:b/>
          <w:bCs/>
          <w:sz w:val="28"/>
          <w:szCs w:val="28"/>
        </w:rPr>
      </w:pPr>
      <w:r w:rsidRPr="009033A4">
        <w:rPr>
          <w:b/>
          <w:bCs/>
          <w:sz w:val="28"/>
          <w:szCs w:val="28"/>
        </w:rPr>
        <w:t xml:space="preserve">12.6.  </w:t>
      </w:r>
      <w:proofErr w:type="spellStart"/>
      <w:r w:rsidRPr="009033A4">
        <w:rPr>
          <w:b/>
          <w:bCs/>
          <w:sz w:val="28"/>
          <w:szCs w:val="28"/>
        </w:rPr>
        <w:t>Yêu</w:t>
      </w:r>
      <w:proofErr w:type="spellEnd"/>
      <w:r w:rsidRPr="009033A4">
        <w:rPr>
          <w:b/>
          <w:bCs/>
          <w:sz w:val="28"/>
          <w:szCs w:val="28"/>
        </w:rPr>
        <w:t xml:space="preserve"> </w:t>
      </w:r>
      <w:proofErr w:type="spellStart"/>
      <w:r w:rsidRPr="009033A4">
        <w:rPr>
          <w:b/>
          <w:bCs/>
          <w:sz w:val="28"/>
          <w:szCs w:val="28"/>
        </w:rPr>
        <w:t>cầu</w:t>
      </w:r>
      <w:proofErr w:type="spellEnd"/>
      <w:r w:rsidRPr="009033A4">
        <w:rPr>
          <w:b/>
          <w:bCs/>
          <w:sz w:val="28"/>
          <w:szCs w:val="28"/>
        </w:rPr>
        <w:t xml:space="preserve"> </w:t>
      </w:r>
      <w:proofErr w:type="spellStart"/>
      <w:r w:rsidRPr="009033A4">
        <w:rPr>
          <w:b/>
          <w:bCs/>
          <w:sz w:val="28"/>
          <w:szCs w:val="28"/>
        </w:rPr>
        <w:t>về</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hành</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trì</w:t>
      </w:r>
      <w:proofErr w:type="spellEnd"/>
      <w:r w:rsidRPr="009033A4">
        <w:rPr>
          <w:b/>
          <w:bCs/>
          <w:sz w:val="28"/>
          <w:szCs w:val="28"/>
        </w:rPr>
        <w:t xml:space="preserve">, </w:t>
      </w:r>
      <w:proofErr w:type="spellStart"/>
      <w:r w:rsidRPr="009033A4">
        <w:rPr>
          <w:b/>
          <w:bCs/>
          <w:sz w:val="28"/>
          <w:szCs w:val="28"/>
        </w:rPr>
        <w:t>duy</w:t>
      </w:r>
      <w:proofErr w:type="spellEnd"/>
      <w:r w:rsidRPr="009033A4">
        <w:rPr>
          <w:b/>
          <w:bCs/>
          <w:sz w:val="28"/>
          <w:szCs w:val="28"/>
        </w:rPr>
        <w:t xml:space="preserve"> </w:t>
      </w:r>
      <w:proofErr w:type="spellStart"/>
      <w:r w:rsidRPr="009033A4">
        <w:rPr>
          <w:b/>
          <w:bCs/>
          <w:sz w:val="28"/>
          <w:szCs w:val="28"/>
        </w:rPr>
        <w:t>tu</w:t>
      </w:r>
      <w:proofErr w:type="spellEnd"/>
      <w:r w:rsidRPr="009033A4">
        <w:rPr>
          <w:b/>
          <w:bCs/>
          <w:sz w:val="28"/>
          <w:szCs w:val="28"/>
        </w:rPr>
        <w:t xml:space="preserve"> </w:t>
      </w:r>
      <w:proofErr w:type="spellStart"/>
      <w:r w:rsidRPr="009033A4">
        <w:rPr>
          <w:b/>
          <w:bCs/>
          <w:sz w:val="28"/>
          <w:szCs w:val="28"/>
        </w:rPr>
        <w:t>bảo</w:t>
      </w:r>
      <w:proofErr w:type="spellEnd"/>
      <w:r w:rsidRPr="009033A4">
        <w:rPr>
          <w:b/>
          <w:bCs/>
          <w:sz w:val="28"/>
          <w:szCs w:val="28"/>
        </w:rPr>
        <w:t xml:space="preserve"> </w:t>
      </w:r>
      <w:proofErr w:type="spellStart"/>
      <w:r w:rsidRPr="009033A4">
        <w:rPr>
          <w:b/>
          <w:bCs/>
          <w:sz w:val="28"/>
          <w:szCs w:val="28"/>
        </w:rPr>
        <w:t>dưỡng</w:t>
      </w:r>
      <w:proofErr w:type="spellEnd"/>
      <w:r w:rsidRPr="009033A4">
        <w:rPr>
          <w:b/>
          <w:bCs/>
          <w:sz w:val="28"/>
          <w:szCs w:val="28"/>
        </w:rPr>
        <w:t>:</w:t>
      </w:r>
    </w:p>
    <w:p w14:paraId="5F41FA1E" w14:textId="77777777" w:rsidR="00A007F3" w:rsidRPr="009033A4" w:rsidRDefault="00A007F3" w:rsidP="00A007F3">
      <w:pPr>
        <w:ind w:firstLine="720"/>
        <w:rPr>
          <w:sz w:val="28"/>
          <w:szCs w:val="28"/>
        </w:rPr>
      </w:pPr>
      <w:r w:rsidRPr="009033A4">
        <w:rPr>
          <w:sz w:val="28"/>
          <w:szCs w:val="28"/>
        </w:rPr>
        <w:t xml:space="preserve">- Theo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tại</w:t>
      </w:r>
      <w:proofErr w:type="spellEnd"/>
      <w:r w:rsidRPr="009033A4">
        <w:rPr>
          <w:sz w:val="28"/>
          <w:szCs w:val="28"/>
        </w:rPr>
        <w:t xml:space="preserve"> </w:t>
      </w:r>
      <w:proofErr w:type="spellStart"/>
      <w:r w:rsidRPr="009033A4">
        <w:rPr>
          <w:sz w:val="28"/>
          <w:szCs w:val="28"/>
        </w:rPr>
        <w:t>Khoản</w:t>
      </w:r>
      <w:proofErr w:type="spellEnd"/>
      <w:r w:rsidRPr="009033A4">
        <w:rPr>
          <w:sz w:val="28"/>
          <w:szCs w:val="28"/>
        </w:rPr>
        <w:t xml:space="preserve"> 2 </w:t>
      </w:r>
      <w:proofErr w:type="spellStart"/>
      <w:r w:rsidRPr="009033A4">
        <w:rPr>
          <w:sz w:val="28"/>
          <w:szCs w:val="28"/>
        </w:rPr>
        <w:t>Điều</w:t>
      </w:r>
      <w:proofErr w:type="spellEnd"/>
      <w:r w:rsidRPr="009033A4">
        <w:rPr>
          <w:sz w:val="28"/>
          <w:szCs w:val="28"/>
        </w:rPr>
        <w:t xml:space="preserve"> 28 </w:t>
      </w:r>
      <w:proofErr w:type="spellStart"/>
      <w:r w:rsidRPr="009033A4">
        <w:rPr>
          <w:sz w:val="28"/>
          <w:szCs w:val="28"/>
        </w:rPr>
        <w:t>Nghị</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hyperlink r:id="rId8" w:history="1">
        <w:r w:rsidRPr="009033A4">
          <w:rPr>
            <w:rStyle w:val="Hyperlink"/>
            <w:color w:val="auto"/>
            <w:sz w:val="28"/>
            <w:szCs w:val="28"/>
          </w:rPr>
          <w:t>06/2021/NĐ-CP</w:t>
        </w:r>
      </w:hyperlink>
      <w:r w:rsidRPr="009033A4">
        <w:rPr>
          <w:sz w:val="28"/>
          <w:szCs w:val="28"/>
        </w:rPr>
        <w:t xml:space="preserve"> </w:t>
      </w:r>
      <w:proofErr w:type="spellStart"/>
      <w:r w:rsidRPr="009033A4">
        <w:rPr>
          <w:sz w:val="28"/>
          <w:szCs w:val="28"/>
        </w:rPr>
        <w:t>ngày</w:t>
      </w:r>
      <w:proofErr w:type="spellEnd"/>
      <w:r w:rsidRPr="009033A4">
        <w:rPr>
          <w:sz w:val="28"/>
          <w:szCs w:val="28"/>
        </w:rPr>
        <w:t xml:space="preserve"> 26/1/2021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Chính</w:t>
      </w:r>
      <w:proofErr w:type="spellEnd"/>
      <w:r w:rsidRPr="009033A4">
        <w:rPr>
          <w:sz w:val="28"/>
          <w:szCs w:val="28"/>
        </w:rPr>
        <w:t xml:space="preserve"> </w:t>
      </w:r>
      <w:proofErr w:type="spellStart"/>
      <w:r w:rsidRPr="009033A4">
        <w:rPr>
          <w:sz w:val="28"/>
          <w:szCs w:val="28"/>
        </w:rPr>
        <w:t>phủ</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một</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proofErr w:type="spellStart"/>
      <w:r w:rsidRPr="009033A4">
        <w:rPr>
          <w:sz w:val="28"/>
          <w:szCs w:val="28"/>
        </w:rPr>
        <w:t>nội</w:t>
      </w:r>
      <w:proofErr w:type="spellEnd"/>
      <w:r w:rsidRPr="009033A4">
        <w:rPr>
          <w:sz w:val="28"/>
          <w:szCs w:val="28"/>
        </w:rPr>
        <w:t xml:space="preserve"> dung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chất</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xây</w:t>
      </w:r>
      <w:proofErr w:type="spellEnd"/>
      <w:r w:rsidRPr="009033A4">
        <w:rPr>
          <w:sz w:val="28"/>
          <w:szCs w:val="28"/>
        </w:rPr>
        <w:t xml:space="preserve"> </w:t>
      </w:r>
      <w:proofErr w:type="spellStart"/>
      <w:r w:rsidRPr="009033A4">
        <w:rPr>
          <w:sz w:val="28"/>
          <w:szCs w:val="28"/>
        </w:rPr>
        <w:t>dựng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bảo</w:t>
      </w:r>
      <w:proofErr w:type="spellEnd"/>
      <w:r w:rsidRPr="009033A4">
        <w:rPr>
          <w:sz w:val="28"/>
          <w:szCs w:val="28"/>
        </w:rPr>
        <w:t xml:space="preserve"> </w:t>
      </w:r>
      <w:proofErr w:type="spellStart"/>
      <w:r w:rsidRPr="009033A4">
        <w:rPr>
          <w:sz w:val="28"/>
          <w:szCs w:val="28"/>
        </w:rPr>
        <w:t>trì</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xây</w:t>
      </w:r>
      <w:proofErr w:type="spellEnd"/>
      <w:r w:rsidRPr="009033A4">
        <w:rPr>
          <w:sz w:val="28"/>
          <w:szCs w:val="28"/>
        </w:rPr>
        <w:t xml:space="preserve"> </w:t>
      </w:r>
      <w:proofErr w:type="spellStart"/>
      <w:r w:rsidRPr="009033A4">
        <w:rPr>
          <w:sz w:val="28"/>
          <w:szCs w:val="28"/>
        </w:rPr>
        <w:t>dựng</w:t>
      </w:r>
      <w:proofErr w:type="spellEnd"/>
      <w:r w:rsidRPr="009033A4">
        <w:rPr>
          <w:sz w:val="28"/>
          <w:szCs w:val="28"/>
        </w:rPr>
        <w:t>.</w:t>
      </w:r>
    </w:p>
    <w:p w14:paraId="012544BE" w14:textId="77777777" w:rsidR="00A007F3" w:rsidRPr="009033A4" w:rsidRDefault="00A007F3" w:rsidP="00A007F3">
      <w:pPr>
        <w:widowControl w:val="0"/>
        <w:spacing w:after="120" w:line="300" w:lineRule="exact"/>
        <w:ind w:firstLine="709"/>
        <w:rPr>
          <w:bCs/>
          <w:sz w:val="28"/>
          <w:szCs w:val="28"/>
        </w:rPr>
      </w:pPr>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thi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 xml:space="preserve"> </w:t>
      </w:r>
      <w:proofErr w:type="spellStart"/>
      <w:r w:rsidRPr="009033A4">
        <w:rPr>
          <w:bCs/>
          <w:sz w:val="28"/>
          <w:szCs w:val="28"/>
        </w:rPr>
        <w:t>chịu</w:t>
      </w:r>
      <w:proofErr w:type="spellEnd"/>
      <w:r w:rsidRPr="009033A4">
        <w:rPr>
          <w:bCs/>
          <w:sz w:val="28"/>
          <w:szCs w:val="28"/>
        </w:rPr>
        <w:t xml:space="preserve"> </w:t>
      </w:r>
      <w:proofErr w:type="spellStart"/>
      <w:r w:rsidRPr="009033A4">
        <w:rPr>
          <w:bCs/>
          <w:sz w:val="28"/>
          <w:szCs w:val="28"/>
        </w:rPr>
        <w:t>trách</w:t>
      </w:r>
      <w:proofErr w:type="spellEnd"/>
      <w:r w:rsidRPr="009033A4">
        <w:rPr>
          <w:bCs/>
          <w:sz w:val="28"/>
          <w:szCs w:val="28"/>
        </w:rPr>
        <w:t xml:space="preserve"> </w:t>
      </w:r>
      <w:proofErr w:type="spellStart"/>
      <w:r w:rsidRPr="009033A4">
        <w:rPr>
          <w:bCs/>
          <w:sz w:val="28"/>
          <w:szCs w:val="28"/>
        </w:rPr>
        <w:t>nhiệm</w:t>
      </w:r>
      <w:proofErr w:type="spellEnd"/>
      <w:r w:rsidRPr="009033A4">
        <w:rPr>
          <w:bCs/>
          <w:sz w:val="28"/>
          <w:szCs w:val="28"/>
        </w:rPr>
        <w:t xml:space="preserve"> </w:t>
      </w:r>
      <w:proofErr w:type="spellStart"/>
      <w:r w:rsidRPr="009033A4">
        <w:rPr>
          <w:bCs/>
          <w:sz w:val="28"/>
          <w:szCs w:val="28"/>
        </w:rPr>
        <w:t>bảo</w:t>
      </w:r>
      <w:proofErr w:type="spellEnd"/>
      <w:r w:rsidRPr="009033A4">
        <w:rPr>
          <w:bCs/>
          <w:sz w:val="28"/>
          <w:szCs w:val="28"/>
        </w:rPr>
        <w:t xml:space="preserve"> </w:t>
      </w:r>
      <w:proofErr w:type="spellStart"/>
      <w:r w:rsidRPr="009033A4">
        <w:rPr>
          <w:bCs/>
          <w:sz w:val="28"/>
          <w:szCs w:val="28"/>
        </w:rPr>
        <w:t>hành</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trình</w:t>
      </w:r>
      <w:proofErr w:type="spellEnd"/>
      <w:r w:rsidRPr="009033A4">
        <w:rPr>
          <w:bCs/>
          <w:sz w:val="28"/>
          <w:szCs w:val="28"/>
        </w:rPr>
        <w:t xml:space="preserve"> </w:t>
      </w:r>
      <w:proofErr w:type="spellStart"/>
      <w:r w:rsidRPr="009033A4">
        <w:rPr>
          <w:bCs/>
          <w:sz w:val="28"/>
          <w:szCs w:val="28"/>
        </w:rPr>
        <w:t>với</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là</w:t>
      </w:r>
      <w:proofErr w:type="spellEnd"/>
      <w:r w:rsidRPr="009033A4">
        <w:rPr>
          <w:bCs/>
          <w:sz w:val="28"/>
          <w:szCs w:val="28"/>
        </w:rPr>
        <w:t xml:space="preserve"> </w:t>
      </w:r>
      <w:r w:rsidRPr="009033A4">
        <w:rPr>
          <w:spacing w:val="2"/>
          <w:sz w:val="28"/>
          <w:szCs w:val="28"/>
        </w:rPr>
        <w:t xml:space="preserve">12 </w:t>
      </w:r>
      <w:proofErr w:type="spellStart"/>
      <w:r w:rsidRPr="009033A4">
        <w:rPr>
          <w:spacing w:val="2"/>
          <w:sz w:val="28"/>
          <w:szCs w:val="28"/>
        </w:rPr>
        <w:t>tháng</w:t>
      </w:r>
      <w:proofErr w:type="spellEnd"/>
      <w:r w:rsidRPr="009033A4">
        <w:rPr>
          <w:spacing w:val="2"/>
          <w:sz w:val="28"/>
          <w:szCs w:val="28"/>
        </w:rPr>
        <w:t xml:space="preserve"> </w:t>
      </w:r>
      <w:proofErr w:type="spellStart"/>
      <w:r w:rsidRPr="009033A4">
        <w:rPr>
          <w:bCs/>
          <w:sz w:val="28"/>
          <w:szCs w:val="28"/>
        </w:rPr>
        <w:t>kể</w:t>
      </w:r>
      <w:proofErr w:type="spellEnd"/>
      <w:r w:rsidRPr="009033A4">
        <w:rPr>
          <w:bCs/>
          <w:sz w:val="28"/>
          <w:szCs w:val="28"/>
        </w:rPr>
        <w:t xml:space="preserve"> </w:t>
      </w:r>
      <w:proofErr w:type="spellStart"/>
      <w:r w:rsidRPr="009033A4">
        <w:rPr>
          <w:bCs/>
          <w:sz w:val="28"/>
          <w:szCs w:val="28"/>
        </w:rPr>
        <w:t>từ</w:t>
      </w:r>
      <w:proofErr w:type="spellEnd"/>
      <w:r w:rsidRPr="009033A4">
        <w:rPr>
          <w:bCs/>
          <w:sz w:val="28"/>
          <w:szCs w:val="28"/>
        </w:rPr>
        <w:t xml:space="preserve"> </w:t>
      </w:r>
      <w:proofErr w:type="spellStart"/>
      <w:r w:rsidRPr="009033A4">
        <w:rPr>
          <w:bCs/>
          <w:sz w:val="28"/>
          <w:szCs w:val="28"/>
        </w:rPr>
        <w:t>ngày</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trình</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nghiệm</w:t>
      </w:r>
      <w:proofErr w:type="spellEnd"/>
      <w:r w:rsidRPr="009033A4">
        <w:rPr>
          <w:bCs/>
          <w:sz w:val="28"/>
          <w:szCs w:val="28"/>
        </w:rPr>
        <w:t xml:space="preserve"> </w:t>
      </w:r>
      <w:proofErr w:type="spellStart"/>
      <w:r w:rsidRPr="009033A4">
        <w:rPr>
          <w:bCs/>
          <w:sz w:val="28"/>
          <w:szCs w:val="28"/>
        </w:rPr>
        <w:t>thu</w:t>
      </w:r>
      <w:proofErr w:type="spellEnd"/>
      <w:r w:rsidRPr="009033A4">
        <w:rPr>
          <w:bCs/>
          <w:sz w:val="28"/>
          <w:szCs w:val="28"/>
        </w:rPr>
        <w:t xml:space="preserve"> </w:t>
      </w:r>
      <w:proofErr w:type="spellStart"/>
      <w:r w:rsidRPr="009033A4">
        <w:rPr>
          <w:bCs/>
          <w:sz w:val="28"/>
          <w:szCs w:val="28"/>
        </w:rPr>
        <w:t>đưa</w:t>
      </w:r>
      <w:proofErr w:type="spellEnd"/>
      <w:r w:rsidRPr="009033A4">
        <w:rPr>
          <w:bCs/>
          <w:sz w:val="28"/>
          <w:szCs w:val="28"/>
        </w:rPr>
        <w:t xml:space="preserve"> </w:t>
      </w:r>
      <w:proofErr w:type="spellStart"/>
      <w:r w:rsidRPr="009033A4">
        <w:rPr>
          <w:bCs/>
          <w:sz w:val="28"/>
          <w:szCs w:val="28"/>
        </w:rPr>
        <w:t>vào</w:t>
      </w:r>
      <w:proofErr w:type="spellEnd"/>
      <w:r w:rsidRPr="009033A4">
        <w:rPr>
          <w:bCs/>
          <w:sz w:val="28"/>
          <w:szCs w:val="28"/>
        </w:rPr>
        <w:t xml:space="preserve"> </w:t>
      </w:r>
      <w:proofErr w:type="spellStart"/>
      <w:r w:rsidRPr="009033A4">
        <w:rPr>
          <w:bCs/>
          <w:sz w:val="28"/>
          <w:szCs w:val="28"/>
        </w:rPr>
        <w:t>sử</w:t>
      </w:r>
      <w:proofErr w:type="spellEnd"/>
      <w:r w:rsidRPr="009033A4">
        <w:rPr>
          <w:bCs/>
          <w:sz w:val="28"/>
          <w:szCs w:val="28"/>
        </w:rPr>
        <w:t xml:space="preserve"> </w:t>
      </w:r>
      <w:proofErr w:type="spellStart"/>
      <w:r w:rsidRPr="009033A4">
        <w:rPr>
          <w:bCs/>
          <w:sz w:val="28"/>
          <w:szCs w:val="28"/>
        </w:rPr>
        <w:t>dụng</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bảo</w:t>
      </w:r>
      <w:proofErr w:type="spellEnd"/>
      <w:r w:rsidRPr="009033A4">
        <w:rPr>
          <w:bCs/>
          <w:sz w:val="28"/>
          <w:szCs w:val="28"/>
        </w:rPr>
        <w:t xml:space="preserve"> </w:t>
      </w:r>
      <w:proofErr w:type="spellStart"/>
      <w:r w:rsidRPr="009033A4">
        <w:rPr>
          <w:bCs/>
          <w:sz w:val="28"/>
          <w:szCs w:val="28"/>
        </w:rPr>
        <w:t>hành</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trình</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gia</w:t>
      </w:r>
      <w:proofErr w:type="spellEnd"/>
      <w:r w:rsidRPr="009033A4">
        <w:rPr>
          <w:bCs/>
          <w:sz w:val="28"/>
          <w:szCs w:val="28"/>
        </w:rPr>
        <w:t xml:space="preserve"> </w:t>
      </w:r>
      <w:proofErr w:type="spellStart"/>
      <w:r w:rsidRPr="009033A4">
        <w:rPr>
          <w:bCs/>
          <w:sz w:val="28"/>
          <w:szCs w:val="28"/>
        </w:rPr>
        <w:t>hạn</w:t>
      </w:r>
      <w:proofErr w:type="spellEnd"/>
      <w:r w:rsidRPr="009033A4">
        <w:rPr>
          <w:bCs/>
          <w:sz w:val="28"/>
          <w:szCs w:val="28"/>
        </w:rPr>
        <w:t xml:space="preserve"> </w:t>
      </w:r>
      <w:proofErr w:type="spellStart"/>
      <w:r w:rsidRPr="009033A4">
        <w:rPr>
          <w:bCs/>
          <w:sz w:val="28"/>
          <w:szCs w:val="28"/>
        </w:rPr>
        <w:t>cho</w:t>
      </w:r>
      <w:proofErr w:type="spellEnd"/>
      <w:r w:rsidRPr="009033A4">
        <w:rPr>
          <w:bCs/>
          <w:sz w:val="28"/>
          <w:szCs w:val="28"/>
        </w:rPr>
        <w:t xml:space="preserve"> </w:t>
      </w:r>
      <w:proofErr w:type="spellStart"/>
      <w:r w:rsidRPr="009033A4">
        <w:rPr>
          <w:bCs/>
          <w:sz w:val="28"/>
          <w:szCs w:val="28"/>
        </w:rPr>
        <w:t>đến</w:t>
      </w:r>
      <w:proofErr w:type="spellEnd"/>
      <w:r w:rsidRPr="009033A4">
        <w:rPr>
          <w:bCs/>
          <w:sz w:val="28"/>
          <w:szCs w:val="28"/>
        </w:rPr>
        <w:t xml:space="preserve"> </w:t>
      </w:r>
      <w:proofErr w:type="spellStart"/>
      <w:r w:rsidRPr="009033A4">
        <w:rPr>
          <w:bCs/>
          <w:sz w:val="28"/>
          <w:szCs w:val="28"/>
        </w:rPr>
        <w:t>khi</w:t>
      </w:r>
      <w:proofErr w:type="spellEnd"/>
      <w:r w:rsidRPr="009033A4">
        <w:rPr>
          <w:bCs/>
          <w:sz w:val="28"/>
          <w:szCs w:val="28"/>
        </w:rPr>
        <w:t xml:space="preserve"> </w:t>
      </w:r>
      <w:proofErr w:type="spellStart"/>
      <w:r w:rsidRPr="009033A4">
        <w:rPr>
          <w:bCs/>
          <w:sz w:val="28"/>
          <w:szCs w:val="28"/>
        </w:rPr>
        <w:t>khắc</w:t>
      </w:r>
      <w:proofErr w:type="spellEnd"/>
      <w:r w:rsidRPr="009033A4">
        <w:rPr>
          <w:bCs/>
          <w:sz w:val="28"/>
          <w:szCs w:val="28"/>
        </w:rPr>
        <w:t xml:space="preserve"> </w:t>
      </w:r>
      <w:proofErr w:type="spellStart"/>
      <w:r w:rsidRPr="009033A4">
        <w:rPr>
          <w:bCs/>
          <w:sz w:val="28"/>
          <w:szCs w:val="28"/>
        </w:rPr>
        <w:t>phục</w:t>
      </w:r>
      <w:proofErr w:type="spellEnd"/>
      <w:r w:rsidRPr="009033A4">
        <w:rPr>
          <w:bCs/>
          <w:sz w:val="28"/>
          <w:szCs w:val="28"/>
        </w:rPr>
        <w:t xml:space="preserve"> </w:t>
      </w:r>
      <w:proofErr w:type="spellStart"/>
      <w:r w:rsidRPr="009033A4">
        <w:rPr>
          <w:bCs/>
          <w:sz w:val="28"/>
          <w:szCs w:val="28"/>
        </w:rPr>
        <w:t>xong</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sai</w:t>
      </w:r>
      <w:proofErr w:type="spellEnd"/>
      <w:r w:rsidRPr="009033A4">
        <w:rPr>
          <w:bCs/>
          <w:sz w:val="28"/>
          <w:szCs w:val="28"/>
        </w:rPr>
        <w:t xml:space="preserve"> </w:t>
      </w:r>
      <w:proofErr w:type="spellStart"/>
      <w:r w:rsidRPr="009033A4">
        <w:rPr>
          <w:bCs/>
          <w:sz w:val="28"/>
          <w:szCs w:val="28"/>
        </w:rPr>
        <w:t>sót</w:t>
      </w:r>
      <w:proofErr w:type="spellEnd"/>
      <w:r w:rsidRPr="009033A4">
        <w:rPr>
          <w:bCs/>
          <w:sz w:val="28"/>
          <w:szCs w:val="28"/>
        </w:rPr>
        <w:t xml:space="preserve"> </w:t>
      </w:r>
      <w:proofErr w:type="spellStart"/>
      <w:r w:rsidRPr="009033A4">
        <w:rPr>
          <w:bCs/>
          <w:sz w:val="28"/>
          <w:szCs w:val="28"/>
        </w:rPr>
        <w:t>nếu</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do </w:t>
      </w:r>
      <w:proofErr w:type="spellStart"/>
      <w:r w:rsidRPr="009033A4">
        <w:rPr>
          <w:bCs/>
          <w:sz w:val="28"/>
          <w:szCs w:val="28"/>
        </w:rPr>
        <w:t>lỗi</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w:t>
      </w:r>
    </w:p>
    <w:p w14:paraId="0DCAD976" w14:textId="77777777" w:rsidR="00A007F3" w:rsidRPr="009033A4" w:rsidRDefault="00A007F3" w:rsidP="00A007F3">
      <w:pPr>
        <w:widowControl w:val="0"/>
        <w:spacing w:after="120" w:line="300" w:lineRule="exact"/>
        <w:ind w:firstLine="709"/>
        <w:rPr>
          <w:bCs/>
          <w:sz w:val="28"/>
          <w:szCs w:val="28"/>
        </w:rPr>
      </w:pPr>
      <w:r w:rsidRPr="009033A4">
        <w:rPr>
          <w:bCs/>
          <w:sz w:val="28"/>
          <w:szCs w:val="28"/>
        </w:rPr>
        <w:t xml:space="preserve">- Trong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hạn</w:t>
      </w:r>
      <w:proofErr w:type="spellEnd"/>
      <w:r w:rsidRPr="009033A4">
        <w:rPr>
          <w:bCs/>
          <w:sz w:val="28"/>
          <w:szCs w:val="28"/>
        </w:rPr>
        <w:t xml:space="preserve"> </w:t>
      </w:r>
      <w:proofErr w:type="spellStart"/>
      <w:r w:rsidRPr="009033A4">
        <w:rPr>
          <w:bCs/>
          <w:sz w:val="28"/>
          <w:szCs w:val="28"/>
        </w:rPr>
        <w:t>bảo</w:t>
      </w:r>
      <w:proofErr w:type="spellEnd"/>
      <w:r w:rsidRPr="009033A4">
        <w:rPr>
          <w:bCs/>
          <w:sz w:val="28"/>
          <w:szCs w:val="28"/>
        </w:rPr>
        <w:t xml:space="preserve"> </w:t>
      </w:r>
      <w:proofErr w:type="spellStart"/>
      <w:r w:rsidRPr="009033A4">
        <w:rPr>
          <w:bCs/>
          <w:sz w:val="28"/>
          <w:szCs w:val="28"/>
        </w:rPr>
        <w:t>hành</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đầu</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thông</w:t>
      </w:r>
      <w:proofErr w:type="spellEnd"/>
      <w:r w:rsidRPr="009033A4">
        <w:rPr>
          <w:bCs/>
          <w:sz w:val="28"/>
          <w:szCs w:val="28"/>
        </w:rPr>
        <w:t xml:space="preserve"> </w:t>
      </w:r>
      <w:proofErr w:type="spellStart"/>
      <w:r w:rsidRPr="009033A4">
        <w:rPr>
          <w:bCs/>
          <w:sz w:val="28"/>
          <w:szCs w:val="28"/>
        </w:rPr>
        <w:t>báo</w:t>
      </w:r>
      <w:proofErr w:type="spellEnd"/>
      <w:r w:rsidRPr="009033A4">
        <w:rPr>
          <w:bCs/>
          <w:sz w:val="28"/>
          <w:szCs w:val="28"/>
        </w:rPr>
        <w:t xml:space="preserve"> </w:t>
      </w:r>
      <w:proofErr w:type="spellStart"/>
      <w:r w:rsidRPr="009033A4">
        <w:rPr>
          <w:bCs/>
          <w:sz w:val="28"/>
          <w:szCs w:val="28"/>
        </w:rPr>
        <w:t>cho</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những</w:t>
      </w:r>
      <w:proofErr w:type="spellEnd"/>
      <w:r w:rsidRPr="009033A4">
        <w:rPr>
          <w:bCs/>
          <w:sz w:val="28"/>
          <w:szCs w:val="28"/>
        </w:rPr>
        <w:t xml:space="preserve"> </w:t>
      </w:r>
      <w:proofErr w:type="spellStart"/>
      <w:r w:rsidRPr="009033A4">
        <w:rPr>
          <w:bCs/>
          <w:sz w:val="28"/>
          <w:szCs w:val="28"/>
        </w:rPr>
        <w:t>hư</w:t>
      </w:r>
      <w:proofErr w:type="spellEnd"/>
      <w:r w:rsidRPr="009033A4">
        <w:rPr>
          <w:bCs/>
          <w:sz w:val="28"/>
          <w:szCs w:val="28"/>
        </w:rPr>
        <w:t xml:space="preserve"> </w:t>
      </w:r>
      <w:proofErr w:type="spellStart"/>
      <w:r w:rsidRPr="009033A4">
        <w:rPr>
          <w:bCs/>
          <w:sz w:val="28"/>
          <w:szCs w:val="28"/>
        </w:rPr>
        <w:t>hỏng</w:t>
      </w:r>
      <w:proofErr w:type="spellEnd"/>
      <w:r w:rsidRPr="009033A4">
        <w:rPr>
          <w:bCs/>
          <w:sz w:val="28"/>
          <w:szCs w:val="28"/>
        </w:rPr>
        <w:t xml:space="preserve"> </w:t>
      </w:r>
      <w:proofErr w:type="spellStart"/>
      <w:r w:rsidRPr="009033A4">
        <w:rPr>
          <w:bCs/>
          <w:sz w:val="28"/>
          <w:szCs w:val="28"/>
        </w:rPr>
        <w:t>liên</w:t>
      </w:r>
      <w:proofErr w:type="spellEnd"/>
      <w:r w:rsidRPr="009033A4">
        <w:rPr>
          <w:bCs/>
          <w:sz w:val="28"/>
          <w:szCs w:val="28"/>
        </w:rPr>
        <w:t xml:space="preserve"> </w:t>
      </w:r>
      <w:proofErr w:type="spellStart"/>
      <w:r w:rsidRPr="009033A4">
        <w:rPr>
          <w:bCs/>
          <w:sz w:val="28"/>
          <w:szCs w:val="28"/>
        </w:rPr>
        <w:t>quan</w:t>
      </w:r>
      <w:proofErr w:type="spellEnd"/>
      <w:r w:rsidRPr="009033A4">
        <w:rPr>
          <w:bCs/>
          <w:sz w:val="28"/>
          <w:szCs w:val="28"/>
        </w:rPr>
        <w:t xml:space="preserve"> </w:t>
      </w:r>
      <w:proofErr w:type="spellStart"/>
      <w:r w:rsidRPr="009033A4">
        <w:rPr>
          <w:bCs/>
          <w:sz w:val="28"/>
          <w:szCs w:val="28"/>
        </w:rPr>
        <w:t>tới</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w:t>
      </w:r>
      <w:proofErr w:type="spellStart"/>
      <w:r w:rsidRPr="009033A4">
        <w:rPr>
          <w:bCs/>
          <w:sz w:val="28"/>
          <w:szCs w:val="28"/>
        </w:rPr>
        <w:t>trình</w:t>
      </w:r>
      <w:proofErr w:type="spellEnd"/>
      <w:r w:rsidRPr="009033A4">
        <w:rPr>
          <w:bCs/>
          <w:sz w:val="28"/>
          <w:szCs w:val="28"/>
        </w:rPr>
        <w:t xml:space="preserve"> do </w:t>
      </w:r>
      <w:proofErr w:type="spellStart"/>
      <w:r w:rsidRPr="009033A4">
        <w:rPr>
          <w:bCs/>
          <w:sz w:val="28"/>
          <w:szCs w:val="28"/>
        </w:rPr>
        <w:t>lỗi</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gây</w:t>
      </w:r>
      <w:proofErr w:type="spellEnd"/>
      <w:r w:rsidRPr="009033A4">
        <w:rPr>
          <w:bCs/>
          <w:sz w:val="28"/>
          <w:szCs w:val="28"/>
        </w:rPr>
        <w:t xml:space="preserve"> </w:t>
      </w:r>
      <w:proofErr w:type="spellStart"/>
      <w:r w:rsidRPr="009033A4">
        <w:rPr>
          <w:bCs/>
          <w:sz w:val="28"/>
          <w:szCs w:val="28"/>
        </w:rPr>
        <w:t>ra.</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trách</w:t>
      </w:r>
      <w:proofErr w:type="spellEnd"/>
      <w:r w:rsidRPr="009033A4">
        <w:rPr>
          <w:bCs/>
          <w:sz w:val="28"/>
          <w:szCs w:val="28"/>
        </w:rPr>
        <w:t xml:space="preserve"> </w:t>
      </w:r>
      <w:proofErr w:type="spellStart"/>
      <w:r w:rsidRPr="009033A4">
        <w:rPr>
          <w:bCs/>
          <w:sz w:val="28"/>
          <w:szCs w:val="28"/>
        </w:rPr>
        <w:t>nhiệm</w:t>
      </w:r>
      <w:proofErr w:type="spellEnd"/>
      <w:r w:rsidRPr="009033A4">
        <w:rPr>
          <w:bCs/>
          <w:sz w:val="28"/>
          <w:szCs w:val="28"/>
        </w:rPr>
        <w:t xml:space="preserve"> </w:t>
      </w:r>
      <w:proofErr w:type="spellStart"/>
      <w:r w:rsidRPr="009033A4">
        <w:rPr>
          <w:bCs/>
          <w:sz w:val="28"/>
          <w:szCs w:val="28"/>
        </w:rPr>
        <w:t>khắc</w:t>
      </w:r>
      <w:proofErr w:type="spellEnd"/>
      <w:r w:rsidRPr="009033A4">
        <w:rPr>
          <w:bCs/>
          <w:sz w:val="28"/>
          <w:szCs w:val="28"/>
        </w:rPr>
        <w:t xml:space="preserve"> </w:t>
      </w:r>
      <w:proofErr w:type="spellStart"/>
      <w:r w:rsidRPr="009033A4">
        <w:rPr>
          <w:bCs/>
          <w:sz w:val="28"/>
          <w:szCs w:val="28"/>
        </w:rPr>
        <w:t>phục</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sai</w:t>
      </w:r>
      <w:proofErr w:type="spellEnd"/>
      <w:r w:rsidRPr="009033A4">
        <w:rPr>
          <w:bCs/>
          <w:sz w:val="28"/>
          <w:szCs w:val="28"/>
        </w:rPr>
        <w:t xml:space="preserve"> </w:t>
      </w:r>
      <w:proofErr w:type="spellStart"/>
      <w:r w:rsidRPr="009033A4">
        <w:rPr>
          <w:bCs/>
          <w:sz w:val="28"/>
          <w:szCs w:val="28"/>
        </w:rPr>
        <w:t>sót</w:t>
      </w:r>
      <w:proofErr w:type="spellEnd"/>
      <w:r w:rsidRPr="009033A4">
        <w:rPr>
          <w:bCs/>
          <w:sz w:val="28"/>
          <w:szCs w:val="28"/>
        </w:rPr>
        <w:t xml:space="preserve"> </w:t>
      </w:r>
      <w:proofErr w:type="spellStart"/>
      <w:r w:rsidRPr="009033A4">
        <w:rPr>
          <w:bCs/>
          <w:sz w:val="28"/>
          <w:szCs w:val="28"/>
        </w:rPr>
        <w:t>bằng</w:t>
      </w:r>
      <w:proofErr w:type="spellEnd"/>
      <w:r w:rsidRPr="009033A4">
        <w:rPr>
          <w:bCs/>
          <w:sz w:val="28"/>
          <w:szCs w:val="28"/>
        </w:rPr>
        <w:t xml:space="preserve"> chi </w:t>
      </w:r>
      <w:proofErr w:type="spellStart"/>
      <w:r w:rsidRPr="009033A4">
        <w:rPr>
          <w:bCs/>
          <w:sz w:val="28"/>
          <w:szCs w:val="28"/>
        </w:rPr>
        <w:t>phí</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trong</w:t>
      </w:r>
      <w:proofErr w:type="spellEnd"/>
      <w:r w:rsidRPr="009033A4">
        <w:rPr>
          <w:bCs/>
          <w:sz w:val="28"/>
          <w:szCs w:val="28"/>
        </w:rPr>
        <w:t xml:space="preserve"> </w:t>
      </w:r>
      <w:proofErr w:type="spellStart"/>
      <w:r w:rsidRPr="009033A4">
        <w:rPr>
          <w:bCs/>
          <w:sz w:val="28"/>
          <w:szCs w:val="28"/>
        </w:rPr>
        <w:t>khoảng</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đầu</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w:t>
      </w:r>
    </w:p>
    <w:p w14:paraId="3A052C55" w14:textId="77777777" w:rsidR="00A007F3" w:rsidRPr="009033A4" w:rsidRDefault="00A007F3" w:rsidP="00A007F3">
      <w:pPr>
        <w:widowControl w:val="0"/>
        <w:spacing w:after="120" w:line="300" w:lineRule="exact"/>
        <w:ind w:firstLine="709"/>
        <w:rPr>
          <w:bCs/>
          <w:sz w:val="28"/>
          <w:szCs w:val="28"/>
        </w:rPr>
      </w:pPr>
      <w:r w:rsidRPr="009033A4">
        <w:rPr>
          <w:bCs/>
          <w:sz w:val="28"/>
          <w:szCs w:val="28"/>
        </w:rPr>
        <w:t xml:space="preserve">- Trường </w:t>
      </w:r>
      <w:proofErr w:type="spellStart"/>
      <w:r w:rsidRPr="009033A4">
        <w:rPr>
          <w:bCs/>
          <w:sz w:val="28"/>
          <w:szCs w:val="28"/>
        </w:rPr>
        <w:t>hợp</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không</w:t>
      </w:r>
      <w:proofErr w:type="spellEnd"/>
      <w:r w:rsidRPr="009033A4">
        <w:rPr>
          <w:bCs/>
          <w:sz w:val="28"/>
          <w:szCs w:val="28"/>
        </w:rPr>
        <w:t xml:space="preserve"> </w:t>
      </w:r>
      <w:proofErr w:type="spellStart"/>
      <w:r w:rsidRPr="009033A4">
        <w:rPr>
          <w:bCs/>
          <w:sz w:val="28"/>
          <w:szCs w:val="28"/>
        </w:rPr>
        <w:t>khắc</w:t>
      </w:r>
      <w:proofErr w:type="spellEnd"/>
      <w:r w:rsidRPr="009033A4">
        <w:rPr>
          <w:bCs/>
          <w:sz w:val="28"/>
          <w:szCs w:val="28"/>
        </w:rPr>
        <w:t xml:space="preserve"> </w:t>
      </w:r>
      <w:proofErr w:type="spellStart"/>
      <w:r w:rsidRPr="009033A4">
        <w:rPr>
          <w:bCs/>
          <w:sz w:val="28"/>
          <w:szCs w:val="28"/>
        </w:rPr>
        <w:t>phục</w:t>
      </w:r>
      <w:proofErr w:type="spellEnd"/>
      <w:r w:rsidRPr="009033A4">
        <w:rPr>
          <w:bCs/>
          <w:sz w:val="28"/>
          <w:szCs w:val="28"/>
        </w:rPr>
        <w:t xml:space="preserve"> </w:t>
      </w:r>
      <w:proofErr w:type="spellStart"/>
      <w:r w:rsidRPr="009033A4">
        <w:rPr>
          <w:bCs/>
          <w:sz w:val="28"/>
          <w:szCs w:val="28"/>
        </w:rPr>
        <w:t>sai</w:t>
      </w:r>
      <w:proofErr w:type="spellEnd"/>
      <w:r w:rsidRPr="009033A4">
        <w:rPr>
          <w:bCs/>
          <w:sz w:val="28"/>
          <w:szCs w:val="28"/>
        </w:rPr>
        <w:t xml:space="preserve"> </w:t>
      </w:r>
      <w:proofErr w:type="spellStart"/>
      <w:r w:rsidRPr="009033A4">
        <w:rPr>
          <w:bCs/>
          <w:sz w:val="28"/>
          <w:szCs w:val="28"/>
        </w:rPr>
        <w:t>sót</w:t>
      </w:r>
      <w:proofErr w:type="spellEnd"/>
      <w:r w:rsidRPr="009033A4">
        <w:rPr>
          <w:bCs/>
          <w:sz w:val="28"/>
          <w:szCs w:val="28"/>
        </w:rPr>
        <w:t xml:space="preserve"> </w:t>
      </w:r>
      <w:proofErr w:type="spellStart"/>
      <w:r w:rsidRPr="009033A4">
        <w:rPr>
          <w:bCs/>
          <w:sz w:val="28"/>
          <w:szCs w:val="28"/>
        </w:rPr>
        <w:t>trong</w:t>
      </w:r>
      <w:proofErr w:type="spellEnd"/>
      <w:r w:rsidRPr="009033A4">
        <w:rPr>
          <w:bCs/>
          <w:sz w:val="28"/>
          <w:szCs w:val="28"/>
        </w:rPr>
        <w:t xml:space="preserve"> </w:t>
      </w:r>
      <w:proofErr w:type="spellStart"/>
      <w:r w:rsidRPr="009033A4">
        <w:rPr>
          <w:bCs/>
          <w:sz w:val="28"/>
          <w:szCs w:val="28"/>
        </w:rPr>
        <w:t>khoảng</w:t>
      </w:r>
      <w:proofErr w:type="spellEnd"/>
      <w:r w:rsidRPr="009033A4">
        <w:rPr>
          <w:bCs/>
          <w:sz w:val="28"/>
          <w:szCs w:val="28"/>
        </w:rPr>
        <w:t xml:space="preserve"> </w:t>
      </w:r>
      <w:proofErr w:type="spellStart"/>
      <w:r w:rsidRPr="009033A4">
        <w:rPr>
          <w:bCs/>
          <w:sz w:val="28"/>
          <w:szCs w:val="28"/>
        </w:rPr>
        <w:t>thời</w:t>
      </w:r>
      <w:proofErr w:type="spellEnd"/>
      <w:r w:rsidRPr="009033A4">
        <w:rPr>
          <w:bCs/>
          <w:sz w:val="28"/>
          <w:szCs w:val="28"/>
        </w:rPr>
        <w:t xml:space="preserve"> </w:t>
      </w:r>
      <w:proofErr w:type="spellStart"/>
      <w:r w:rsidRPr="009033A4">
        <w:rPr>
          <w:bCs/>
          <w:sz w:val="28"/>
          <w:szCs w:val="28"/>
        </w:rPr>
        <w:t>gian</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đầu</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quy</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w:t>
      </w:r>
      <w:proofErr w:type="spellStart"/>
      <w:r w:rsidRPr="009033A4">
        <w:rPr>
          <w:bCs/>
          <w:sz w:val="28"/>
          <w:szCs w:val="28"/>
        </w:rPr>
        <w:t>chủ</w:t>
      </w:r>
      <w:proofErr w:type="spellEnd"/>
      <w:r w:rsidRPr="009033A4">
        <w:rPr>
          <w:bCs/>
          <w:sz w:val="28"/>
          <w:szCs w:val="28"/>
        </w:rPr>
        <w:t xml:space="preserve"> </w:t>
      </w:r>
      <w:proofErr w:type="spellStart"/>
      <w:r w:rsidRPr="009033A4">
        <w:rPr>
          <w:bCs/>
          <w:sz w:val="28"/>
          <w:szCs w:val="28"/>
        </w:rPr>
        <w:t>đầu</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thể</w:t>
      </w:r>
      <w:proofErr w:type="spellEnd"/>
      <w:r w:rsidRPr="009033A4">
        <w:rPr>
          <w:bCs/>
          <w:sz w:val="28"/>
          <w:szCs w:val="28"/>
        </w:rPr>
        <w:t xml:space="preserve"> </w:t>
      </w:r>
      <w:proofErr w:type="spellStart"/>
      <w:r w:rsidRPr="009033A4">
        <w:rPr>
          <w:bCs/>
          <w:sz w:val="28"/>
          <w:szCs w:val="28"/>
        </w:rPr>
        <w:t>thuê</w:t>
      </w:r>
      <w:proofErr w:type="spellEnd"/>
      <w:r w:rsidRPr="009033A4">
        <w:rPr>
          <w:bCs/>
          <w:sz w:val="28"/>
          <w:szCs w:val="28"/>
        </w:rPr>
        <w:t xml:space="preserve"> </w:t>
      </w:r>
      <w:proofErr w:type="spellStart"/>
      <w:r w:rsidRPr="009033A4">
        <w:rPr>
          <w:bCs/>
          <w:sz w:val="28"/>
          <w:szCs w:val="28"/>
        </w:rPr>
        <w:t>tổ</w:t>
      </w:r>
      <w:proofErr w:type="spellEnd"/>
      <w:r w:rsidRPr="009033A4">
        <w:rPr>
          <w:bCs/>
          <w:sz w:val="28"/>
          <w:szCs w:val="28"/>
        </w:rPr>
        <w:t xml:space="preserve"> </w:t>
      </w:r>
      <w:proofErr w:type="spellStart"/>
      <w:r w:rsidRPr="009033A4">
        <w:rPr>
          <w:bCs/>
          <w:sz w:val="28"/>
          <w:szCs w:val="28"/>
        </w:rPr>
        <w:t>chức</w:t>
      </w:r>
      <w:proofErr w:type="spellEnd"/>
      <w:r w:rsidRPr="009033A4">
        <w:rPr>
          <w:bCs/>
          <w:sz w:val="28"/>
          <w:szCs w:val="28"/>
        </w:rPr>
        <w:t xml:space="preserve"> </w:t>
      </w:r>
      <w:proofErr w:type="spellStart"/>
      <w:r w:rsidRPr="009033A4">
        <w:rPr>
          <w:bCs/>
          <w:sz w:val="28"/>
          <w:szCs w:val="28"/>
        </w:rPr>
        <w:t>khác</w:t>
      </w:r>
      <w:proofErr w:type="spellEnd"/>
      <w:r w:rsidRPr="009033A4">
        <w:rPr>
          <w:bCs/>
          <w:sz w:val="28"/>
          <w:szCs w:val="28"/>
        </w:rPr>
        <w:t xml:space="preserve"> </w:t>
      </w:r>
      <w:proofErr w:type="spellStart"/>
      <w:r w:rsidRPr="009033A4">
        <w:rPr>
          <w:bCs/>
          <w:sz w:val="28"/>
          <w:szCs w:val="28"/>
        </w:rPr>
        <w:t>khắc</w:t>
      </w:r>
      <w:proofErr w:type="spellEnd"/>
      <w:r w:rsidRPr="009033A4">
        <w:rPr>
          <w:bCs/>
          <w:sz w:val="28"/>
          <w:szCs w:val="28"/>
        </w:rPr>
        <w:t xml:space="preserve"> </w:t>
      </w:r>
      <w:proofErr w:type="spellStart"/>
      <w:r w:rsidRPr="009033A4">
        <w:rPr>
          <w:bCs/>
          <w:sz w:val="28"/>
          <w:szCs w:val="28"/>
        </w:rPr>
        <w:t>phục</w:t>
      </w:r>
      <w:proofErr w:type="spellEnd"/>
      <w:r w:rsidRPr="009033A4">
        <w:rPr>
          <w:bCs/>
          <w:sz w:val="28"/>
          <w:szCs w:val="28"/>
        </w:rPr>
        <w:t xml:space="preserve"> </w:t>
      </w:r>
      <w:proofErr w:type="spellStart"/>
      <w:r w:rsidRPr="009033A4">
        <w:rPr>
          <w:bCs/>
          <w:sz w:val="28"/>
          <w:szCs w:val="28"/>
        </w:rPr>
        <w:t>sai</w:t>
      </w:r>
      <w:proofErr w:type="spellEnd"/>
      <w:r w:rsidRPr="009033A4">
        <w:rPr>
          <w:bCs/>
          <w:sz w:val="28"/>
          <w:szCs w:val="28"/>
        </w:rPr>
        <w:t xml:space="preserve"> </w:t>
      </w:r>
      <w:proofErr w:type="spellStart"/>
      <w:r w:rsidRPr="009033A4">
        <w:rPr>
          <w:bCs/>
          <w:sz w:val="28"/>
          <w:szCs w:val="28"/>
        </w:rPr>
        <w:t>sót</w:t>
      </w:r>
      <w:proofErr w:type="spellEnd"/>
      <w:r w:rsidRPr="009033A4">
        <w:rPr>
          <w:bCs/>
          <w:sz w:val="28"/>
          <w:szCs w:val="28"/>
        </w:rPr>
        <w:t xml:space="preserve">, </w:t>
      </w:r>
      <w:proofErr w:type="spellStart"/>
      <w:r w:rsidRPr="009033A4">
        <w:rPr>
          <w:bCs/>
          <w:sz w:val="28"/>
          <w:szCs w:val="28"/>
        </w:rPr>
        <w:t>xác</w:t>
      </w:r>
      <w:proofErr w:type="spellEnd"/>
      <w:r w:rsidRPr="009033A4">
        <w:rPr>
          <w:bCs/>
          <w:sz w:val="28"/>
          <w:szCs w:val="28"/>
        </w:rPr>
        <w:t xml:space="preserve"> </w:t>
      </w:r>
      <w:proofErr w:type="spellStart"/>
      <w:r w:rsidRPr="009033A4">
        <w:rPr>
          <w:bCs/>
          <w:sz w:val="28"/>
          <w:szCs w:val="28"/>
        </w:rPr>
        <w:t>định</w:t>
      </w:r>
      <w:proofErr w:type="spellEnd"/>
      <w:r w:rsidRPr="009033A4">
        <w:rPr>
          <w:bCs/>
          <w:sz w:val="28"/>
          <w:szCs w:val="28"/>
        </w:rPr>
        <w:t xml:space="preserve"> chi </w:t>
      </w:r>
      <w:proofErr w:type="spellStart"/>
      <w:r w:rsidRPr="009033A4">
        <w:rPr>
          <w:bCs/>
          <w:sz w:val="28"/>
          <w:szCs w:val="28"/>
        </w:rPr>
        <w:t>phí</w:t>
      </w:r>
      <w:proofErr w:type="spellEnd"/>
      <w:r w:rsidRPr="009033A4">
        <w:rPr>
          <w:bCs/>
          <w:sz w:val="28"/>
          <w:szCs w:val="28"/>
        </w:rPr>
        <w:t xml:space="preserve"> </w:t>
      </w:r>
      <w:proofErr w:type="spellStart"/>
      <w:r w:rsidRPr="009033A4">
        <w:rPr>
          <w:bCs/>
          <w:sz w:val="28"/>
          <w:szCs w:val="28"/>
        </w:rPr>
        <w:t>khắc</w:t>
      </w:r>
      <w:proofErr w:type="spellEnd"/>
      <w:r w:rsidRPr="009033A4">
        <w:rPr>
          <w:bCs/>
          <w:sz w:val="28"/>
          <w:szCs w:val="28"/>
        </w:rPr>
        <w:t xml:space="preserve"> </w:t>
      </w:r>
      <w:proofErr w:type="spellStart"/>
      <w:r w:rsidRPr="009033A4">
        <w:rPr>
          <w:bCs/>
          <w:sz w:val="28"/>
          <w:szCs w:val="28"/>
        </w:rPr>
        <w:t>phục</w:t>
      </w:r>
      <w:proofErr w:type="spellEnd"/>
      <w:r w:rsidRPr="009033A4">
        <w:rPr>
          <w:bCs/>
          <w:sz w:val="28"/>
          <w:szCs w:val="28"/>
        </w:rPr>
        <w:t xml:space="preserve"> </w:t>
      </w:r>
      <w:proofErr w:type="spellStart"/>
      <w:r w:rsidRPr="009033A4">
        <w:rPr>
          <w:bCs/>
          <w:sz w:val="28"/>
          <w:szCs w:val="28"/>
        </w:rPr>
        <w:t>sai</w:t>
      </w:r>
      <w:proofErr w:type="spellEnd"/>
      <w:r w:rsidRPr="009033A4">
        <w:rPr>
          <w:bCs/>
          <w:sz w:val="28"/>
          <w:szCs w:val="28"/>
        </w:rPr>
        <w:t xml:space="preserve"> </w:t>
      </w:r>
      <w:proofErr w:type="spellStart"/>
      <w:r w:rsidRPr="009033A4">
        <w:rPr>
          <w:bCs/>
          <w:sz w:val="28"/>
          <w:szCs w:val="28"/>
        </w:rPr>
        <w:t>sót</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nhà</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sẽ</w:t>
      </w:r>
      <w:proofErr w:type="spellEnd"/>
      <w:r w:rsidRPr="009033A4">
        <w:rPr>
          <w:bCs/>
          <w:sz w:val="28"/>
          <w:szCs w:val="28"/>
        </w:rPr>
        <w:t xml:space="preserve"> </w:t>
      </w:r>
      <w:proofErr w:type="spellStart"/>
      <w:r w:rsidRPr="009033A4">
        <w:rPr>
          <w:bCs/>
          <w:sz w:val="28"/>
          <w:szCs w:val="28"/>
        </w:rPr>
        <w:t>phải</w:t>
      </w:r>
      <w:proofErr w:type="spellEnd"/>
      <w:r w:rsidRPr="009033A4">
        <w:rPr>
          <w:bCs/>
          <w:sz w:val="28"/>
          <w:szCs w:val="28"/>
        </w:rPr>
        <w:t xml:space="preserve"> </w:t>
      </w:r>
      <w:proofErr w:type="spellStart"/>
      <w:r w:rsidRPr="009033A4">
        <w:rPr>
          <w:bCs/>
          <w:sz w:val="28"/>
          <w:szCs w:val="28"/>
        </w:rPr>
        <w:t>hoàn</w:t>
      </w:r>
      <w:proofErr w:type="spellEnd"/>
      <w:r w:rsidRPr="009033A4">
        <w:rPr>
          <w:bCs/>
          <w:sz w:val="28"/>
          <w:szCs w:val="28"/>
        </w:rPr>
        <w:t xml:space="preserve"> </w:t>
      </w:r>
      <w:proofErr w:type="spellStart"/>
      <w:r w:rsidRPr="009033A4">
        <w:rPr>
          <w:bCs/>
          <w:sz w:val="28"/>
          <w:szCs w:val="28"/>
        </w:rPr>
        <w:t>trả</w:t>
      </w:r>
      <w:proofErr w:type="spellEnd"/>
      <w:r w:rsidRPr="009033A4">
        <w:rPr>
          <w:bCs/>
          <w:sz w:val="28"/>
          <w:szCs w:val="28"/>
        </w:rPr>
        <w:t xml:space="preserve"> </w:t>
      </w:r>
      <w:proofErr w:type="spellStart"/>
      <w:r w:rsidRPr="009033A4">
        <w:rPr>
          <w:bCs/>
          <w:sz w:val="28"/>
          <w:szCs w:val="28"/>
        </w:rPr>
        <w:t>khoản</w:t>
      </w:r>
      <w:proofErr w:type="spellEnd"/>
      <w:r w:rsidRPr="009033A4">
        <w:rPr>
          <w:bCs/>
          <w:sz w:val="28"/>
          <w:szCs w:val="28"/>
        </w:rPr>
        <w:t xml:space="preserve"> chi </w:t>
      </w:r>
      <w:proofErr w:type="spellStart"/>
      <w:r w:rsidRPr="009033A4">
        <w:rPr>
          <w:bCs/>
          <w:sz w:val="28"/>
          <w:szCs w:val="28"/>
        </w:rPr>
        <w:t>phí</w:t>
      </w:r>
      <w:proofErr w:type="spellEnd"/>
      <w:r w:rsidRPr="009033A4">
        <w:rPr>
          <w:bCs/>
          <w:sz w:val="28"/>
          <w:szCs w:val="28"/>
        </w:rPr>
        <w:t xml:space="preserve"> </w:t>
      </w:r>
      <w:proofErr w:type="spellStart"/>
      <w:r w:rsidRPr="009033A4">
        <w:rPr>
          <w:bCs/>
          <w:sz w:val="28"/>
          <w:szCs w:val="28"/>
        </w:rPr>
        <w:t>này</w:t>
      </w:r>
      <w:proofErr w:type="spellEnd"/>
      <w:r w:rsidRPr="009033A4">
        <w:rPr>
          <w:bCs/>
          <w:sz w:val="28"/>
          <w:szCs w:val="28"/>
        </w:rPr>
        <w:t>.</w:t>
      </w:r>
    </w:p>
    <w:p w14:paraId="73827B26" w14:textId="77777777" w:rsidR="00A007F3" w:rsidRPr="009033A4" w:rsidRDefault="00A007F3" w:rsidP="00A007F3">
      <w:pPr>
        <w:ind w:left="720"/>
        <w:rPr>
          <w:b/>
          <w:bCs/>
          <w:sz w:val="28"/>
          <w:szCs w:val="28"/>
          <w:lang w:val="en-GB"/>
        </w:rPr>
      </w:pPr>
      <w:r w:rsidRPr="009033A4">
        <w:rPr>
          <w:b/>
          <w:bCs/>
          <w:sz w:val="28"/>
          <w:szCs w:val="28"/>
          <w:lang w:val="en-GB"/>
        </w:rPr>
        <w:t xml:space="preserve">12.8. </w:t>
      </w:r>
      <w:r w:rsidRPr="009033A4">
        <w:rPr>
          <w:b/>
          <w:bCs/>
          <w:sz w:val="28"/>
          <w:szCs w:val="28"/>
        </w:rPr>
        <w:t xml:space="preserve">Quản </w:t>
      </w:r>
      <w:proofErr w:type="spellStart"/>
      <w:r w:rsidRPr="009033A4">
        <w:rPr>
          <w:b/>
          <w:bCs/>
          <w:sz w:val="28"/>
          <w:szCs w:val="28"/>
        </w:rPr>
        <w:t>lý</w:t>
      </w:r>
      <w:proofErr w:type="spellEnd"/>
      <w:r w:rsidRPr="009033A4">
        <w:rPr>
          <w:b/>
          <w:bCs/>
          <w:sz w:val="28"/>
          <w:szCs w:val="28"/>
        </w:rPr>
        <w:t xml:space="preserve"> </w:t>
      </w:r>
      <w:proofErr w:type="spellStart"/>
      <w:r w:rsidRPr="009033A4">
        <w:rPr>
          <w:b/>
          <w:bCs/>
          <w:sz w:val="28"/>
          <w:szCs w:val="28"/>
        </w:rPr>
        <w:t>tiến</w:t>
      </w:r>
      <w:proofErr w:type="spellEnd"/>
      <w:r w:rsidRPr="009033A4">
        <w:rPr>
          <w:b/>
          <w:bCs/>
          <w:sz w:val="28"/>
          <w:szCs w:val="28"/>
        </w:rPr>
        <w:t xml:space="preserve"> </w:t>
      </w:r>
      <w:proofErr w:type="spellStart"/>
      <w:r w:rsidRPr="009033A4">
        <w:rPr>
          <w:b/>
          <w:bCs/>
          <w:sz w:val="28"/>
          <w:szCs w:val="28"/>
        </w:rPr>
        <w:t>độ</w:t>
      </w:r>
      <w:proofErr w:type="spellEnd"/>
      <w:r w:rsidRPr="009033A4">
        <w:rPr>
          <w:b/>
          <w:bCs/>
          <w:sz w:val="28"/>
          <w:szCs w:val="28"/>
        </w:rPr>
        <w:t xml:space="preserve"> </w:t>
      </w:r>
      <w:proofErr w:type="spellStart"/>
      <w:r w:rsidRPr="009033A4">
        <w:rPr>
          <w:b/>
          <w:bCs/>
          <w:sz w:val="28"/>
          <w:szCs w:val="28"/>
        </w:rPr>
        <w:t>thực</w:t>
      </w:r>
      <w:proofErr w:type="spellEnd"/>
      <w:r w:rsidRPr="009033A4">
        <w:rPr>
          <w:b/>
          <w:bCs/>
          <w:sz w:val="28"/>
          <w:szCs w:val="28"/>
        </w:rPr>
        <w:t xml:space="preserve"> </w:t>
      </w:r>
      <w:proofErr w:type="spellStart"/>
      <w:r w:rsidRPr="009033A4">
        <w:rPr>
          <w:b/>
          <w:bCs/>
          <w:sz w:val="28"/>
          <w:szCs w:val="28"/>
        </w:rPr>
        <w:t>hiện</w:t>
      </w:r>
      <w:proofErr w:type="spellEnd"/>
      <w:r w:rsidRPr="009033A4">
        <w:rPr>
          <w:b/>
          <w:bCs/>
          <w:sz w:val="28"/>
          <w:szCs w:val="28"/>
        </w:rPr>
        <w:t xml:space="preserve"> </w:t>
      </w:r>
      <w:proofErr w:type="spellStart"/>
      <w:r w:rsidRPr="009033A4">
        <w:rPr>
          <w:b/>
          <w:bCs/>
          <w:sz w:val="28"/>
          <w:szCs w:val="28"/>
        </w:rPr>
        <w:t>hợp</w:t>
      </w:r>
      <w:proofErr w:type="spellEnd"/>
      <w:r w:rsidRPr="009033A4">
        <w:rPr>
          <w:b/>
          <w:bCs/>
          <w:sz w:val="28"/>
          <w:szCs w:val="28"/>
        </w:rPr>
        <w:t xml:space="preserve"> </w:t>
      </w:r>
      <w:proofErr w:type="spellStart"/>
      <w:r w:rsidRPr="009033A4">
        <w:rPr>
          <w:b/>
          <w:bCs/>
          <w:sz w:val="28"/>
          <w:szCs w:val="28"/>
        </w:rPr>
        <w:t>đồng</w:t>
      </w:r>
      <w:proofErr w:type="spellEnd"/>
      <w:r w:rsidRPr="009033A4">
        <w:rPr>
          <w:b/>
          <w:bCs/>
          <w:sz w:val="28"/>
          <w:szCs w:val="28"/>
        </w:rPr>
        <w:t>:</w:t>
      </w:r>
    </w:p>
    <w:p w14:paraId="6FBB6739" w14:textId="77777777" w:rsidR="00A007F3" w:rsidRPr="009033A4" w:rsidRDefault="00A007F3" w:rsidP="00A007F3">
      <w:pPr>
        <w:ind w:firstLine="720"/>
        <w:rPr>
          <w:b/>
          <w:bCs/>
          <w:sz w:val="28"/>
          <w:szCs w:val="28"/>
          <w:lang w:val="en-GB"/>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quản</w:t>
      </w:r>
      <w:proofErr w:type="spellEnd"/>
      <w:r w:rsidRPr="009033A4">
        <w:rPr>
          <w:sz w:val="28"/>
          <w:szCs w:val="28"/>
        </w:rPr>
        <w:t xml:space="preserve"> </w:t>
      </w:r>
      <w:proofErr w:type="spellStart"/>
      <w:r w:rsidRPr="009033A4">
        <w:rPr>
          <w:sz w:val="28"/>
          <w:szCs w:val="28"/>
        </w:rPr>
        <w:t>lý</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bày</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bằng</w:t>
      </w:r>
      <w:proofErr w:type="spellEnd"/>
      <w:r w:rsidRPr="009033A4">
        <w:rPr>
          <w:sz w:val="28"/>
          <w:szCs w:val="28"/>
        </w:rPr>
        <w:t xml:space="preserve"> </w:t>
      </w:r>
      <w:proofErr w:type="spellStart"/>
      <w:r w:rsidRPr="009033A4">
        <w:rPr>
          <w:sz w:val="28"/>
          <w:szCs w:val="28"/>
        </w:rPr>
        <w:t>biểu</w:t>
      </w:r>
      <w:proofErr w:type="spellEnd"/>
      <w:r w:rsidRPr="009033A4">
        <w:rPr>
          <w:sz w:val="28"/>
          <w:szCs w:val="28"/>
        </w:rPr>
        <w:t xml:space="preserve"> </w:t>
      </w:r>
      <w:proofErr w:type="spellStart"/>
      <w:r w:rsidRPr="009033A4">
        <w:rPr>
          <w:sz w:val="28"/>
          <w:szCs w:val="28"/>
        </w:rPr>
        <w:t>đồ</w:t>
      </w:r>
      <w:proofErr w:type="spellEnd"/>
      <w:r w:rsidRPr="009033A4">
        <w:rPr>
          <w:sz w:val="28"/>
          <w:szCs w:val="28"/>
        </w:rPr>
        <w:t xml:space="preserve"> </w:t>
      </w:r>
      <w:proofErr w:type="spellStart"/>
      <w:r w:rsidRPr="009033A4">
        <w:rPr>
          <w:sz w:val="28"/>
          <w:szCs w:val="28"/>
        </w:rPr>
        <w:t>thanh</w:t>
      </w:r>
      <w:proofErr w:type="spellEnd"/>
      <w:r w:rsidRPr="009033A4">
        <w:rPr>
          <w:sz w:val="28"/>
          <w:szCs w:val="28"/>
        </w:rPr>
        <w:t xml:space="preserve"> </w:t>
      </w:r>
      <w:proofErr w:type="spellStart"/>
      <w:r w:rsidRPr="009033A4">
        <w:rPr>
          <w:sz w:val="28"/>
          <w:szCs w:val="28"/>
        </w:rPr>
        <w:t>ngang</w:t>
      </w:r>
      <w:proofErr w:type="spellEnd"/>
      <w:r w:rsidRPr="009033A4">
        <w:rPr>
          <w:sz w:val="28"/>
          <w:szCs w:val="28"/>
        </w:rPr>
        <w:t xml:space="preserve"> (</w:t>
      </w:r>
      <w:proofErr w:type="spellStart"/>
      <w:r w:rsidRPr="009033A4">
        <w:rPr>
          <w:sz w:val="28"/>
          <w:szCs w:val="28"/>
        </w:rPr>
        <w:t>Sử</w:t>
      </w:r>
      <w:proofErr w:type="spellEnd"/>
      <w:r w:rsidRPr="009033A4">
        <w:rPr>
          <w:sz w:val="28"/>
          <w:szCs w:val="28"/>
        </w:rPr>
        <w:t xml:space="preserve"> </w:t>
      </w:r>
      <w:proofErr w:type="spellStart"/>
      <w:r w:rsidRPr="009033A4">
        <w:rPr>
          <w:sz w:val="28"/>
          <w:szCs w:val="28"/>
        </w:rPr>
        <w:t>dụng</w:t>
      </w:r>
      <w:proofErr w:type="spellEnd"/>
      <w:r w:rsidRPr="009033A4">
        <w:rPr>
          <w:sz w:val="28"/>
          <w:szCs w:val="28"/>
        </w:rPr>
        <w:t xml:space="preserve"> </w:t>
      </w:r>
      <w:proofErr w:type="spellStart"/>
      <w:r w:rsidRPr="009033A4">
        <w:rPr>
          <w:sz w:val="28"/>
          <w:szCs w:val="28"/>
        </w:rPr>
        <w:t>phần</w:t>
      </w:r>
      <w:proofErr w:type="spellEnd"/>
      <w:r w:rsidRPr="009033A4">
        <w:rPr>
          <w:sz w:val="28"/>
          <w:szCs w:val="28"/>
        </w:rPr>
        <w:t xml:space="preserve"> </w:t>
      </w:r>
      <w:proofErr w:type="spellStart"/>
      <w:r w:rsidRPr="009033A4">
        <w:rPr>
          <w:sz w:val="28"/>
          <w:szCs w:val="28"/>
        </w:rPr>
        <w:t>mềm</w:t>
      </w:r>
      <w:proofErr w:type="spellEnd"/>
      <w:r w:rsidRPr="009033A4">
        <w:rPr>
          <w:sz w:val="28"/>
          <w:szCs w:val="28"/>
        </w:rPr>
        <w:t xml:space="preserve"> Microsoft Project)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đính</w:t>
      </w:r>
      <w:proofErr w:type="spellEnd"/>
      <w:r w:rsidRPr="009033A4">
        <w:rPr>
          <w:sz w:val="28"/>
          <w:szCs w:val="28"/>
        </w:rPr>
        <w:t xml:space="preserve"> </w:t>
      </w:r>
      <w:proofErr w:type="spellStart"/>
      <w:r w:rsidRPr="009033A4">
        <w:rPr>
          <w:sz w:val="28"/>
          <w:szCs w:val="28"/>
        </w:rPr>
        <w:t>kèm</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dự</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Trong </w:t>
      </w:r>
      <w:proofErr w:type="spellStart"/>
      <w:r w:rsidRPr="009033A4">
        <w:rPr>
          <w:sz w:val="28"/>
          <w:szCs w:val="28"/>
        </w:rPr>
        <w:t>đó</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rõ</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hành</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như</w:t>
      </w:r>
      <w:proofErr w:type="spellEnd"/>
      <w:r w:rsidRPr="009033A4">
        <w:rPr>
          <w:sz w:val="28"/>
          <w:szCs w:val="28"/>
        </w:rPr>
        <w:t xml:space="preserve"> </w:t>
      </w:r>
      <w:proofErr w:type="spellStart"/>
      <w:r w:rsidRPr="009033A4">
        <w:rPr>
          <w:sz w:val="28"/>
          <w:szCs w:val="28"/>
        </w:rPr>
        <w:t>thế</w:t>
      </w:r>
      <w:proofErr w:type="spellEnd"/>
      <w:r w:rsidRPr="009033A4">
        <w:rPr>
          <w:sz w:val="28"/>
          <w:szCs w:val="28"/>
        </w:rPr>
        <w:t xml:space="preserve"> </w:t>
      </w:r>
      <w:proofErr w:type="spellStart"/>
      <w:r w:rsidRPr="009033A4">
        <w:rPr>
          <w:sz w:val="28"/>
          <w:szCs w:val="28"/>
        </w:rPr>
        <w:t>nào</w:t>
      </w:r>
      <w:proofErr w:type="spellEnd"/>
      <w:r w:rsidRPr="009033A4">
        <w:rPr>
          <w:sz w:val="28"/>
          <w:szCs w:val="28"/>
        </w:rPr>
        <w:t xml:space="preserve">, </w:t>
      </w:r>
      <w:proofErr w:type="spellStart"/>
      <w:r w:rsidRPr="009033A4">
        <w:rPr>
          <w:sz w:val="28"/>
          <w:szCs w:val="28"/>
        </w:rPr>
        <w:t>ngày</w:t>
      </w:r>
      <w:proofErr w:type="spellEnd"/>
      <w:r w:rsidRPr="009033A4">
        <w:rPr>
          <w:sz w:val="28"/>
          <w:szCs w:val="28"/>
        </w:rPr>
        <w:t xml:space="preserve"> </w:t>
      </w:r>
      <w:proofErr w:type="spellStart"/>
      <w:r w:rsidRPr="009033A4">
        <w:rPr>
          <w:sz w:val="28"/>
          <w:szCs w:val="28"/>
        </w:rPr>
        <w:t>dự</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khởi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thành</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hạng</w:t>
      </w:r>
      <w:proofErr w:type="spellEnd"/>
      <w:r w:rsidRPr="009033A4">
        <w:rPr>
          <w:sz w:val="28"/>
          <w:szCs w:val="28"/>
        </w:rPr>
        <w:t xml:space="preserve"> </w:t>
      </w:r>
      <w:proofErr w:type="spellStart"/>
      <w:r w:rsidRPr="009033A4">
        <w:rPr>
          <w:sz w:val="28"/>
          <w:szCs w:val="28"/>
        </w:rPr>
        <w:t>mục</w:t>
      </w:r>
      <w:proofErr w:type="spellEnd"/>
      <w:r w:rsidRPr="009033A4">
        <w:rPr>
          <w:sz w:val="28"/>
          <w:szCs w:val="28"/>
        </w:rPr>
        <w:t xml:space="preserve"> </w:t>
      </w:r>
      <w:proofErr w:type="spellStart"/>
      <w:r w:rsidRPr="009033A4">
        <w:rPr>
          <w:sz w:val="28"/>
          <w:szCs w:val="28"/>
        </w:rPr>
        <w:t>khác</w:t>
      </w:r>
      <w:proofErr w:type="spellEnd"/>
      <w:r w:rsidRPr="009033A4">
        <w:rPr>
          <w:sz w:val="28"/>
          <w:szCs w:val="28"/>
        </w:rPr>
        <w:t xml:space="preserve"> </w:t>
      </w:r>
      <w:proofErr w:type="spellStart"/>
      <w:r w:rsidRPr="009033A4">
        <w:rPr>
          <w:sz w:val="28"/>
          <w:szCs w:val="28"/>
        </w:rPr>
        <w:t>nhau</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(bao </w:t>
      </w:r>
      <w:proofErr w:type="spellStart"/>
      <w:r w:rsidRPr="009033A4">
        <w:rPr>
          <w:sz w:val="28"/>
          <w:szCs w:val="28"/>
        </w:rPr>
        <w:t>gồm</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tác</w:t>
      </w:r>
      <w:proofErr w:type="spellEnd"/>
      <w:r w:rsidRPr="009033A4">
        <w:rPr>
          <w:sz w:val="28"/>
          <w:szCs w:val="28"/>
        </w:rPr>
        <w:t xml:space="preserve"> </w:t>
      </w: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xin</w:t>
      </w:r>
      <w:proofErr w:type="spellEnd"/>
      <w:r w:rsidRPr="009033A4">
        <w:rPr>
          <w:sz w:val="28"/>
          <w:szCs w:val="28"/>
        </w:rPr>
        <w:t xml:space="preserve"> </w:t>
      </w:r>
      <w:proofErr w:type="spellStart"/>
      <w:r w:rsidRPr="009033A4">
        <w:rPr>
          <w:sz w:val="28"/>
          <w:szCs w:val="28"/>
        </w:rPr>
        <w:t>phép</w:t>
      </w:r>
      <w:proofErr w:type="spellEnd"/>
      <w:r w:rsidRPr="009033A4">
        <w:rPr>
          <w:sz w:val="28"/>
          <w:szCs w:val="28"/>
        </w:rPr>
        <w:t xml:space="preserve">, </w:t>
      </w:r>
      <w:proofErr w:type="spellStart"/>
      <w:r w:rsidRPr="009033A4">
        <w:rPr>
          <w:sz w:val="28"/>
          <w:szCs w:val="28"/>
        </w:rPr>
        <w:t>phần</w:t>
      </w:r>
      <w:proofErr w:type="spellEnd"/>
      <w:r w:rsidRPr="009033A4">
        <w:rPr>
          <w:sz w:val="28"/>
          <w:szCs w:val="28"/>
        </w:rPr>
        <w:t xml:space="preserve"> </w:t>
      </w:r>
      <w:proofErr w:type="spellStart"/>
      <w:r w:rsidRPr="009033A4">
        <w:rPr>
          <w:sz w:val="28"/>
          <w:szCs w:val="28"/>
        </w:rPr>
        <w:t>tháo</w:t>
      </w:r>
      <w:proofErr w:type="spellEnd"/>
      <w:r w:rsidRPr="009033A4">
        <w:rPr>
          <w:sz w:val="28"/>
          <w:szCs w:val="28"/>
        </w:rPr>
        <w:t xml:space="preserve"> </w:t>
      </w:r>
      <w:proofErr w:type="spellStart"/>
      <w:r w:rsidRPr="009033A4">
        <w:rPr>
          <w:sz w:val="28"/>
          <w:szCs w:val="28"/>
        </w:rPr>
        <w:t>dỡ</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w:t>
      </w:r>
      <w:proofErr w:type="spellStart"/>
      <w:r w:rsidRPr="009033A4">
        <w:rPr>
          <w:sz w:val="28"/>
          <w:szCs w:val="28"/>
        </w:rPr>
        <w:t>hồi</w:t>
      </w:r>
      <w:proofErr w:type="spellEnd"/>
      <w:r w:rsidRPr="009033A4">
        <w:rPr>
          <w:sz w:val="28"/>
          <w:szCs w:val="28"/>
        </w:rPr>
        <w:t xml:space="preserve"> VTTB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phần</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hoàn</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quyết</w:t>
      </w:r>
      <w:proofErr w:type="spellEnd"/>
      <w:r w:rsidRPr="009033A4">
        <w:rPr>
          <w:sz w:val="28"/>
          <w:szCs w:val="28"/>
        </w:rPr>
        <w:t xml:space="preserve"> </w:t>
      </w:r>
      <w:proofErr w:type="spellStart"/>
      <w:r w:rsidRPr="009033A4">
        <w:rPr>
          <w:sz w:val="28"/>
          <w:szCs w:val="28"/>
        </w:rPr>
        <w:t>toán</w:t>
      </w:r>
      <w:proofErr w:type="spellEnd"/>
      <w:r w:rsidRPr="009033A4">
        <w:rPr>
          <w:sz w:val="28"/>
          <w:szCs w:val="28"/>
        </w:rPr>
        <w:t xml:space="preserve"> A-B)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đúng</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hạn</w:t>
      </w:r>
      <w:proofErr w:type="spellEnd"/>
      <w:r w:rsidRPr="009033A4">
        <w:rPr>
          <w:sz w:val="28"/>
          <w:szCs w:val="28"/>
        </w:rPr>
        <w:t xml:space="preserve"> </w:t>
      </w:r>
      <w:proofErr w:type="spellStart"/>
      <w:r w:rsidRPr="009033A4">
        <w:rPr>
          <w:sz w:val="28"/>
          <w:szCs w:val="28"/>
        </w:rPr>
        <w:t>quy</w:t>
      </w:r>
      <w:proofErr w:type="spellEnd"/>
      <w:r w:rsidRPr="009033A4">
        <w:rPr>
          <w:sz w:val="28"/>
          <w:szCs w:val="28"/>
        </w:rPr>
        <w:t xml:space="preserve">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mời</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
    <w:p w14:paraId="0373F0D1" w14:textId="77777777" w:rsidR="00A007F3" w:rsidRPr="009033A4" w:rsidRDefault="00A007F3" w:rsidP="00A007F3">
      <w:pPr>
        <w:ind w:firstLine="720"/>
        <w:rPr>
          <w:b/>
          <w:bCs/>
          <w:sz w:val="28"/>
          <w:szCs w:val="28"/>
          <w:lang w:val="en-GB"/>
        </w:rPr>
      </w:pPr>
      <w:r w:rsidRPr="009033A4">
        <w:rPr>
          <w:sz w:val="28"/>
          <w:szCs w:val="28"/>
        </w:rPr>
        <w:t xml:space="preserve">Trong </w:t>
      </w:r>
      <w:proofErr w:type="spellStart"/>
      <w:r w:rsidRPr="009033A4">
        <w:rPr>
          <w:sz w:val="28"/>
          <w:szCs w:val="28"/>
        </w:rPr>
        <w:t>trường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trúng</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ngay</w:t>
      </w:r>
      <w:proofErr w:type="spellEnd"/>
      <w:r w:rsidRPr="009033A4">
        <w:rPr>
          <w:sz w:val="28"/>
          <w:szCs w:val="28"/>
        </w:rPr>
        <w:t xml:space="preserve"> </w:t>
      </w:r>
      <w:proofErr w:type="spellStart"/>
      <w:r w:rsidRPr="009033A4">
        <w:rPr>
          <w:sz w:val="28"/>
          <w:szCs w:val="28"/>
        </w:rPr>
        <w:t>sau</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w:t>
      </w:r>
      <w:proofErr w:type="spellStart"/>
      <w:r w:rsidRPr="009033A4">
        <w:rPr>
          <w:sz w:val="28"/>
          <w:szCs w:val="28"/>
        </w:rPr>
        <w:t>kết</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lập</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hoạch</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biện</w:t>
      </w:r>
      <w:proofErr w:type="spellEnd"/>
      <w:r w:rsidRPr="009033A4">
        <w:rPr>
          <w:sz w:val="28"/>
          <w:szCs w:val="28"/>
        </w:rPr>
        <w:t xml:space="preserve"> </w:t>
      </w:r>
      <w:proofErr w:type="spellStart"/>
      <w:r w:rsidRPr="009033A4">
        <w:rPr>
          <w:sz w:val="28"/>
          <w:szCs w:val="28"/>
        </w:rPr>
        <w:t>pháp</w:t>
      </w:r>
      <w:proofErr w:type="spellEnd"/>
      <w:r w:rsidRPr="009033A4">
        <w:rPr>
          <w:sz w:val="28"/>
          <w:szCs w:val="28"/>
        </w:rPr>
        <w:t xml:space="preserve"> </w:t>
      </w:r>
      <w:proofErr w:type="spellStart"/>
      <w:r w:rsidRPr="009033A4">
        <w:rPr>
          <w:sz w:val="28"/>
          <w:szCs w:val="28"/>
        </w:rPr>
        <w:t>tổ</w:t>
      </w:r>
      <w:proofErr w:type="spellEnd"/>
      <w:r w:rsidRPr="009033A4">
        <w:rPr>
          <w:sz w:val="28"/>
          <w:szCs w:val="28"/>
        </w:rPr>
        <w:t xml:space="preserve"> </w:t>
      </w:r>
      <w:proofErr w:type="spellStart"/>
      <w:r w:rsidRPr="009033A4">
        <w:rPr>
          <w:sz w:val="28"/>
          <w:szCs w:val="28"/>
        </w:rPr>
        <w:t>chức</w:t>
      </w:r>
      <w:proofErr w:type="spellEnd"/>
      <w:r w:rsidRPr="009033A4">
        <w:rPr>
          <w:sz w:val="28"/>
          <w:szCs w:val="28"/>
        </w:rPr>
        <w:t xml:space="preserve"> </w:t>
      </w:r>
      <w:proofErr w:type="spellStart"/>
      <w:r w:rsidRPr="009033A4">
        <w:rPr>
          <w:sz w:val="28"/>
          <w:szCs w:val="28"/>
        </w:rPr>
        <w:t>thi</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đăng</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w:t>
      </w:r>
      <w:proofErr w:type="spellStart"/>
      <w:r w:rsidRPr="009033A4">
        <w:rPr>
          <w:sz w:val="28"/>
          <w:szCs w:val="28"/>
        </w:rPr>
        <w:t>nguồn</w:t>
      </w:r>
      <w:proofErr w:type="spellEnd"/>
      <w:r w:rsidRPr="009033A4">
        <w:rPr>
          <w:sz w:val="28"/>
          <w:szCs w:val="28"/>
        </w:rPr>
        <w:t xml:space="preserve"> </w:t>
      </w:r>
      <w:proofErr w:type="spellStart"/>
      <w:r w:rsidRPr="009033A4">
        <w:rPr>
          <w:sz w:val="28"/>
          <w:szCs w:val="28"/>
        </w:rPr>
        <w:t>gốc</w:t>
      </w:r>
      <w:proofErr w:type="spellEnd"/>
      <w:r w:rsidRPr="009033A4">
        <w:rPr>
          <w:sz w:val="28"/>
          <w:szCs w:val="28"/>
        </w:rPr>
        <w:t xml:space="preserve"> </w:t>
      </w:r>
      <w:proofErr w:type="spellStart"/>
      <w:r w:rsidRPr="009033A4">
        <w:rPr>
          <w:sz w:val="28"/>
          <w:szCs w:val="28"/>
        </w:rPr>
        <w:t>xuất</w:t>
      </w:r>
      <w:proofErr w:type="spellEnd"/>
      <w:r w:rsidRPr="009033A4">
        <w:rPr>
          <w:sz w:val="28"/>
          <w:szCs w:val="28"/>
        </w:rPr>
        <w:t xml:space="preserve"> </w:t>
      </w:r>
      <w:proofErr w:type="spellStart"/>
      <w:r w:rsidRPr="009033A4">
        <w:rPr>
          <w:sz w:val="28"/>
          <w:szCs w:val="28"/>
        </w:rPr>
        <w:t>xứ</w:t>
      </w:r>
      <w:proofErr w:type="spellEnd"/>
      <w:r w:rsidRPr="009033A4">
        <w:rPr>
          <w:sz w:val="28"/>
          <w:szCs w:val="28"/>
        </w:rPr>
        <w:t xml:space="preserve"> VTTB B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danh</w:t>
      </w:r>
      <w:proofErr w:type="spellEnd"/>
      <w:r w:rsidRPr="009033A4">
        <w:rPr>
          <w:sz w:val="28"/>
          <w:szCs w:val="28"/>
        </w:rPr>
        <w:t xml:space="preserve"> </w:t>
      </w:r>
      <w:proofErr w:type="spellStart"/>
      <w:r w:rsidRPr="009033A4">
        <w:rPr>
          <w:sz w:val="28"/>
          <w:szCs w:val="28"/>
        </w:rPr>
        <w:t>sách</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tham</w:t>
      </w:r>
      <w:proofErr w:type="spellEnd"/>
      <w:r w:rsidRPr="009033A4">
        <w:rPr>
          <w:sz w:val="28"/>
          <w:szCs w:val="28"/>
        </w:rPr>
        <w:t xml:space="preserve"> </w:t>
      </w:r>
      <w:proofErr w:type="spellStart"/>
      <w:r w:rsidRPr="009033A4">
        <w:rPr>
          <w:sz w:val="28"/>
          <w:szCs w:val="28"/>
        </w:rPr>
        <w:t>gia</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gói</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chính</w:t>
      </w:r>
      <w:proofErr w:type="spellEnd"/>
      <w:r w:rsidRPr="009033A4">
        <w:rPr>
          <w:sz w:val="28"/>
          <w:szCs w:val="28"/>
        </w:rPr>
        <w:t xml:space="preserve"> </w:t>
      </w:r>
      <w:proofErr w:type="spellStart"/>
      <w:r w:rsidRPr="009033A4">
        <w:rPr>
          <w:sz w:val="28"/>
          <w:szCs w:val="28"/>
        </w:rPr>
        <w:t>thức</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A,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thông</w:t>
      </w:r>
      <w:proofErr w:type="spellEnd"/>
      <w:r w:rsidRPr="009033A4">
        <w:rPr>
          <w:sz w:val="28"/>
          <w:szCs w:val="28"/>
        </w:rPr>
        <w:t xml:space="preserve"> qua </w:t>
      </w:r>
      <w:proofErr w:type="spellStart"/>
      <w:r w:rsidRPr="009033A4">
        <w:rPr>
          <w:sz w:val="28"/>
          <w:szCs w:val="28"/>
        </w:rPr>
        <w:t>trước</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triển</w:t>
      </w:r>
      <w:proofErr w:type="spellEnd"/>
      <w:r w:rsidRPr="009033A4">
        <w:rPr>
          <w:sz w:val="28"/>
          <w:szCs w:val="28"/>
        </w:rPr>
        <w:t xml:space="preserve"> </w:t>
      </w:r>
      <w:proofErr w:type="spellStart"/>
      <w:r w:rsidRPr="009033A4">
        <w:rPr>
          <w:sz w:val="28"/>
          <w:szCs w:val="28"/>
        </w:rPr>
        <w:t>khai</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đầy</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bước</w:t>
      </w:r>
      <w:proofErr w:type="spellEnd"/>
      <w:r w:rsidRPr="009033A4">
        <w:rPr>
          <w:sz w:val="28"/>
          <w:szCs w:val="28"/>
        </w:rPr>
        <w:t xml:space="preserve"> </w:t>
      </w: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thủ</w:t>
      </w:r>
      <w:proofErr w:type="spellEnd"/>
      <w:r w:rsidRPr="009033A4">
        <w:rPr>
          <w:sz w:val="28"/>
          <w:szCs w:val="28"/>
        </w:rPr>
        <w:t xml:space="preserve"> </w:t>
      </w:r>
      <w:proofErr w:type="spellStart"/>
      <w:r w:rsidRPr="009033A4">
        <w:rPr>
          <w:sz w:val="28"/>
          <w:szCs w:val="28"/>
        </w:rPr>
        <w:t>tục</w:t>
      </w:r>
      <w:proofErr w:type="spellEnd"/>
      <w:r w:rsidRPr="009033A4">
        <w:rPr>
          <w:sz w:val="28"/>
          <w:szCs w:val="28"/>
        </w:rPr>
        <w:t xml:space="preserve"> </w:t>
      </w:r>
      <w:proofErr w:type="spellStart"/>
      <w:r w:rsidRPr="009033A4">
        <w:rPr>
          <w:sz w:val="28"/>
          <w:szCs w:val="28"/>
        </w:rPr>
        <w:t>cần</w:t>
      </w:r>
      <w:proofErr w:type="spellEnd"/>
      <w:r w:rsidRPr="009033A4">
        <w:rPr>
          <w:sz w:val="28"/>
          <w:szCs w:val="28"/>
        </w:rPr>
        <w:t xml:space="preserve"> </w:t>
      </w:r>
      <w:proofErr w:type="spellStart"/>
      <w:r w:rsidRPr="009033A4">
        <w:rPr>
          <w:sz w:val="28"/>
          <w:szCs w:val="28"/>
        </w:rPr>
        <w:t>thiết</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(bao </w:t>
      </w:r>
      <w:proofErr w:type="spellStart"/>
      <w:r w:rsidRPr="009033A4">
        <w:rPr>
          <w:sz w:val="28"/>
          <w:szCs w:val="28"/>
        </w:rPr>
        <w:t>gồm</w:t>
      </w:r>
      <w:proofErr w:type="spellEnd"/>
      <w:r w:rsidRPr="009033A4">
        <w:rPr>
          <w:sz w:val="28"/>
          <w:szCs w:val="28"/>
        </w:rPr>
        <w:t xml:space="preserve"> </w:t>
      </w:r>
      <w:proofErr w:type="spellStart"/>
      <w:r w:rsidRPr="009033A4">
        <w:rPr>
          <w:sz w:val="28"/>
          <w:szCs w:val="28"/>
        </w:rPr>
        <w:t>cả</w:t>
      </w:r>
      <w:proofErr w:type="spellEnd"/>
      <w:r w:rsidRPr="009033A4">
        <w:rPr>
          <w:sz w:val="28"/>
          <w:szCs w:val="28"/>
        </w:rPr>
        <w:t xml:space="preserve"> </w:t>
      </w:r>
      <w:proofErr w:type="spellStart"/>
      <w:r w:rsidRPr="009033A4">
        <w:rPr>
          <w:sz w:val="28"/>
          <w:szCs w:val="28"/>
        </w:rPr>
        <w:t>phần</w:t>
      </w:r>
      <w:proofErr w:type="spellEnd"/>
      <w:r w:rsidRPr="009033A4">
        <w:rPr>
          <w:sz w:val="28"/>
          <w:szCs w:val="28"/>
        </w:rPr>
        <w:t xml:space="preserve"> </w:t>
      </w:r>
      <w:proofErr w:type="spellStart"/>
      <w:r w:rsidRPr="009033A4">
        <w:rPr>
          <w:sz w:val="28"/>
          <w:szCs w:val="28"/>
        </w:rPr>
        <w:t>tháo</w:t>
      </w:r>
      <w:proofErr w:type="spellEnd"/>
      <w:r w:rsidRPr="009033A4">
        <w:rPr>
          <w:sz w:val="28"/>
          <w:szCs w:val="28"/>
        </w:rPr>
        <w:t xml:space="preserve"> </w:t>
      </w:r>
      <w:proofErr w:type="spellStart"/>
      <w:r w:rsidRPr="009033A4">
        <w:rPr>
          <w:sz w:val="28"/>
          <w:szCs w:val="28"/>
        </w:rPr>
        <w:t>dỡ</w:t>
      </w:r>
      <w:proofErr w:type="spellEnd"/>
      <w:r w:rsidRPr="009033A4">
        <w:rPr>
          <w:sz w:val="28"/>
          <w:szCs w:val="28"/>
        </w:rPr>
        <w:t xml:space="preserve">, </w:t>
      </w:r>
      <w:proofErr w:type="spellStart"/>
      <w:r w:rsidRPr="009033A4">
        <w:rPr>
          <w:sz w:val="28"/>
          <w:szCs w:val="28"/>
        </w:rPr>
        <w:t>thu</w:t>
      </w:r>
      <w:proofErr w:type="spellEnd"/>
      <w:r w:rsidRPr="009033A4">
        <w:rPr>
          <w:sz w:val="28"/>
          <w:szCs w:val="28"/>
        </w:rPr>
        <w:t xml:space="preserve"> </w:t>
      </w:r>
      <w:proofErr w:type="spellStart"/>
      <w:r w:rsidRPr="009033A4">
        <w:rPr>
          <w:sz w:val="28"/>
          <w:szCs w:val="28"/>
        </w:rPr>
        <w:t>hồi</w:t>
      </w:r>
      <w:proofErr w:type="spellEnd"/>
      <w:r w:rsidRPr="009033A4">
        <w:rPr>
          <w:sz w:val="28"/>
          <w:szCs w:val="28"/>
        </w:rPr>
        <w:t xml:space="preserve"> VTTB </w:t>
      </w:r>
      <w:proofErr w:type="spellStart"/>
      <w:r w:rsidRPr="009033A4">
        <w:rPr>
          <w:sz w:val="28"/>
          <w:szCs w:val="28"/>
        </w:rPr>
        <w:t>nếu</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số</w:t>
      </w:r>
      <w:proofErr w:type="spellEnd"/>
      <w:r w:rsidRPr="009033A4">
        <w:rPr>
          <w:sz w:val="28"/>
          <w:szCs w:val="28"/>
        </w:rPr>
        <w:t xml:space="preserve"> </w:t>
      </w:r>
      <w:proofErr w:type="spellStart"/>
      <w:r w:rsidRPr="009033A4">
        <w:rPr>
          <w:sz w:val="28"/>
          <w:szCs w:val="28"/>
        </w:rPr>
        <w:t>lần</w:t>
      </w:r>
      <w:proofErr w:type="spellEnd"/>
      <w:r w:rsidRPr="009033A4">
        <w:rPr>
          <w:sz w:val="28"/>
          <w:szCs w:val="28"/>
        </w:rPr>
        <w:t xml:space="preserve"> </w:t>
      </w:r>
      <w:proofErr w:type="spellStart"/>
      <w:r w:rsidRPr="009033A4">
        <w:rPr>
          <w:sz w:val="28"/>
          <w:szCs w:val="28"/>
        </w:rPr>
        <w:t>cắt</w:t>
      </w:r>
      <w:proofErr w:type="spellEnd"/>
      <w:r w:rsidRPr="009033A4">
        <w:rPr>
          <w:sz w:val="28"/>
          <w:szCs w:val="28"/>
        </w:rPr>
        <w:t xml:space="preserve"> </w:t>
      </w:r>
      <w:proofErr w:type="spellStart"/>
      <w:r w:rsidRPr="009033A4">
        <w:rPr>
          <w:sz w:val="28"/>
          <w:szCs w:val="28"/>
        </w:rPr>
        <w:t>điện</w:t>
      </w:r>
      <w:proofErr w:type="spellEnd"/>
      <w:r w:rsidRPr="009033A4">
        <w:rPr>
          <w:sz w:val="28"/>
          <w:szCs w:val="28"/>
        </w:rPr>
        <w:t xml:space="preserve">, </w:t>
      </w:r>
      <w:proofErr w:type="spellStart"/>
      <w:r w:rsidRPr="009033A4">
        <w:rPr>
          <w:sz w:val="28"/>
          <w:szCs w:val="28"/>
        </w:rPr>
        <w:t>phạm</w:t>
      </w:r>
      <w:proofErr w:type="spellEnd"/>
      <w:r w:rsidRPr="009033A4">
        <w:rPr>
          <w:sz w:val="28"/>
          <w:szCs w:val="28"/>
        </w:rPr>
        <w:t xml:space="preserve"> vi </w:t>
      </w:r>
      <w:proofErr w:type="spellStart"/>
      <w:r w:rsidRPr="009033A4">
        <w:rPr>
          <w:sz w:val="28"/>
          <w:szCs w:val="28"/>
        </w:rPr>
        <w:t>cắt</w:t>
      </w:r>
      <w:proofErr w:type="spellEnd"/>
      <w:r w:rsidRPr="009033A4">
        <w:rPr>
          <w:sz w:val="28"/>
          <w:szCs w:val="28"/>
        </w:rPr>
        <w:t xml:space="preserve"> </w:t>
      </w:r>
      <w:proofErr w:type="spellStart"/>
      <w:r w:rsidRPr="009033A4">
        <w:rPr>
          <w:sz w:val="28"/>
          <w:szCs w:val="28"/>
        </w:rPr>
        <w:t>điện</w:t>
      </w:r>
      <w:proofErr w:type="spellEnd"/>
      <w:r w:rsidRPr="009033A4">
        <w:rPr>
          <w:sz w:val="28"/>
          <w:szCs w:val="28"/>
        </w:rPr>
        <w:t xml:space="preserve">, …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suốt</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chấp</w:t>
      </w:r>
      <w:proofErr w:type="spellEnd"/>
      <w:r w:rsidRPr="009033A4">
        <w:rPr>
          <w:sz w:val="28"/>
          <w:szCs w:val="28"/>
        </w:rPr>
        <w:t xml:space="preserve"> </w:t>
      </w:r>
      <w:proofErr w:type="spellStart"/>
      <w:r w:rsidRPr="009033A4">
        <w:rPr>
          <w:sz w:val="28"/>
          <w:szCs w:val="28"/>
        </w:rPr>
        <w:t>nhận</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hoạch</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đăng</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VTTB B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danh</w:t>
      </w:r>
      <w:proofErr w:type="spellEnd"/>
      <w:r w:rsidRPr="009033A4">
        <w:rPr>
          <w:sz w:val="28"/>
          <w:szCs w:val="28"/>
        </w:rPr>
        <w:t xml:space="preserve"> </w:t>
      </w:r>
      <w:proofErr w:type="spellStart"/>
      <w:r w:rsidRPr="009033A4">
        <w:rPr>
          <w:sz w:val="28"/>
          <w:szCs w:val="28"/>
        </w:rPr>
        <w:t>sách</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loại</w:t>
      </w:r>
      <w:proofErr w:type="spellEnd"/>
      <w:r w:rsidRPr="009033A4">
        <w:rPr>
          <w:sz w:val="28"/>
          <w:szCs w:val="28"/>
        </w:rPr>
        <w:t xml:space="preserve"> </w:t>
      </w:r>
      <w:proofErr w:type="spellStart"/>
      <w:r w:rsidRPr="009033A4">
        <w:rPr>
          <w:sz w:val="28"/>
          <w:szCs w:val="28"/>
        </w:rPr>
        <w:t>bỏ</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về</w:t>
      </w:r>
      <w:proofErr w:type="spellEnd"/>
      <w:r w:rsidRPr="009033A4">
        <w:rPr>
          <w:sz w:val="28"/>
          <w:szCs w:val="28"/>
        </w:rPr>
        <w:t xml:space="preserve"> </w:t>
      </w:r>
      <w:proofErr w:type="spellStart"/>
      <w:r w:rsidRPr="009033A4">
        <w:rPr>
          <w:sz w:val="28"/>
          <w:szCs w:val="28"/>
        </w:rPr>
        <w:t>nghĩa</w:t>
      </w:r>
      <w:proofErr w:type="spellEnd"/>
      <w:r w:rsidRPr="009033A4">
        <w:rPr>
          <w:sz w:val="28"/>
          <w:szCs w:val="28"/>
        </w:rPr>
        <w:t xml:space="preserve"> </w:t>
      </w:r>
      <w:proofErr w:type="spellStart"/>
      <w:r w:rsidRPr="009033A4">
        <w:rPr>
          <w:sz w:val="28"/>
          <w:szCs w:val="28"/>
        </w:rPr>
        <w:t>vụ</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trách</w:t>
      </w:r>
      <w:proofErr w:type="spellEnd"/>
      <w:r w:rsidRPr="009033A4">
        <w:rPr>
          <w:sz w:val="28"/>
          <w:szCs w:val="28"/>
        </w:rPr>
        <w:t xml:space="preserve"> </w:t>
      </w:r>
      <w:proofErr w:type="spellStart"/>
      <w:r w:rsidRPr="009033A4">
        <w:rPr>
          <w:sz w:val="28"/>
          <w:szCs w:val="28"/>
        </w:rPr>
        <w:t>nhiệm</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mình</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w:t>
      </w:r>
    </w:p>
    <w:p w14:paraId="11EA4630" w14:textId="77777777" w:rsidR="00A007F3" w:rsidRPr="009033A4" w:rsidRDefault="00A007F3" w:rsidP="00A007F3">
      <w:pPr>
        <w:ind w:firstLine="720"/>
        <w:rPr>
          <w:b/>
          <w:bCs/>
          <w:sz w:val="28"/>
          <w:szCs w:val="28"/>
          <w:lang w:val="en-GB"/>
        </w:rPr>
      </w:pPr>
      <w:proofErr w:type="spellStart"/>
      <w:r w:rsidRPr="009033A4">
        <w:rPr>
          <w:sz w:val="28"/>
          <w:szCs w:val="28"/>
        </w:rPr>
        <w:t>Cần</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hiểu</w:t>
      </w:r>
      <w:proofErr w:type="spellEnd"/>
      <w:r w:rsidRPr="009033A4">
        <w:rPr>
          <w:sz w:val="28"/>
          <w:szCs w:val="28"/>
        </w:rPr>
        <w:t xml:space="preserve"> </w:t>
      </w:r>
      <w:proofErr w:type="spellStart"/>
      <w:r w:rsidRPr="009033A4">
        <w:rPr>
          <w:sz w:val="28"/>
          <w:szCs w:val="28"/>
        </w:rPr>
        <w:t>rõ</w:t>
      </w:r>
      <w:proofErr w:type="spellEnd"/>
      <w:r w:rsidRPr="009033A4">
        <w:rPr>
          <w:sz w:val="28"/>
          <w:szCs w:val="28"/>
        </w:rPr>
        <w:t xml:space="preserve"> </w:t>
      </w:r>
      <w:proofErr w:type="spellStart"/>
      <w:r w:rsidRPr="009033A4">
        <w:rPr>
          <w:sz w:val="28"/>
          <w:szCs w:val="28"/>
        </w:rPr>
        <w:t>rằng</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kế</w:t>
      </w:r>
      <w:proofErr w:type="spellEnd"/>
      <w:r w:rsidRPr="009033A4">
        <w:rPr>
          <w:sz w:val="28"/>
          <w:szCs w:val="28"/>
        </w:rPr>
        <w:t xml:space="preserve"> </w:t>
      </w:r>
      <w:proofErr w:type="spellStart"/>
      <w:r w:rsidRPr="009033A4">
        <w:rPr>
          <w:sz w:val="28"/>
          <w:szCs w:val="28"/>
        </w:rPr>
        <w:t>hoạch</w:t>
      </w:r>
      <w:proofErr w:type="spellEnd"/>
      <w:r w:rsidRPr="009033A4">
        <w:rPr>
          <w:sz w:val="28"/>
          <w:szCs w:val="28"/>
        </w:rPr>
        <w:t xml:space="preserve">, </w:t>
      </w:r>
      <w:proofErr w:type="spellStart"/>
      <w:r w:rsidRPr="009033A4">
        <w:rPr>
          <w:sz w:val="28"/>
          <w:szCs w:val="28"/>
        </w:rPr>
        <w:t>tiến</w:t>
      </w:r>
      <w:proofErr w:type="spellEnd"/>
      <w:r w:rsidRPr="009033A4">
        <w:rPr>
          <w:sz w:val="28"/>
          <w:szCs w:val="28"/>
        </w:rPr>
        <w:t xml:space="preserve"> </w:t>
      </w:r>
      <w:proofErr w:type="spellStart"/>
      <w:r w:rsidRPr="009033A4">
        <w:rPr>
          <w:sz w:val="28"/>
          <w:szCs w:val="28"/>
        </w:rPr>
        <w:t>độ</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bảng</w:t>
      </w:r>
      <w:proofErr w:type="spellEnd"/>
      <w:r w:rsidRPr="009033A4">
        <w:rPr>
          <w:sz w:val="28"/>
          <w:szCs w:val="28"/>
        </w:rPr>
        <w:t xml:space="preserve"> </w:t>
      </w:r>
      <w:proofErr w:type="spellStart"/>
      <w:r w:rsidRPr="009033A4">
        <w:rPr>
          <w:sz w:val="28"/>
          <w:szCs w:val="28"/>
        </w:rPr>
        <w:t>đăng</w:t>
      </w:r>
      <w:proofErr w:type="spellEnd"/>
      <w:r w:rsidRPr="009033A4">
        <w:rPr>
          <w:sz w:val="28"/>
          <w:szCs w:val="28"/>
        </w:rPr>
        <w:t xml:space="preserve"> </w:t>
      </w:r>
      <w:proofErr w:type="spellStart"/>
      <w:r w:rsidRPr="009033A4">
        <w:rPr>
          <w:sz w:val="28"/>
          <w:szCs w:val="28"/>
        </w:rPr>
        <w:t>ký</w:t>
      </w:r>
      <w:proofErr w:type="spellEnd"/>
      <w:r w:rsidRPr="009033A4">
        <w:rPr>
          <w:sz w:val="28"/>
          <w:szCs w:val="28"/>
        </w:rPr>
        <w:t xml:space="preserve"> VTTB B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danh</w:t>
      </w:r>
      <w:proofErr w:type="spellEnd"/>
      <w:r w:rsidRPr="009033A4">
        <w:rPr>
          <w:sz w:val="28"/>
          <w:szCs w:val="28"/>
        </w:rPr>
        <w:t xml:space="preserve"> </w:t>
      </w:r>
      <w:proofErr w:type="spellStart"/>
      <w:r w:rsidRPr="009033A4">
        <w:rPr>
          <w:sz w:val="28"/>
          <w:szCs w:val="28"/>
        </w:rPr>
        <w:t>sách</w:t>
      </w:r>
      <w:proofErr w:type="spellEnd"/>
      <w:r w:rsidRPr="009033A4">
        <w:rPr>
          <w:sz w:val="28"/>
          <w:szCs w:val="28"/>
        </w:rPr>
        <w:t xml:space="preserve"> </w:t>
      </w:r>
      <w:proofErr w:type="spellStart"/>
      <w:r w:rsidRPr="009033A4">
        <w:rPr>
          <w:sz w:val="28"/>
          <w:szCs w:val="28"/>
        </w:rPr>
        <w:t>nhân</w:t>
      </w:r>
      <w:proofErr w:type="spellEnd"/>
      <w:r w:rsidRPr="009033A4">
        <w:rPr>
          <w:sz w:val="28"/>
          <w:szCs w:val="28"/>
        </w:rPr>
        <w:t xml:space="preserve"> </w:t>
      </w:r>
      <w:proofErr w:type="spellStart"/>
      <w:r w:rsidRPr="009033A4">
        <w:rPr>
          <w:sz w:val="28"/>
          <w:szCs w:val="28"/>
        </w:rPr>
        <w:t>sự</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là</w:t>
      </w:r>
      <w:proofErr w:type="spellEnd"/>
      <w:r w:rsidRPr="009033A4">
        <w:rPr>
          <w:sz w:val="28"/>
          <w:szCs w:val="28"/>
        </w:rPr>
        <w:t xml:space="preserve"> </w:t>
      </w:r>
      <w:proofErr w:type="spellStart"/>
      <w:r w:rsidRPr="009033A4">
        <w:rPr>
          <w:sz w:val="28"/>
          <w:szCs w:val="28"/>
        </w:rPr>
        <w:t>dùng</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làm</w:t>
      </w:r>
      <w:proofErr w:type="spellEnd"/>
      <w:r w:rsidRPr="009033A4">
        <w:rPr>
          <w:sz w:val="28"/>
          <w:szCs w:val="28"/>
        </w:rPr>
        <w:t xml:space="preserve"> </w:t>
      </w:r>
      <w:proofErr w:type="spellStart"/>
      <w:r w:rsidRPr="009033A4">
        <w:rPr>
          <w:sz w:val="28"/>
          <w:szCs w:val="28"/>
        </w:rPr>
        <w:t>cơ</w:t>
      </w:r>
      <w:proofErr w:type="spellEnd"/>
      <w:r w:rsidRPr="009033A4">
        <w:rPr>
          <w:sz w:val="28"/>
          <w:szCs w:val="28"/>
        </w:rPr>
        <w:t xml:space="preserve"> </w:t>
      </w:r>
      <w:proofErr w:type="spellStart"/>
      <w:r w:rsidRPr="009033A4">
        <w:rPr>
          <w:sz w:val="28"/>
          <w:szCs w:val="28"/>
        </w:rPr>
        <w:t>sở</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dõi</w:t>
      </w:r>
      <w:proofErr w:type="spellEnd"/>
      <w:r w:rsidRPr="009033A4">
        <w:rPr>
          <w:sz w:val="28"/>
          <w:szCs w:val="28"/>
        </w:rPr>
        <w:t xml:space="preserve">, </w:t>
      </w:r>
      <w:proofErr w:type="spellStart"/>
      <w:r w:rsidRPr="009033A4">
        <w:rPr>
          <w:sz w:val="28"/>
          <w:szCs w:val="28"/>
        </w:rPr>
        <w:t>giám</w:t>
      </w:r>
      <w:proofErr w:type="spellEnd"/>
      <w:r w:rsidRPr="009033A4">
        <w:rPr>
          <w:sz w:val="28"/>
          <w:szCs w:val="28"/>
        </w:rPr>
        <w:t xml:space="preserve"> </w:t>
      </w:r>
      <w:proofErr w:type="spellStart"/>
      <w:r w:rsidRPr="009033A4">
        <w:rPr>
          <w:sz w:val="28"/>
          <w:szCs w:val="28"/>
        </w:rPr>
        <w:t>sát</w:t>
      </w:r>
      <w:proofErr w:type="spellEnd"/>
      <w:r w:rsidRPr="009033A4">
        <w:rPr>
          <w:sz w:val="28"/>
          <w:szCs w:val="28"/>
        </w:rPr>
        <w:t xml:space="preserve">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đánh</w:t>
      </w:r>
      <w:proofErr w:type="spellEnd"/>
      <w:r w:rsidRPr="009033A4">
        <w:rPr>
          <w:sz w:val="28"/>
          <w:szCs w:val="28"/>
        </w:rPr>
        <w:t xml:space="preserve"> </w:t>
      </w:r>
      <w:proofErr w:type="spellStart"/>
      <w:r w:rsidRPr="009033A4">
        <w:rPr>
          <w:sz w:val="28"/>
          <w:szCs w:val="28"/>
        </w:rPr>
        <w:t>giá</w:t>
      </w:r>
      <w:proofErr w:type="spellEnd"/>
      <w:r w:rsidRPr="009033A4">
        <w:rPr>
          <w:sz w:val="28"/>
          <w:szCs w:val="28"/>
        </w:rPr>
        <w:t xml:space="preserve"> </w:t>
      </w:r>
      <w:proofErr w:type="spellStart"/>
      <w:r w:rsidRPr="009033A4">
        <w:rPr>
          <w:sz w:val="28"/>
          <w:szCs w:val="28"/>
        </w:rPr>
        <w:t>quá</w:t>
      </w:r>
      <w:proofErr w:type="spellEnd"/>
      <w:r w:rsidRPr="009033A4">
        <w:rPr>
          <w:sz w:val="28"/>
          <w:szCs w:val="28"/>
        </w:rPr>
        <w:t xml:space="preserve"> </w:t>
      </w:r>
      <w:proofErr w:type="spellStart"/>
      <w:r w:rsidRPr="009033A4">
        <w:rPr>
          <w:sz w:val="28"/>
          <w:szCs w:val="28"/>
        </w:rPr>
        <w:t>trình</w:t>
      </w:r>
      <w:proofErr w:type="spellEnd"/>
      <w:r w:rsidRPr="009033A4">
        <w:rPr>
          <w:sz w:val="28"/>
          <w:szCs w:val="28"/>
        </w:rPr>
        <w:t xml:space="preserve"> </w:t>
      </w:r>
      <w:proofErr w:type="spellStart"/>
      <w:r w:rsidRPr="009033A4">
        <w:rPr>
          <w:sz w:val="28"/>
          <w:szCs w:val="28"/>
        </w:rPr>
        <w:t>thực</w:t>
      </w:r>
      <w:proofErr w:type="spellEnd"/>
      <w:r w:rsidRPr="009033A4">
        <w:rPr>
          <w:sz w:val="28"/>
          <w:szCs w:val="28"/>
        </w:rPr>
        <w:t xml:space="preserve"> </w:t>
      </w:r>
      <w:proofErr w:type="spellStart"/>
      <w:r w:rsidRPr="009033A4">
        <w:rPr>
          <w:sz w:val="28"/>
          <w:szCs w:val="28"/>
        </w:rPr>
        <w:t>hiện</w:t>
      </w:r>
      <w:proofErr w:type="spellEnd"/>
      <w:r w:rsidRPr="009033A4">
        <w:rPr>
          <w:sz w:val="28"/>
          <w:szCs w:val="28"/>
        </w:rPr>
        <w:t xml:space="preserve">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w:t>
      </w:r>
    </w:p>
    <w:p w14:paraId="6393651E" w14:textId="77777777" w:rsidR="00A007F3" w:rsidRPr="009033A4" w:rsidRDefault="00A007F3" w:rsidP="00A007F3">
      <w:pPr>
        <w:widowControl w:val="0"/>
        <w:ind w:firstLine="709"/>
        <w:rPr>
          <w:b/>
          <w:sz w:val="28"/>
          <w:szCs w:val="28"/>
        </w:rPr>
      </w:pPr>
    </w:p>
    <w:p w14:paraId="289B2D41" w14:textId="77777777" w:rsidR="00A007F3" w:rsidRPr="009033A4" w:rsidRDefault="00A007F3" w:rsidP="00A007F3">
      <w:pPr>
        <w:widowControl w:val="0"/>
        <w:ind w:firstLine="709"/>
        <w:rPr>
          <w:b/>
          <w:sz w:val="28"/>
          <w:szCs w:val="28"/>
        </w:rPr>
      </w:pPr>
      <w:r w:rsidRPr="009033A4">
        <w:rPr>
          <w:b/>
          <w:sz w:val="28"/>
          <w:szCs w:val="28"/>
        </w:rPr>
        <w:t xml:space="preserve">VI. Các </w:t>
      </w:r>
      <w:proofErr w:type="spellStart"/>
      <w:r w:rsidRPr="009033A4">
        <w:rPr>
          <w:b/>
          <w:sz w:val="28"/>
          <w:szCs w:val="28"/>
        </w:rPr>
        <w:t>bản</w:t>
      </w:r>
      <w:proofErr w:type="spellEnd"/>
      <w:r w:rsidRPr="009033A4">
        <w:rPr>
          <w:b/>
          <w:sz w:val="28"/>
          <w:szCs w:val="28"/>
        </w:rPr>
        <w:t xml:space="preserve"> </w:t>
      </w:r>
      <w:proofErr w:type="spellStart"/>
      <w:r w:rsidRPr="009033A4">
        <w:rPr>
          <w:b/>
          <w:sz w:val="28"/>
          <w:szCs w:val="28"/>
        </w:rPr>
        <w:t>vẽ</w:t>
      </w:r>
      <w:proofErr w:type="spellEnd"/>
      <w:r w:rsidRPr="009033A4">
        <w:rPr>
          <w:b/>
          <w:sz w:val="28"/>
          <w:szCs w:val="28"/>
        </w:rPr>
        <w:t xml:space="preserve">: </w:t>
      </w:r>
      <w:r w:rsidRPr="009033A4">
        <w:rPr>
          <w:b/>
          <w:i/>
          <w:iCs/>
          <w:sz w:val="28"/>
          <w:szCs w:val="28"/>
        </w:rPr>
        <w:t xml:space="preserve">Theo file </w:t>
      </w:r>
      <w:proofErr w:type="spellStart"/>
      <w:r w:rsidRPr="009033A4">
        <w:rPr>
          <w:b/>
          <w:i/>
          <w:iCs/>
          <w:sz w:val="28"/>
          <w:szCs w:val="28"/>
        </w:rPr>
        <w:t>đính</w:t>
      </w:r>
      <w:proofErr w:type="spellEnd"/>
      <w:r w:rsidRPr="009033A4">
        <w:rPr>
          <w:b/>
          <w:i/>
          <w:iCs/>
          <w:sz w:val="28"/>
          <w:szCs w:val="28"/>
        </w:rPr>
        <w:t xml:space="preserve"> </w:t>
      </w:r>
      <w:proofErr w:type="spellStart"/>
      <w:r w:rsidRPr="009033A4">
        <w:rPr>
          <w:b/>
          <w:i/>
          <w:iCs/>
          <w:sz w:val="28"/>
          <w:szCs w:val="28"/>
        </w:rPr>
        <w:t>kèm</w:t>
      </w:r>
      <w:proofErr w:type="spellEnd"/>
      <w:r w:rsidRPr="009033A4">
        <w:rPr>
          <w:b/>
          <w:i/>
          <w:iCs/>
          <w:sz w:val="28"/>
          <w:szCs w:val="28"/>
        </w:rPr>
        <w:t>.</w:t>
      </w:r>
    </w:p>
    <w:p w14:paraId="551D9A34" w14:textId="77777777" w:rsidR="00EC0EA0" w:rsidRPr="009033A4" w:rsidRDefault="00EC0EA0" w:rsidP="00EC0EA0">
      <w:pPr>
        <w:widowControl w:val="0"/>
        <w:spacing w:before="240" w:after="120" w:line="264" w:lineRule="auto"/>
        <w:ind w:firstLine="709"/>
        <w:rPr>
          <w:b/>
          <w:sz w:val="28"/>
          <w:szCs w:val="28"/>
          <w:lang w:val="it-IT"/>
        </w:rPr>
      </w:pPr>
      <w:r w:rsidRPr="009033A4">
        <w:rPr>
          <w:b/>
          <w:sz w:val="28"/>
          <w:szCs w:val="28"/>
          <w:lang w:val="it-IT"/>
        </w:rPr>
        <w:t xml:space="preserve">V. </w:t>
      </w:r>
      <w:r w:rsidRPr="009033A4">
        <w:rPr>
          <w:b/>
          <w:sz w:val="28"/>
          <w:szCs w:val="28"/>
          <w:lang w:val="pl-PL"/>
        </w:rPr>
        <w:t>Yêu cầu về kỹ thuật VTTB.</w:t>
      </w:r>
    </w:p>
    <w:p w14:paraId="6BB1AA22" w14:textId="77777777" w:rsidR="00EC0EA0" w:rsidRPr="009033A4" w:rsidRDefault="00EC0EA0" w:rsidP="00EC0EA0">
      <w:pPr>
        <w:widowControl w:val="0"/>
        <w:spacing w:before="240" w:after="120" w:line="264" w:lineRule="auto"/>
        <w:ind w:firstLine="709"/>
        <w:rPr>
          <w:b/>
          <w:sz w:val="28"/>
          <w:szCs w:val="28"/>
          <w:lang w:val="it-IT"/>
        </w:rPr>
      </w:pPr>
      <w:r w:rsidRPr="009033A4">
        <w:rPr>
          <w:b/>
          <w:sz w:val="28"/>
          <w:szCs w:val="28"/>
          <w:lang w:val="it-IT"/>
        </w:rPr>
        <w:t>1. Yêu cầu về thông số kỹ thuật vật liệu xây dựng, VTTB Nhà thầu cung cấp (B cấp):</w:t>
      </w:r>
    </w:p>
    <w:p w14:paraId="3EE39467" w14:textId="77777777" w:rsidR="00A007F3" w:rsidRPr="009033A4" w:rsidRDefault="00A007F3" w:rsidP="00A007F3">
      <w:pPr>
        <w:tabs>
          <w:tab w:val="left" w:pos="720"/>
        </w:tabs>
        <w:spacing w:before="120" w:after="120" w:line="264" w:lineRule="auto"/>
        <w:outlineLvl w:val="0"/>
        <w:rPr>
          <w:sz w:val="28"/>
          <w:szCs w:val="28"/>
          <w:lang w:val="it-IT"/>
        </w:rPr>
      </w:pPr>
      <w:r w:rsidRPr="009033A4">
        <w:rPr>
          <w:sz w:val="28"/>
          <w:szCs w:val="28"/>
          <w:lang w:val="it-IT"/>
        </w:rPr>
        <w:lastRenderedPageBreak/>
        <w:tab/>
        <w:t xml:space="preserve">Nhà thầu nghiên cứu kỹ E-HSMT và hồ sơ thiết kế, chỉ dẫn kỹ thuật kèm theo E-HSMT để chào </w:t>
      </w:r>
      <w:r w:rsidRPr="009033A4">
        <w:rPr>
          <w:bCs/>
          <w:sz w:val="28"/>
          <w:szCs w:val="28"/>
          <w:lang w:val="it-IT"/>
        </w:rPr>
        <w:t>vật liệu xây dựng, VTTB</w:t>
      </w:r>
      <w:r w:rsidRPr="009033A4">
        <w:rPr>
          <w:b/>
          <w:sz w:val="28"/>
          <w:szCs w:val="28"/>
          <w:lang w:val="it-IT"/>
        </w:rPr>
        <w:t xml:space="preserve"> </w:t>
      </w:r>
      <w:r w:rsidRPr="009033A4">
        <w:rPr>
          <w:sz w:val="28"/>
          <w:szCs w:val="28"/>
          <w:lang w:val="it-IT"/>
        </w:rPr>
        <w:t xml:space="preserve">B cấp. Toàn bộ </w:t>
      </w:r>
      <w:r w:rsidRPr="009033A4">
        <w:rPr>
          <w:bCs/>
          <w:sz w:val="28"/>
          <w:szCs w:val="28"/>
          <w:lang w:val="it-IT"/>
        </w:rPr>
        <w:t>vật liệu xây dựng, VTTB</w:t>
      </w:r>
      <w:r w:rsidRPr="009033A4">
        <w:rPr>
          <w:b/>
          <w:sz w:val="28"/>
          <w:szCs w:val="28"/>
          <w:lang w:val="it-IT"/>
        </w:rPr>
        <w:t xml:space="preserve"> </w:t>
      </w:r>
      <w:r w:rsidRPr="009033A4">
        <w:rPr>
          <w:sz w:val="28"/>
          <w:szCs w:val="28"/>
          <w:lang w:val="it-IT"/>
        </w:rPr>
        <w:t xml:space="preserve">B cấp phải đáp ứng yêu cầu quy cách kỹ thuật theo E-HSMT, thiết kế được duyệt, qui định của Tổng công ty Điện lực Miền Nam và các qui định khác liên quan. </w:t>
      </w:r>
    </w:p>
    <w:p w14:paraId="3BC111E7" w14:textId="77777777" w:rsidR="00A007F3" w:rsidRPr="009033A4" w:rsidRDefault="00A007F3" w:rsidP="00A007F3">
      <w:pPr>
        <w:tabs>
          <w:tab w:val="left" w:pos="720"/>
        </w:tabs>
        <w:spacing w:before="120" w:after="120" w:line="264" w:lineRule="auto"/>
        <w:outlineLvl w:val="0"/>
        <w:rPr>
          <w:sz w:val="28"/>
          <w:szCs w:val="28"/>
          <w:lang w:val="it-IT"/>
        </w:rPr>
      </w:pPr>
      <w:r w:rsidRPr="009033A4">
        <w:rPr>
          <w:sz w:val="28"/>
          <w:szCs w:val="28"/>
          <w:lang w:val="it-IT"/>
        </w:rPr>
        <w:tab/>
        <w:t>Nhà thầu phải cung cấp các thông tin sau trong E-HSDT: Bảng chào chủng loại, xuất xứ, quy cách kỹ thuật… cho các vật tư, thiết bị B cấp theo mẫu dưới đây. Chi tiết như sau:</w:t>
      </w:r>
    </w:p>
    <w:p w14:paraId="78D8A6A1" w14:textId="77777777" w:rsidR="00A007F3" w:rsidRPr="009033A4" w:rsidRDefault="00A007F3" w:rsidP="00A007F3">
      <w:pPr>
        <w:widowControl w:val="0"/>
        <w:spacing w:line="264" w:lineRule="auto"/>
        <w:ind w:firstLine="709"/>
        <w:jc w:val="center"/>
        <w:rPr>
          <w:bCs/>
          <w:sz w:val="28"/>
          <w:szCs w:val="28"/>
          <w:lang w:val="it-IT"/>
        </w:rPr>
      </w:pPr>
      <w:r w:rsidRPr="009033A4">
        <w:rPr>
          <w:bCs/>
          <w:sz w:val="28"/>
          <w:szCs w:val="28"/>
          <w:lang w:val="it-IT"/>
        </w:rPr>
        <w:t>Kính gửi: Công ty Điện lực Đồng Nai</w:t>
      </w:r>
    </w:p>
    <w:p w14:paraId="2A7D54EB" w14:textId="77777777" w:rsidR="00A007F3" w:rsidRPr="009033A4" w:rsidRDefault="00A007F3" w:rsidP="00A007F3">
      <w:pPr>
        <w:widowControl w:val="0"/>
        <w:spacing w:line="264" w:lineRule="auto"/>
        <w:ind w:firstLine="709"/>
        <w:jc w:val="center"/>
        <w:rPr>
          <w:bCs/>
          <w:sz w:val="28"/>
          <w:szCs w:val="28"/>
          <w:lang w:val="it-IT"/>
        </w:rPr>
      </w:pPr>
    </w:p>
    <w:p w14:paraId="252F7A8A" w14:textId="77777777" w:rsidR="00A007F3" w:rsidRPr="009033A4" w:rsidRDefault="00A007F3" w:rsidP="00A007F3">
      <w:pPr>
        <w:widowControl w:val="0"/>
        <w:spacing w:line="264" w:lineRule="auto"/>
        <w:ind w:firstLine="709"/>
        <w:rPr>
          <w:bCs/>
          <w:sz w:val="28"/>
          <w:szCs w:val="28"/>
          <w:lang w:val="it-IT"/>
        </w:rPr>
      </w:pPr>
      <w:r w:rsidRPr="009033A4">
        <w:rPr>
          <w:bCs/>
          <w:sz w:val="28"/>
          <w:szCs w:val="28"/>
          <w:lang w:val="it-IT"/>
        </w:rPr>
        <w:t>Đơn vị chúng tôi là: (Tên nhà thầu).........................................................</w:t>
      </w:r>
    </w:p>
    <w:p w14:paraId="297CB855" w14:textId="77777777" w:rsidR="00A007F3" w:rsidRPr="009033A4" w:rsidRDefault="00A007F3" w:rsidP="00A007F3">
      <w:pPr>
        <w:widowControl w:val="0"/>
        <w:spacing w:line="264" w:lineRule="auto"/>
        <w:ind w:firstLine="709"/>
        <w:rPr>
          <w:bCs/>
          <w:sz w:val="28"/>
          <w:szCs w:val="28"/>
        </w:rPr>
      </w:pPr>
      <w:proofErr w:type="spellStart"/>
      <w:r w:rsidRPr="009033A4">
        <w:rPr>
          <w:bCs/>
          <w:sz w:val="28"/>
          <w:szCs w:val="28"/>
        </w:rPr>
        <w:t>Địa</w:t>
      </w:r>
      <w:proofErr w:type="spellEnd"/>
      <w:r w:rsidRPr="009033A4">
        <w:rPr>
          <w:bCs/>
          <w:sz w:val="28"/>
          <w:szCs w:val="28"/>
        </w:rPr>
        <w:t xml:space="preserve"> </w:t>
      </w:r>
      <w:proofErr w:type="spellStart"/>
      <w:r w:rsidRPr="009033A4">
        <w:rPr>
          <w:bCs/>
          <w:sz w:val="28"/>
          <w:szCs w:val="28"/>
        </w:rPr>
        <w:t>chỉ</w:t>
      </w:r>
      <w:proofErr w:type="spellEnd"/>
      <w:r w:rsidRPr="009033A4">
        <w:rPr>
          <w:bCs/>
          <w:sz w:val="28"/>
          <w:szCs w:val="28"/>
        </w:rPr>
        <w:t>: ........................................................................................................</w:t>
      </w:r>
    </w:p>
    <w:p w14:paraId="30B85133" w14:textId="77777777" w:rsidR="00A007F3" w:rsidRPr="009033A4" w:rsidRDefault="00A007F3" w:rsidP="00A007F3">
      <w:pPr>
        <w:widowControl w:val="0"/>
        <w:spacing w:line="264" w:lineRule="auto"/>
        <w:ind w:firstLine="709"/>
        <w:rPr>
          <w:bCs/>
          <w:sz w:val="28"/>
          <w:szCs w:val="28"/>
        </w:rPr>
      </w:pPr>
      <w:proofErr w:type="spellStart"/>
      <w:r w:rsidRPr="009033A4">
        <w:rPr>
          <w:bCs/>
          <w:sz w:val="28"/>
          <w:szCs w:val="28"/>
        </w:rPr>
        <w:t>Điện</w:t>
      </w:r>
      <w:proofErr w:type="spellEnd"/>
      <w:r w:rsidRPr="009033A4">
        <w:rPr>
          <w:bCs/>
          <w:sz w:val="28"/>
          <w:szCs w:val="28"/>
        </w:rPr>
        <w:t xml:space="preserve"> </w:t>
      </w:r>
      <w:proofErr w:type="spellStart"/>
      <w:r w:rsidRPr="009033A4">
        <w:rPr>
          <w:bCs/>
          <w:sz w:val="28"/>
          <w:szCs w:val="28"/>
        </w:rPr>
        <w:t>thoại</w:t>
      </w:r>
      <w:proofErr w:type="spellEnd"/>
      <w:r w:rsidRPr="009033A4">
        <w:rPr>
          <w:bCs/>
          <w:sz w:val="28"/>
          <w:szCs w:val="28"/>
        </w:rPr>
        <w:t xml:space="preserve"> </w:t>
      </w:r>
      <w:proofErr w:type="spellStart"/>
      <w:proofErr w:type="gramStart"/>
      <w:r w:rsidRPr="009033A4">
        <w:rPr>
          <w:bCs/>
          <w:sz w:val="28"/>
          <w:szCs w:val="28"/>
        </w:rPr>
        <w:t>số</w:t>
      </w:r>
      <w:proofErr w:type="spellEnd"/>
      <w:r w:rsidRPr="009033A4">
        <w:rPr>
          <w:bCs/>
          <w:sz w:val="28"/>
          <w:szCs w:val="28"/>
        </w:rPr>
        <w:t>:........................................</w:t>
      </w:r>
      <w:proofErr w:type="gramEnd"/>
      <w:r w:rsidRPr="009033A4">
        <w:rPr>
          <w:bCs/>
          <w:sz w:val="28"/>
          <w:szCs w:val="28"/>
        </w:rPr>
        <w:t xml:space="preserve"> Fax </w:t>
      </w:r>
      <w:proofErr w:type="spellStart"/>
      <w:proofErr w:type="gramStart"/>
      <w:r w:rsidRPr="009033A4">
        <w:rPr>
          <w:bCs/>
          <w:sz w:val="28"/>
          <w:szCs w:val="28"/>
        </w:rPr>
        <w:t>số</w:t>
      </w:r>
      <w:proofErr w:type="spellEnd"/>
      <w:r w:rsidRPr="009033A4">
        <w:rPr>
          <w:bCs/>
          <w:sz w:val="28"/>
          <w:szCs w:val="28"/>
        </w:rPr>
        <w:t>:..........................................</w:t>
      </w:r>
      <w:proofErr w:type="gramEnd"/>
      <w:r w:rsidRPr="009033A4">
        <w:rPr>
          <w:bCs/>
          <w:sz w:val="28"/>
          <w:szCs w:val="28"/>
        </w:rPr>
        <w:t xml:space="preserve"> </w:t>
      </w:r>
    </w:p>
    <w:p w14:paraId="2A0FCD79" w14:textId="77777777" w:rsidR="00A007F3" w:rsidRPr="009033A4" w:rsidRDefault="00A007F3" w:rsidP="00A007F3">
      <w:pPr>
        <w:widowControl w:val="0"/>
        <w:spacing w:line="264" w:lineRule="auto"/>
        <w:ind w:firstLine="709"/>
        <w:rPr>
          <w:bCs/>
          <w:sz w:val="28"/>
          <w:szCs w:val="28"/>
        </w:rPr>
      </w:pPr>
      <w:r w:rsidRPr="009033A4">
        <w:rPr>
          <w:bCs/>
          <w:sz w:val="28"/>
          <w:szCs w:val="28"/>
        </w:rPr>
        <w:t xml:space="preserve">Sau </w:t>
      </w:r>
      <w:proofErr w:type="spellStart"/>
      <w:r w:rsidRPr="009033A4">
        <w:rPr>
          <w:bCs/>
          <w:sz w:val="28"/>
          <w:szCs w:val="28"/>
        </w:rPr>
        <w:t>khi</w:t>
      </w:r>
      <w:proofErr w:type="spellEnd"/>
      <w:r w:rsidRPr="009033A4">
        <w:rPr>
          <w:bCs/>
          <w:sz w:val="28"/>
          <w:szCs w:val="28"/>
        </w:rPr>
        <w:t xml:space="preserve"> </w:t>
      </w:r>
      <w:proofErr w:type="spellStart"/>
      <w:r w:rsidRPr="009033A4">
        <w:rPr>
          <w:bCs/>
          <w:sz w:val="28"/>
          <w:szCs w:val="28"/>
        </w:rPr>
        <w:t>xem</w:t>
      </w:r>
      <w:proofErr w:type="spellEnd"/>
      <w:r w:rsidRPr="009033A4">
        <w:rPr>
          <w:bCs/>
          <w:sz w:val="28"/>
          <w:szCs w:val="28"/>
        </w:rPr>
        <w:t xml:space="preserve"> </w:t>
      </w:r>
      <w:proofErr w:type="spellStart"/>
      <w:r w:rsidRPr="009033A4">
        <w:rPr>
          <w:bCs/>
          <w:sz w:val="28"/>
          <w:szCs w:val="28"/>
        </w:rPr>
        <w:t>xét</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E-HSMT </w:t>
      </w:r>
      <w:proofErr w:type="spellStart"/>
      <w:r w:rsidRPr="009033A4">
        <w:rPr>
          <w:bCs/>
          <w:sz w:val="28"/>
          <w:szCs w:val="28"/>
        </w:rPr>
        <w:t>mà</w:t>
      </w:r>
      <w:proofErr w:type="spellEnd"/>
      <w:r w:rsidRPr="009033A4">
        <w:rPr>
          <w:bCs/>
          <w:sz w:val="28"/>
          <w:szCs w:val="28"/>
        </w:rPr>
        <w:t xml:space="preserve"> </w:t>
      </w:r>
      <w:proofErr w:type="spellStart"/>
      <w:r w:rsidRPr="009033A4">
        <w:rPr>
          <w:bCs/>
          <w:sz w:val="28"/>
          <w:szCs w:val="28"/>
        </w:rPr>
        <w:t>chúng</w:t>
      </w:r>
      <w:proofErr w:type="spellEnd"/>
      <w:r w:rsidRPr="009033A4">
        <w:rPr>
          <w:bCs/>
          <w:sz w:val="28"/>
          <w:szCs w:val="28"/>
        </w:rPr>
        <w:t xml:space="preserve"> </w:t>
      </w:r>
      <w:proofErr w:type="spellStart"/>
      <w:r w:rsidRPr="009033A4">
        <w:rPr>
          <w:bCs/>
          <w:sz w:val="28"/>
          <w:szCs w:val="28"/>
        </w:rPr>
        <w:t>tôi</w:t>
      </w:r>
      <w:proofErr w:type="spellEnd"/>
      <w:r w:rsidRPr="009033A4">
        <w:rPr>
          <w:bCs/>
          <w:sz w:val="28"/>
          <w:szCs w:val="28"/>
        </w:rPr>
        <w:t xml:space="preserve"> </w:t>
      </w:r>
      <w:proofErr w:type="spellStart"/>
      <w:r w:rsidRPr="009033A4">
        <w:rPr>
          <w:bCs/>
          <w:sz w:val="28"/>
          <w:szCs w:val="28"/>
        </w:rPr>
        <w:t>đã</w:t>
      </w:r>
      <w:proofErr w:type="spellEnd"/>
      <w:r w:rsidRPr="009033A4">
        <w:rPr>
          <w:bCs/>
          <w:sz w:val="28"/>
          <w:szCs w:val="28"/>
        </w:rPr>
        <w:t xml:space="preserve"> </w:t>
      </w:r>
      <w:proofErr w:type="spellStart"/>
      <w:r w:rsidRPr="009033A4">
        <w:rPr>
          <w:bCs/>
          <w:sz w:val="28"/>
          <w:szCs w:val="28"/>
        </w:rPr>
        <w:t>nhận</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chúng</w:t>
      </w:r>
      <w:proofErr w:type="spellEnd"/>
      <w:r w:rsidRPr="009033A4">
        <w:rPr>
          <w:bCs/>
          <w:sz w:val="28"/>
          <w:szCs w:val="28"/>
        </w:rPr>
        <w:t xml:space="preserve"> </w:t>
      </w:r>
      <w:proofErr w:type="spellStart"/>
      <w:r w:rsidRPr="009033A4">
        <w:rPr>
          <w:bCs/>
          <w:sz w:val="28"/>
          <w:szCs w:val="28"/>
        </w:rPr>
        <w:t>tôi</w:t>
      </w:r>
      <w:proofErr w:type="spellEnd"/>
      <w:r w:rsidRPr="009033A4">
        <w:rPr>
          <w:bCs/>
          <w:sz w:val="28"/>
          <w:szCs w:val="28"/>
        </w:rPr>
        <w:t xml:space="preserve"> cam </w:t>
      </w:r>
      <w:proofErr w:type="spellStart"/>
      <w:r w:rsidRPr="009033A4">
        <w:rPr>
          <w:bCs/>
          <w:sz w:val="28"/>
          <w:szCs w:val="28"/>
        </w:rPr>
        <w:t>kết</w:t>
      </w:r>
      <w:proofErr w:type="spellEnd"/>
      <w:r w:rsidRPr="009033A4">
        <w:rPr>
          <w:bCs/>
          <w:sz w:val="28"/>
          <w:szCs w:val="28"/>
        </w:rPr>
        <w:t xml:space="preserve"> </w:t>
      </w:r>
      <w:proofErr w:type="spellStart"/>
      <w:r w:rsidRPr="009033A4">
        <w:rPr>
          <w:bCs/>
          <w:sz w:val="28"/>
          <w:szCs w:val="28"/>
        </w:rPr>
        <w:t>cung</w:t>
      </w:r>
      <w:proofErr w:type="spellEnd"/>
      <w:r w:rsidRPr="009033A4">
        <w:rPr>
          <w:bCs/>
          <w:sz w:val="28"/>
          <w:szCs w:val="28"/>
        </w:rPr>
        <w:t xml:space="preserve"> </w:t>
      </w:r>
      <w:proofErr w:type="spellStart"/>
      <w:r w:rsidRPr="009033A4">
        <w:rPr>
          <w:bCs/>
          <w:sz w:val="28"/>
          <w:szCs w:val="28"/>
        </w:rPr>
        <w:t>cấp</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liệu</w:t>
      </w:r>
      <w:proofErr w:type="spellEnd"/>
      <w:r w:rsidRPr="009033A4">
        <w:rPr>
          <w:bCs/>
          <w:sz w:val="28"/>
          <w:szCs w:val="28"/>
        </w:rPr>
        <w:t xml:space="preserve"> </w:t>
      </w:r>
      <w:proofErr w:type="spellStart"/>
      <w:r w:rsidRPr="009033A4">
        <w:rPr>
          <w:bCs/>
          <w:sz w:val="28"/>
          <w:szCs w:val="28"/>
        </w:rPr>
        <w:t>xây</w:t>
      </w:r>
      <w:proofErr w:type="spellEnd"/>
      <w:r w:rsidRPr="009033A4">
        <w:rPr>
          <w:bCs/>
          <w:sz w:val="28"/>
          <w:szCs w:val="28"/>
        </w:rPr>
        <w:t xml:space="preserve"> </w:t>
      </w:r>
      <w:proofErr w:type="spellStart"/>
      <w:r w:rsidRPr="009033A4">
        <w:rPr>
          <w:bCs/>
          <w:sz w:val="28"/>
          <w:szCs w:val="28"/>
        </w:rPr>
        <w:t>dựng</w:t>
      </w:r>
      <w:proofErr w:type="spellEnd"/>
      <w:r w:rsidRPr="009033A4">
        <w:rPr>
          <w:bCs/>
          <w:sz w:val="28"/>
          <w:szCs w:val="28"/>
        </w:rPr>
        <w:t xml:space="preserve"> (B </w:t>
      </w:r>
      <w:proofErr w:type="spellStart"/>
      <w:r w:rsidRPr="009033A4">
        <w:rPr>
          <w:bCs/>
          <w:sz w:val="28"/>
          <w:szCs w:val="28"/>
        </w:rPr>
        <w:t>cấp</w:t>
      </w:r>
      <w:proofErr w:type="spellEnd"/>
      <w:r w:rsidRPr="009033A4">
        <w:rPr>
          <w:bCs/>
          <w:sz w:val="28"/>
          <w:szCs w:val="28"/>
        </w:rPr>
        <w:t xml:space="preserve">) </w:t>
      </w:r>
      <w:proofErr w:type="spellStart"/>
      <w:r w:rsidRPr="009033A4">
        <w:rPr>
          <w:bCs/>
          <w:sz w:val="28"/>
          <w:szCs w:val="28"/>
        </w:rPr>
        <w:t>đúng</w:t>
      </w:r>
      <w:proofErr w:type="spellEnd"/>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hồ</w:t>
      </w:r>
      <w:proofErr w:type="spellEnd"/>
      <w:r w:rsidRPr="009033A4">
        <w:rPr>
          <w:bCs/>
          <w:sz w:val="28"/>
          <w:szCs w:val="28"/>
        </w:rPr>
        <w:t xml:space="preserve"> </w:t>
      </w:r>
      <w:proofErr w:type="spellStart"/>
      <w:r w:rsidRPr="009033A4">
        <w:rPr>
          <w:bCs/>
          <w:sz w:val="28"/>
          <w:szCs w:val="28"/>
        </w:rPr>
        <w:t>sơ</w:t>
      </w:r>
      <w:proofErr w:type="spellEnd"/>
      <w:r w:rsidRPr="009033A4">
        <w:rPr>
          <w:bCs/>
          <w:sz w:val="28"/>
          <w:szCs w:val="28"/>
        </w:rPr>
        <w:t xml:space="preserve"> </w:t>
      </w:r>
      <w:proofErr w:type="spellStart"/>
      <w:r w:rsidRPr="009033A4">
        <w:rPr>
          <w:bCs/>
          <w:sz w:val="28"/>
          <w:szCs w:val="28"/>
        </w:rPr>
        <w:t>mời</w:t>
      </w:r>
      <w:proofErr w:type="spellEnd"/>
      <w:r w:rsidRPr="009033A4">
        <w:rPr>
          <w:bCs/>
          <w:sz w:val="28"/>
          <w:szCs w:val="28"/>
        </w:rPr>
        <w:t xml:space="preserve"> </w:t>
      </w:r>
      <w:proofErr w:type="spellStart"/>
      <w:r w:rsidRPr="009033A4">
        <w:rPr>
          <w:bCs/>
          <w:sz w:val="28"/>
          <w:szCs w:val="28"/>
        </w:rPr>
        <w:t>thầu</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nguồn</w:t>
      </w:r>
      <w:proofErr w:type="spellEnd"/>
      <w:r w:rsidRPr="009033A4">
        <w:rPr>
          <w:bCs/>
          <w:sz w:val="28"/>
          <w:szCs w:val="28"/>
        </w:rPr>
        <w:t xml:space="preserve"> </w:t>
      </w:r>
      <w:proofErr w:type="spellStart"/>
      <w:r w:rsidRPr="009033A4">
        <w:rPr>
          <w:bCs/>
          <w:sz w:val="28"/>
          <w:szCs w:val="28"/>
        </w:rPr>
        <w:t>gốc</w:t>
      </w:r>
      <w:proofErr w:type="spellEnd"/>
      <w:r w:rsidRPr="009033A4">
        <w:rPr>
          <w:bCs/>
          <w:sz w:val="28"/>
          <w:szCs w:val="28"/>
        </w:rPr>
        <w:t xml:space="preserve">, </w:t>
      </w:r>
      <w:proofErr w:type="spellStart"/>
      <w:r w:rsidRPr="009033A4">
        <w:rPr>
          <w:bCs/>
          <w:sz w:val="28"/>
          <w:szCs w:val="28"/>
        </w:rPr>
        <w:t>xuất</w:t>
      </w:r>
      <w:proofErr w:type="spellEnd"/>
      <w:r w:rsidRPr="009033A4">
        <w:rPr>
          <w:bCs/>
          <w:sz w:val="28"/>
          <w:szCs w:val="28"/>
        </w:rPr>
        <w:t xml:space="preserve"> </w:t>
      </w:r>
      <w:proofErr w:type="spellStart"/>
      <w:r w:rsidRPr="009033A4">
        <w:rPr>
          <w:bCs/>
          <w:sz w:val="28"/>
          <w:szCs w:val="28"/>
        </w:rPr>
        <w:t>xứ</w:t>
      </w:r>
      <w:proofErr w:type="spellEnd"/>
      <w:r w:rsidRPr="009033A4">
        <w:rPr>
          <w:bCs/>
          <w:sz w:val="28"/>
          <w:szCs w:val="28"/>
        </w:rPr>
        <w:t xml:space="preserve"> </w:t>
      </w:r>
      <w:proofErr w:type="spellStart"/>
      <w:r w:rsidRPr="009033A4">
        <w:rPr>
          <w:bCs/>
          <w:sz w:val="28"/>
          <w:szCs w:val="28"/>
        </w:rPr>
        <w:t>rõ</w:t>
      </w:r>
      <w:proofErr w:type="spellEnd"/>
      <w:r w:rsidRPr="009033A4">
        <w:rPr>
          <w:bCs/>
          <w:sz w:val="28"/>
          <w:szCs w:val="28"/>
        </w:rPr>
        <w:t xml:space="preserve"> </w:t>
      </w:r>
      <w:proofErr w:type="spellStart"/>
      <w:r w:rsidRPr="009033A4">
        <w:rPr>
          <w:bCs/>
          <w:sz w:val="28"/>
          <w:szCs w:val="28"/>
        </w:rPr>
        <w:t>ràng</w:t>
      </w:r>
      <w:proofErr w:type="spellEnd"/>
      <w:r w:rsidRPr="009033A4">
        <w:rPr>
          <w:bCs/>
          <w:sz w:val="28"/>
          <w:szCs w:val="28"/>
        </w:rPr>
        <w:t xml:space="preserve">, </w:t>
      </w:r>
      <w:proofErr w:type="spellStart"/>
      <w:r w:rsidRPr="009033A4">
        <w:rPr>
          <w:bCs/>
          <w:sz w:val="28"/>
          <w:szCs w:val="28"/>
        </w:rPr>
        <w:t>đảm</w:t>
      </w:r>
      <w:proofErr w:type="spellEnd"/>
      <w:r w:rsidRPr="009033A4">
        <w:rPr>
          <w:bCs/>
          <w:sz w:val="28"/>
          <w:szCs w:val="28"/>
        </w:rPr>
        <w:t xml:space="preserve"> </w:t>
      </w:r>
      <w:proofErr w:type="spellStart"/>
      <w:r w:rsidRPr="009033A4">
        <w:rPr>
          <w:bCs/>
          <w:sz w:val="28"/>
          <w:szCs w:val="28"/>
        </w:rPr>
        <w:t>bảo</w:t>
      </w:r>
      <w:proofErr w:type="spellEnd"/>
      <w:r w:rsidRPr="009033A4">
        <w:rPr>
          <w:bCs/>
          <w:sz w:val="28"/>
          <w:szCs w:val="28"/>
        </w:rPr>
        <w:t xml:space="preserve"> </w:t>
      </w:r>
      <w:proofErr w:type="spellStart"/>
      <w:r w:rsidRPr="009033A4">
        <w:rPr>
          <w:bCs/>
          <w:sz w:val="28"/>
          <w:szCs w:val="28"/>
        </w:rPr>
        <w:t>chất</w:t>
      </w:r>
      <w:proofErr w:type="spellEnd"/>
      <w:r w:rsidRPr="009033A4">
        <w:rPr>
          <w:bCs/>
          <w:sz w:val="28"/>
          <w:szCs w:val="28"/>
        </w:rPr>
        <w:t xml:space="preserve"> </w:t>
      </w:r>
      <w:proofErr w:type="spellStart"/>
      <w:r w:rsidRPr="009033A4">
        <w:rPr>
          <w:bCs/>
          <w:sz w:val="28"/>
          <w:szCs w:val="28"/>
        </w:rPr>
        <w:t>lượng</w:t>
      </w:r>
      <w:proofErr w:type="spellEnd"/>
      <w:r w:rsidRPr="009033A4">
        <w:rPr>
          <w:bCs/>
          <w:sz w:val="28"/>
          <w:szCs w:val="28"/>
        </w:rPr>
        <w:t xml:space="preserve">, </w:t>
      </w:r>
      <w:proofErr w:type="spellStart"/>
      <w:r w:rsidRPr="009033A4">
        <w:rPr>
          <w:bCs/>
          <w:sz w:val="28"/>
          <w:szCs w:val="28"/>
        </w:rPr>
        <w:t>mới</w:t>
      </w:r>
      <w:proofErr w:type="spellEnd"/>
      <w:r w:rsidRPr="009033A4">
        <w:rPr>
          <w:bCs/>
          <w:sz w:val="28"/>
          <w:szCs w:val="28"/>
        </w:rPr>
        <w:t xml:space="preserve"> 100%, </w:t>
      </w:r>
      <w:proofErr w:type="spellStart"/>
      <w:r w:rsidRPr="009033A4">
        <w:rPr>
          <w:bCs/>
          <w:sz w:val="28"/>
          <w:szCs w:val="28"/>
        </w:rPr>
        <w:t>đáp</w:t>
      </w:r>
      <w:proofErr w:type="spellEnd"/>
      <w:r w:rsidRPr="009033A4">
        <w:rPr>
          <w:bCs/>
          <w:sz w:val="28"/>
          <w:szCs w:val="28"/>
        </w:rPr>
        <w:t xml:space="preserve"> </w:t>
      </w:r>
      <w:proofErr w:type="spellStart"/>
      <w:r w:rsidRPr="009033A4">
        <w:rPr>
          <w:bCs/>
          <w:sz w:val="28"/>
          <w:szCs w:val="28"/>
        </w:rPr>
        <w:t>ứng</w:t>
      </w:r>
      <w:proofErr w:type="spellEnd"/>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bCs/>
          <w:sz w:val="28"/>
          <w:szCs w:val="28"/>
        </w:rPr>
        <w:t xml:space="preserve"> </w:t>
      </w:r>
      <w:proofErr w:type="spellStart"/>
      <w:r w:rsidRPr="009033A4">
        <w:rPr>
          <w:bCs/>
          <w:sz w:val="28"/>
          <w:szCs w:val="28"/>
        </w:rPr>
        <w:t>nêu</w:t>
      </w:r>
      <w:proofErr w:type="spellEnd"/>
      <w:r w:rsidRPr="009033A4">
        <w:rPr>
          <w:bCs/>
          <w:sz w:val="28"/>
          <w:szCs w:val="28"/>
        </w:rPr>
        <w:t xml:space="preserve"> </w:t>
      </w:r>
      <w:proofErr w:type="spellStart"/>
      <w:r w:rsidRPr="009033A4">
        <w:rPr>
          <w:bCs/>
          <w:sz w:val="28"/>
          <w:szCs w:val="28"/>
        </w:rPr>
        <w:t>trong</w:t>
      </w:r>
      <w:proofErr w:type="spellEnd"/>
      <w:r w:rsidRPr="009033A4">
        <w:rPr>
          <w:bCs/>
          <w:sz w:val="28"/>
          <w:szCs w:val="28"/>
        </w:rPr>
        <w:t xml:space="preserve"> </w:t>
      </w:r>
      <w:proofErr w:type="spellStart"/>
      <w:r w:rsidRPr="009033A4">
        <w:rPr>
          <w:bCs/>
          <w:sz w:val="28"/>
          <w:szCs w:val="28"/>
        </w:rPr>
        <w:t>hồ</w:t>
      </w:r>
      <w:proofErr w:type="spellEnd"/>
      <w:r w:rsidRPr="009033A4">
        <w:rPr>
          <w:bCs/>
          <w:sz w:val="28"/>
          <w:szCs w:val="28"/>
        </w:rPr>
        <w:t xml:space="preserve"> </w:t>
      </w:r>
      <w:proofErr w:type="spellStart"/>
      <w:r w:rsidRPr="009033A4">
        <w:rPr>
          <w:bCs/>
          <w:sz w:val="28"/>
          <w:szCs w:val="28"/>
        </w:rPr>
        <w:t>sơ</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kế</w:t>
      </w:r>
      <w:proofErr w:type="spellEnd"/>
      <w:r w:rsidRPr="009033A4">
        <w:rPr>
          <w:bCs/>
          <w:sz w:val="28"/>
          <w:szCs w:val="28"/>
        </w:rPr>
        <w:t xml:space="preserve"> </w:t>
      </w:r>
      <w:proofErr w:type="spellStart"/>
      <w:r w:rsidRPr="009033A4">
        <w:rPr>
          <w:bCs/>
          <w:sz w:val="28"/>
          <w:szCs w:val="28"/>
        </w:rPr>
        <w:t>được</w:t>
      </w:r>
      <w:proofErr w:type="spellEnd"/>
      <w:r w:rsidRPr="009033A4">
        <w:rPr>
          <w:bCs/>
          <w:sz w:val="28"/>
          <w:szCs w:val="28"/>
        </w:rPr>
        <w:t xml:space="preserve"> </w:t>
      </w:r>
      <w:proofErr w:type="spellStart"/>
      <w:r w:rsidRPr="009033A4">
        <w:rPr>
          <w:bCs/>
          <w:sz w:val="28"/>
          <w:szCs w:val="28"/>
        </w:rPr>
        <w:t>duyệt</w:t>
      </w:r>
      <w:proofErr w:type="spellEnd"/>
      <w:r w:rsidRPr="009033A4">
        <w:rPr>
          <w:bCs/>
          <w:sz w:val="28"/>
          <w:szCs w:val="28"/>
        </w:rPr>
        <w:t xml:space="preserve">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tiêu</w:t>
      </w:r>
      <w:proofErr w:type="spellEnd"/>
      <w:r w:rsidRPr="009033A4">
        <w:rPr>
          <w:bCs/>
          <w:sz w:val="28"/>
          <w:szCs w:val="28"/>
        </w:rPr>
        <w:t xml:space="preserve"> </w:t>
      </w:r>
      <w:proofErr w:type="spellStart"/>
      <w:r w:rsidRPr="009033A4">
        <w:rPr>
          <w:bCs/>
          <w:sz w:val="28"/>
          <w:szCs w:val="28"/>
        </w:rPr>
        <w:t>chuẩn</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bCs/>
          <w:sz w:val="28"/>
          <w:szCs w:val="28"/>
        </w:rPr>
        <w:t xml:space="preserve"> </w:t>
      </w:r>
      <w:proofErr w:type="spellStart"/>
      <w:r w:rsidRPr="009033A4">
        <w:rPr>
          <w:bCs/>
          <w:sz w:val="28"/>
          <w:szCs w:val="28"/>
        </w:rPr>
        <w:t>vật</w:t>
      </w:r>
      <w:proofErr w:type="spellEnd"/>
      <w:r w:rsidRPr="009033A4">
        <w:rPr>
          <w:bCs/>
          <w:sz w:val="28"/>
          <w:szCs w:val="28"/>
        </w:rPr>
        <w:t xml:space="preserve"> </w:t>
      </w:r>
      <w:proofErr w:type="spellStart"/>
      <w:r w:rsidRPr="009033A4">
        <w:rPr>
          <w:bCs/>
          <w:sz w:val="28"/>
          <w:szCs w:val="28"/>
        </w:rPr>
        <w:t>tư</w:t>
      </w:r>
      <w:proofErr w:type="spellEnd"/>
      <w:r w:rsidRPr="009033A4">
        <w:rPr>
          <w:bCs/>
          <w:sz w:val="28"/>
          <w:szCs w:val="28"/>
        </w:rPr>
        <w:t xml:space="preserve">, </w:t>
      </w:r>
      <w:proofErr w:type="spellStart"/>
      <w:r w:rsidRPr="009033A4">
        <w:rPr>
          <w:bCs/>
          <w:sz w:val="28"/>
          <w:szCs w:val="28"/>
        </w:rPr>
        <w:t>thiết</w:t>
      </w:r>
      <w:proofErr w:type="spellEnd"/>
      <w:r w:rsidRPr="009033A4">
        <w:rPr>
          <w:bCs/>
          <w:sz w:val="28"/>
          <w:szCs w:val="28"/>
        </w:rPr>
        <w:t xml:space="preserve"> </w:t>
      </w:r>
      <w:proofErr w:type="spellStart"/>
      <w:r w:rsidRPr="009033A4">
        <w:rPr>
          <w:bCs/>
          <w:sz w:val="28"/>
          <w:szCs w:val="28"/>
        </w:rPr>
        <w:t>bị</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hành</w:t>
      </w:r>
      <w:proofErr w:type="spellEnd"/>
      <w:r w:rsidRPr="009033A4">
        <w:rPr>
          <w:bCs/>
          <w:sz w:val="28"/>
          <w:szCs w:val="28"/>
        </w:rPr>
        <w:t xml:space="preserve"> </w:t>
      </w:r>
      <w:proofErr w:type="spellStart"/>
      <w:r w:rsidRPr="009033A4">
        <w:rPr>
          <w:bCs/>
          <w:sz w:val="28"/>
          <w:szCs w:val="28"/>
        </w:rPr>
        <w:t>của</w:t>
      </w:r>
      <w:proofErr w:type="spellEnd"/>
      <w:r w:rsidRPr="009033A4">
        <w:rPr>
          <w:bCs/>
          <w:sz w:val="28"/>
          <w:szCs w:val="28"/>
        </w:rPr>
        <w:t xml:space="preserve"> </w:t>
      </w:r>
      <w:proofErr w:type="spellStart"/>
      <w:r w:rsidRPr="009033A4">
        <w:rPr>
          <w:bCs/>
          <w:sz w:val="28"/>
          <w:szCs w:val="28"/>
        </w:rPr>
        <w:t>Tổng</w:t>
      </w:r>
      <w:proofErr w:type="spellEnd"/>
      <w:r w:rsidRPr="009033A4">
        <w:rPr>
          <w:bCs/>
          <w:sz w:val="28"/>
          <w:szCs w:val="28"/>
        </w:rPr>
        <w:t xml:space="preserve"> </w:t>
      </w:r>
      <w:proofErr w:type="spellStart"/>
      <w:r w:rsidRPr="009033A4">
        <w:rPr>
          <w:bCs/>
          <w:sz w:val="28"/>
          <w:szCs w:val="28"/>
        </w:rPr>
        <w:t>công</w:t>
      </w:r>
      <w:proofErr w:type="spellEnd"/>
      <w:r w:rsidRPr="009033A4">
        <w:rPr>
          <w:bCs/>
          <w:sz w:val="28"/>
          <w:szCs w:val="28"/>
        </w:rPr>
        <w:t xml:space="preserve"> ty </w:t>
      </w:r>
      <w:proofErr w:type="spellStart"/>
      <w:r w:rsidRPr="009033A4">
        <w:rPr>
          <w:bCs/>
          <w:sz w:val="28"/>
          <w:szCs w:val="28"/>
        </w:rPr>
        <w:t>Điện</w:t>
      </w:r>
      <w:proofErr w:type="spellEnd"/>
      <w:r w:rsidRPr="009033A4">
        <w:rPr>
          <w:bCs/>
          <w:sz w:val="28"/>
          <w:szCs w:val="28"/>
        </w:rPr>
        <w:t xml:space="preserve"> </w:t>
      </w:r>
      <w:proofErr w:type="spellStart"/>
      <w:r w:rsidRPr="009033A4">
        <w:rPr>
          <w:bCs/>
          <w:sz w:val="28"/>
          <w:szCs w:val="28"/>
        </w:rPr>
        <w:t>lực</w:t>
      </w:r>
      <w:proofErr w:type="spellEnd"/>
      <w:r w:rsidRPr="009033A4">
        <w:rPr>
          <w:bCs/>
          <w:sz w:val="28"/>
          <w:szCs w:val="28"/>
        </w:rPr>
        <w:t xml:space="preserve"> </w:t>
      </w:r>
      <w:proofErr w:type="spellStart"/>
      <w:r w:rsidRPr="009033A4">
        <w:rPr>
          <w:bCs/>
          <w:sz w:val="28"/>
          <w:szCs w:val="28"/>
        </w:rPr>
        <w:t>Miền</w:t>
      </w:r>
      <w:proofErr w:type="spellEnd"/>
      <w:r w:rsidRPr="009033A4">
        <w:rPr>
          <w:bCs/>
          <w:sz w:val="28"/>
          <w:szCs w:val="28"/>
        </w:rPr>
        <w:t xml:space="preserve"> Nam, Công ty </w:t>
      </w:r>
      <w:proofErr w:type="spellStart"/>
      <w:r w:rsidRPr="009033A4">
        <w:rPr>
          <w:bCs/>
          <w:sz w:val="28"/>
          <w:szCs w:val="28"/>
        </w:rPr>
        <w:t>Điện</w:t>
      </w:r>
      <w:proofErr w:type="spellEnd"/>
      <w:r w:rsidRPr="009033A4">
        <w:rPr>
          <w:bCs/>
          <w:sz w:val="28"/>
          <w:szCs w:val="28"/>
        </w:rPr>
        <w:t xml:space="preserve"> </w:t>
      </w:r>
      <w:proofErr w:type="spellStart"/>
      <w:r w:rsidRPr="009033A4">
        <w:rPr>
          <w:bCs/>
          <w:sz w:val="28"/>
          <w:szCs w:val="28"/>
        </w:rPr>
        <w:t>lực</w:t>
      </w:r>
      <w:proofErr w:type="spellEnd"/>
      <w:r w:rsidRPr="009033A4">
        <w:rPr>
          <w:bCs/>
          <w:sz w:val="28"/>
          <w:szCs w:val="28"/>
        </w:rPr>
        <w:t xml:space="preserve"> </w:t>
      </w:r>
      <w:proofErr w:type="spellStart"/>
      <w:r w:rsidRPr="009033A4">
        <w:rPr>
          <w:bCs/>
          <w:sz w:val="28"/>
          <w:szCs w:val="28"/>
        </w:rPr>
        <w:t>Đồng</w:t>
      </w:r>
      <w:proofErr w:type="spellEnd"/>
      <w:r w:rsidRPr="009033A4">
        <w:rPr>
          <w:bCs/>
          <w:sz w:val="28"/>
          <w:szCs w:val="28"/>
        </w:rPr>
        <w:t xml:space="preserve"> Nai </w:t>
      </w:r>
      <w:proofErr w:type="spellStart"/>
      <w:r w:rsidRPr="009033A4">
        <w:rPr>
          <w:bCs/>
          <w:sz w:val="28"/>
          <w:szCs w:val="28"/>
        </w:rPr>
        <w:t>và</w:t>
      </w:r>
      <w:proofErr w:type="spellEnd"/>
      <w:r w:rsidRPr="009033A4">
        <w:rPr>
          <w:bCs/>
          <w:sz w:val="28"/>
          <w:szCs w:val="28"/>
        </w:rPr>
        <w:t xml:space="preserve"> </w:t>
      </w:r>
      <w:proofErr w:type="spellStart"/>
      <w:r w:rsidRPr="009033A4">
        <w:rPr>
          <w:bCs/>
          <w:sz w:val="28"/>
          <w:szCs w:val="28"/>
        </w:rPr>
        <w:t>các</w:t>
      </w:r>
      <w:proofErr w:type="spellEnd"/>
      <w:r w:rsidRPr="009033A4">
        <w:rPr>
          <w:bCs/>
          <w:sz w:val="28"/>
          <w:szCs w:val="28"/>
        </w:rPr>
        <w:t xml:space="preserve"> </w:t>
      </w:r>
      <w:proofErr w:type="spellStart"/>
      <w:r w:rsidRPr="009033A4">
        <w:rPr>
          <w:bCs/>
          <w:sz w:val="28"/>
          <w:szCs w:val="28"/>
        </w:rPr>
        <w:t>tiêu</w:t>
      </w:r>
      <w:proofErr w:type="spellEnd"/>
      <w:r w:rsidRPr="009033A4">
        <w:rPr>
          <w:bCs/>
          <w:sz w:val="28"/>
          <w:szCs w:val="28"/>
        </w:rPr>
        <w:t xml:space="preserve"> </w:t>
      </w:r>
      <w:proofErr w:type="spellStart"/>
      <w:r w:rsidRPr="009033A4">
        <w:rPr>
          <w:bCs/>
          <w:sz w:val="28"/>
          <w:szCs w:val="28"/>
        </w:rPr>
        <w:t>chuẩn</w:t>
      </w:r>
      <w:proofErr w:type="spellEnd"/>
      <w:r w:rsidRPr="009033A4">
        <w:rPr>
          <w:bCs/>
          <w:sz w:val="28"/>
          <w:szCs w:val="28"/>
        </w:rPr>
        <w:t xml:space="preserve"> </w:t>
      </w:r>
      <w:proofErr w:type="spellStart"/>
      <w:r w:rsidRPr="009033A4">
        <w:rPr>
          <w:bCs/>
          <w:sz w:val="28"/>
          <w:szCs w:val="28"/>
        </w:rPr>
        <w:t>hiện</w:t>
      </w:r>
      <w:proofErr w:type="spellEnd"/>
      <w:r w:rsidRPr="009033A4">
        <w:rPr>
          <w:bCs/>
          <w:sz w:val="28"/>
          <w:szCs w:val="28"/>
        </w:rPr>
        <w:t xml:space="preserve"> </w:t>
      </w:r>
      <w:proofErr w:type="spellStart"/>
      <w:r w:rsidRPr="009033A4">
        <w:rPr>
          <w:bCs/>
          <w:sz w:val="28"/>
          <w:szCs w:val="28"/>
        </w:rPr>
        <w:t>hành</w:t>
      </w:r>
      <w:proofErr w:type="spellEnd"/>
      <w:r w:rsidRPr="009033A4">
        <w:rPr>
          <w:bCs/>
          <w:sz w:val="28"/>
          <w:szCs w:val="28"/>
        </w:rPr>
        <w:t xml:space="preserve"> </w:t>
      </w:r>
      <w:proofErr w:type="spellStart"/>
      <w:r w:rsidRPr="009033A4">
        <w:rPr>
          <w:bCs/>
          <w:sz w:val="28"/>
          <w:szCs w:val="28"/>
        </w:rPr>
        <w:t>khác</w:t>
      </w:r>
      <w:proofErr w:type="spellEnd"/>
      <w:r w:rsidRPr="009033A4">
        <w:rPr>
          <w:bCs/>
          <w:sz w:val="28"/>
          <w:szCs w:val="28"/>
        </w:rPr>
        <w:t xml:space="preserve"> </w:t>
      </w:r>
      <w:proofErr w:type="spellStart"/>
      <w:r w:rsidRPr="009033A4">
        <w:rPr>
          <w:bCs/>
          <w:sz w:val="28"/>
          <w:szCs w:val="28"/>
        </w:rPr>
        <w:t>có</w:t>
      </w:r>
      <w:proofErr w:type="spellEnd"/>
      <w:r w:rsidRPr="009033A4">
        <w:rPr>
          <w:bCs/>
          <w:sz w:val="28"/>
          <w:szCs w:val="28"/>
        </w:rPr>
        <w:t xml:space="preserve"> </w:t>
      </w:r>
      <w:proofErr w:type="spellStart"/>
      <w:r w:rsidRPr="009033A4">
        <w:rPr>
          <w:bCs/>
          <w:sz w:val="28"/>
          <w:szCs w:val="28"/>
        </w:rPr>
        <w:t>liên</w:t>
      </w:r>
      <w:proofErr w:type="spellEnd"/>
      <w:r w:rsidRPr="009033A4">
        <w:rPr>
          <w:bCs/>
          <w:sz w:val="28"/>
          <w:szCs w:val="28"/>
        </w:rPr>
        <w:t xml:space="preserve"> </w:t>
      </w:r>
      <w:proofErr w:type="spellStart"/>
      <w:r w:rsidRPr="009033A4">
        <w:rPr>
          <w:bCs/>
          <w:sz w:val="28"/>
          <w:szCs w:val="28"/>
        </w:rPr>
        <w:t>quan</w:t>
      </w:r>
      <w:proofErr w:type="spellEnd"/>
      <w:r w:rsidRPr="009033A4">
        <w:rPr>
          <w:bCs/>
          <w:sz w:val="28"/>
          <w:szCs w:val="28"/>
        </w:rPr>
        <w:t xml:space="preserve">, </w:t>
      </w:r>
      <w:proofErr w:type="spellStart"/>
      <w:r w:rsidRPr="009033A4">
        <w:rPr>
          <w:bCs/>
          <w:sz w:val="28"/>
          <w:szCs w:val="28"/>
        </w:rPr>
        <w:t>cụ</w:t>
      </w:r>
      <w:proofErr w:type="spellEnd"/>
      <w:r w:rsidRPr="009033A4">
        <w:rPr>
          <w:bCs/>
          <w:sz w:val="28"/>
          <w:szCs w:val="28"/>
        </w:rPr>
        <w:t xml:space="preserve"> </w:t>
      </w:r>
      <w:proofErr w:type="spellStart"/>
      <w:r w:rsidRPr="009033A4">
        <w:rPr>
          <w:bCs/>
          <w:sz w:val="28"/>
          <w:szCs w:val="28"/>
        </w:rPr>
        <w:t>thể</w:t>
      </w:r>
      <w:proofErr w:type="spellEnd"/>
      <w:r w:rsidRPr="009033A4">
        <w:rPr>
          <w:bCs/>
          <w:sz w:val="28"/>
          <w:szCs w:val="28"/>
        </w:rPr>
        <w:t xml:space="preserve"> </w:t>
      </w:r>
      <w:proofErr w:type="spellStart"/>
      <w:r w:rsidRPr="009033A4">
        <w:rPr>
          <w:bCs/>
          <w:sz w:val="28"/>
          <w:szCs w:val="28"/>
        </w:rPr>
        <w:t>như</w:t>
      </w:r>
      <w:proofErr w:type="spellEnd"/>
      <w:r w:rsidRPr="009033A4">
        <w:rPr>
          <w:bCs/>
          <w:sz w:val="28"/>
          <w:szCs w:val="28"/>
        </w:rPr>
        <w:t xml:space="preserve"> </w:t>
      </w:r>
      <w:proofErr w:type="spellStart"/>
      <w:r w:rsidRPr="009033A4">
        <w:rPr>
          <w:bCs/>
          <w:sz w:val="28"/>
          <w:szCs w:val="28"/>
        </w:rPr>
        <w:t>sau</w:t>
      </w:r>
      <w:proofErr w:type="spellEnd"/>
      <w:r w:rsidRPr="009033A4">
        <w:rPr>
          <w:bCs/>
          <w:sz w:val="28"/>
          <w:szCs w:val="28"/>
        </w:rPr>
        <w:t>:</w:t>
      </w:r>
    </w:p>
    <w:p w14:paraId="3B4A5A6C" w14:textId="77777777" w:rsidR="00A007F3" w:rsidRPr="009033A4" w:rsidRDefault="00A007F3" w:rsidP="00A007F3">
      <w:pPr>
        <w:spacing w:before="120" w:after="120" w:line="264" w:lineRule="auto"/>
        <w:ind w:firstLine="720"/>
        <w:outlineLvl w:val="0"/>
        <w:rPr>
          <w:b/>
          <w:bCs/>
          <w:sz w:val="28"/>
          <w:szCs w:val="28"/>
          <w:lang w:val="en-GB"/>
        </w:rPr>
      </w:pPr>
      <w:r w:rsidRPr="009033A4">
        <w:rPr>
          <w:b/>
          <w:bCs/>
          <w:sz w:val="28"/>
          <w:szCs w:val="28"/>
          <w:lang w:val="it-IT"/>
        </w:rPr>
        <w:t xml:space="preserve">1.1. </w:t>
      </w:r>
      <w:proofErr w:type="spellStart"/>
      <w:r w:rsidRPr="009033A4">
        <w:rPr>
          <w:b/>
          <w:bCs/>
          <w:sz w:val="28"/>
          <w:szCs w:val="28"/>
          <w:lang w:val="en-GB"/>
        </w:rPr>
        <w:t>Bảng</w:t>
      </w:r>
      <w:proofErr w:type="spellEnd"/>
      <w:r w:rsidRPr="009033A4">
        <w:rPr>
          <w:b/>
          <w:bCs/>
          <w:sz w:val="28"/>
          <w:szCs w:val="28"/>
          <w:lang w:val="en-GB"/>
        </w:rPr>
        <w:t xml:space="preserve"> </w:t>
      </w:r>
      <w:proofErr w:type="spellStart"/>
      <w:r w:rsidRPr="009033A4">
        <w:rPr>
          <w:b/>
          <w:bCs/>
          <w:sz w:val="28"/>
          <w:szCs w:val="28"/>
          <w:lang w:val="en-GB"/>
        </w:rPr>
        <w:t>chào</w:t>
      </w:r>
      <w:proofErr w:type="spellEnd"/>
      <w:r w:rsidRPr="009033A4">
        <w:rPr>
          <w:b/>
          <w:bCs/>
          <w:sz w:val="28"/>
          <w:szCs w:val="28"/>
          <w:lang w:val="en-GB"/>
        </w:rPr>
        <w:t xml:space="preserve"> </w:t>
      </w:r>
      <w:proofErr w:type="spellStart"/>
      <w:r w:rsidRPr="009033A4">
        <w:rPr>
          <w:b/>
          <w:bCs/>
          <w:sz w:val="28"/>
          <w:szCs w:val="28"/>
          <w:lang w:val="en-GB"/>
        </w:rPr>
        <w:t>nguồn</w:t>
      </w:r>
      <w:proofErr w:type="spellEnd"/>
      <w:r w:rsidRPr="009033A4">
        <w:rPr>
          <w:b/>
          <w:bCs/>
          <w:sz w:val="28"/>
          <w:szCs w:val="28"/>
          <w:lang w:val="en-GB"/>
        </w:rPr>
        <w:t xml:space="preserve"> </w:t>
      </w:r>
      <w:proofErr w:type="spellStart"/>
      <w:r w:rsidRPr="009033A4">
        <w:rPr>
          <w:b/>
          <w:bCs/>
          <w:sz w:val="28"/>
          <w:szCs w:val="28"/>
          <w:lang w:val="en-GB"/>
        </w:rPr>
        <w:t>gốc</w:t>
      </w:r>
      <w:proofErr w:type="spellEnd"/>
      <w:r w:rsidRPr="009033A4">
        <w:rPr>
          <w:b/>
          <w:bCs/>
          <w:sz w:val="28"/>
          <w:szCs w:val="28"/>
          <w:lang w:val="en-GB"/>
        </w:rPr>
        <w:t xml:space="preserve"> </w:t>
      </w:r>
      <w:proofErr w:type="spellStart"/>
      <w:r w:rsidRPr="009033A4">
        <w:rPr>
          <w:b/>
          <w:bCs/>
          <w:sz w:val="28"/>
          <w:szCs w:val="28"/>
          <w:lang w:val="en-GB"/>
        </w:rPr>
        <w:t>xuất</w:t>
      </w:r>
      <w:proofErr w:type="spellEnd"/>
      <w:r w:rsidRPr="009033A4">
        <w:rPr>
          <w:b/>
          <w:bCs/>
          <w:sz w:val="28"/>
          <w:szCs w:val="28"/>
          <w:lang w:val="en-GB"/>
        </w:rPr>
        <w:t xml:space="preserve"> </w:t>
      </w:r>
      <w:proofErr w:type="spellStart"/>
      <w:r w:rsidRPr="009033A4">
        <w:rPr>
          <w:b/>
          <w:bCs/>
          <w:sz w:val="28"/>
          <w:szCs w:val="28"/>
          <w:lang w:val="en-GB"/>
        </w:rPr>
        <w:t>xứ</w:t>
      </w:r>
      <w:proofErr w:type="spellEnd"/>
      <w:r w:rsidRPr="009033A4">
        <w:rPr>
          <w:b/>
          <w:bCs/>
          <w:sz w:val="28"/>
          <w:szCs w:val="28"/>
          <w:lang w:val="en-GB"/>
        </w:rPr>
        <w:t xml:space="preserve"> VTTB B </w:t>
      </w:r>
      <w:proofErr w:type="spellStart"/>
      <w:r w:rsidRPr="009033A4">
        <w:rPr>
          <w:b/>
          <w:bCs/>
          <w:sz w:val="28"/>
          <w:szCs w:val="28"/>
          <w:lang w:val="en-GB"/>
        </w:rPr>
        <w:t>cấp</w:t>
      </w:r>
      <w:proofErr w:type="spellEnd"/>
      <w:r w:rsidRPr="009033A4">
        <w:rPr>
          <w:b/>
          <w:bCs/>
          <w:sz w:val="28"/>
          <w:szCs w:val="28"/>
          <w:lang w:val="en-GB"/>
        </w:rPr>
        <w:t xml:space="preserve"> </w:t>
      </w:r>
      <w:proofErr w:type="spellStart"/>
      <w:r w:rsidRPr="009033A4">
        <w:rPr>
          <w:b/>
          <w:bCs/>
          <w:sz w:val="28"/>
          <w:szCs w:val="28"/>
          <w:lang w:val="en-GB"/>
        </w:rPr>
        <w:t>thông</w:t>
      </w:r>
      <w:proofErr w:type="spellEnd"/>
      <w:r w:rsidRPr="009033A4">
        <w:rPr>
          <w:b/>
          <w:bCs/>
          <w:sz w:val="28"/>
          <w:szCs w:val="28"/>
          <w:lang w:val="en-GB"/>
        </w:rPr>
        <w:t xml:space="preserve"> </w:t>
      </w:r>
      <w:proofErr w:type="spellStart"/>
      <w:r w:rsidRPr="009033A4">
        <w:rPr>
          <w:b/>
          <w:bCs/>
          <w:sz w:val="28"/>
          <w:szCs w:val="28"/>
          <w:lang w:val="en-GB"/>
        </w:rPr>
        <w:t>dụng</w:t>
      </w:r>
      <w:proofErr w:type="spellEnd"/>
      <w:r w:rsidRPr="009033A4">
        <w:rPr>
          <w:b/>
          <w:bCs/>
          <w:sz w:val="28"/>
          <w:szCs w:val="28"/>
          <w:lang w:val="en-GB"/>
        </w:rPr>
        <w:t>:</w:t>
      </w:r>
    </w:p>
    <w:p w14:paraId="2E7BB54E" w14:textId="77777777" w:rsidR="00A007F3" w:rsidRPr="009033A4" w:rsidRDefault="00A007F3" w:rsidP="00A007F3">
      <w:pPr>
        <w:tabs>
          <w:tab w:val="left" w:pos="720"/>
        </w:tabs>
        <w:spacing w:before="120" w:after="120" w:line="264" w:lineRule="auto"/>
        <w:outlineLvl w:val="0"/>
        <w:rPr>
          <w:b/>
          <w:bCs/>
          <w:sz w:val="28"/>
          <w:szCs w:val="28"/>
        </w:rPr>
      </w:pPr>
      <w:r w:rsidRPr="009033A4">
        <w:rPr>
          <w:sz w:val="28"/>
          <w:szCs w:val="28"/>
          <w:lang w:val="en-GB"/>
        </w:rPr>
        <w:tab/>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thầu</w:t>
      </w:r>
      <w:proofErr w:type="spellEnd"/>
      <w:r w:rsidRPr="009033A4">
        <w:rPr>
          <w:sz w:val="28"/>
          <w:szCs w:val="28"/>
          <w:lang w:val="en-GB"/>
        </w:rPr>
        <w:t xml:space="preserve"> </w:t>
      </w:r>
      <w:proofErr w:type="spellStart"/>
      <w:r w:rsidRPr="009033A4">
        <w:rPr>
          <w:sz w:val="28"/>
          <w:szCs w:val="28"/>
          <w:lang w:val="en-GB"/>
        </w:rPr>
        <w:t>dựa</w:t>
      </w:r>
      <w:proofErr w:type="spellEnd"/>
      <w:r w:rsidRPr="009033A4">
        <w:rPr>
          <w:sz w:val="28"/>
          <w:szCs w:val="28"/>
          <w:lang w:val="en-GB"/>
        </w:rPr>
        <w:t xml:space="preserve"> </w:t>
      </w:r>
      <w:proofErr w:type="spellStart"/>
      <w:r w:rsidRPr="009033A4">
        <w:rPr>
          <w:sz w:val="28"/>
          <w:szCs w:val="28"/>
          <w:lang w:val="en-GB"/>
        </w:rPr>
        <w:t>vào</w:t>
      </w:r>
      <w:proofErr w:type="spellEnd"/>
      <w:r w:rsidRPr="009033A4">
        <w:rPr>
          <w:sz w:val="28"/>
          <w:szCs w:val="28"/>
          <w:lang w:val="en-GB"/>
        </w:rPr>
        <w:t xml:space="preserve"> </w:t>
      </w:r>
      <w:proofErr w:type="spellStart"/>
      <w:r w:rsidRPr="009033A4">
        <w:rPr>
          <w:sz w:val="28"/>
          <w:szCs w:val="28"/>
        </w:rPr>
        <w:t>khối</w:t>
      </w:r>
      <w:proofErr w:type="spellEnd"/>
      <w:r w:rsidRPr="009033A4">
        <w:rPr>
          <w:sz w:val="28"/>
          <w:szCs w:val="28"/>
        </w:rPr>
        <w:t xml:space="preserve"> </w:t>
      </w:r>
      <w:proofErr w:type="spellStart"/>
      <w:r w:rsidRPr="009033A4">
        <w:rPr>
          <w:sz w:val="28"/>
          <w:szCs w:val="28"/>
        </w:rPr>
        <w:t>lượng</w:t>
      </w:r>
      <w:proofErr w:type="spellEnd"/>
      <w:r w:rsidRPr="009033A4">
        <w:rPr>
          <w:sz w:val="28"/>
          <w:szCs w:val="28"/>
        </w:rPr>
        <w:t xml:space="preserve"> </w:t>
      </w:r>
      <w:proofErr w:type="spellStart"/>
      <w:r w:rsidRPr="009033A4">
        <w:rPr>
          <w:sz w:val="28"/>
          <w:szCs w:val="28"/>
        </w:rPr>
        <w:t>công</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lang w:val="en-GB"/>
        </w:rPr>
        <w:t>theo</w:t>
      </w:r>
      <w:proofErr w:type="spellEnd"/>
      <w:r w:rsidRPr="009033A4">
        <w:rPr>
          <w:sz w:val="28"/>
          <w:szCs w:val="28"/>
          <w:lang w:val="en-GB"/>
        </w:rPr>
        <w:t xml:space="preserve"> MẪU SỐ 01A </w:t>
      </w:r>
      <w:proofErr w:type="spellStart"/>
      <w:r w:rsidRPr="009033A4">
        <w:rPr>
          <w:bCs/>
          <w:sz w:val="26"/>
          <w:szCs w:val="26"/>
        </w:rPr>
        <w:t>Chương</w:t>
      </w:r>
      <w:proofErr w:type="spellEnd"/>
      <w:r w:rsidRPr="009033A4">
        <w:rPr>
          <w:bCs/>
          <w:sz w:val="26"/>
          <w:szCs w:val="26"/>
        </w:rPr>
        <w:t xml:space="preserve"> IV</w:t>
      </w:r>
      <w:r w:rsidRPr="009033A4">
        <w:rPr>
          <w:bCs/>
          <w:sz w:val="28"/>
          <w:szCs w:val="28"/>
          <w:lang w:val="en-GB"/>
        </w:rPr>
        <w:t xml:space="preserve"> – BẢNG KÊ HẠNG MỤC CÔNG VIỆC (Webform </w:t>
      </w:r>
      <w:proofErr w:type="spellStart"/>
      <w:r w:rsidRPr="009033A4">
        <w:rPr>
          <w:bCs/>
          <w:sz w:val="28"/>
          <w:szCs w:val="28"/>
          <w:lang w:val="en-GB"/>
        </w:rPr>
        <w:t>trên</w:t>
      </w:r>
      <w:proofErr w:type="spellEnd"/>
      <w:r w:rsidRPr="009033A4">
        <w:rPr>
          <w:bCs/>
          <w:sz w:val="28"/>
          <w:szCs w:val="28"/>
          <w:lang w:val="en-GB"/>
        </w:rPr>
        <w:t xml:space="preserve"> </w:t>
      </w:r>
      <w:proofErr w:type="spellStart"/>
      <w:r w:rsidRPr="009033A4">
        <w:rPr>
          <w:bCs/>
          <w:sz w:val="28"/>
          <w:szCs w:val="28"/>
          <w:lang w:val="en-GB"/>
        </w:rPr>
        <w:t>hệ</w:t>
      </w:r>
      <w:proofErr w:type="spellEnd"/>
      <w:r w:rsidRPr="009033A4">
        <w:rPr>
          <w:bCs/>
          <w:sz w:val="28"/>
          <w:szCs w:val="28"/>
          <w:lang w:val="en-GB"/>
        </w:rPr>
        <w:t xml:space="preserve"> </w:t>
      </w:r>
      <w:proofErr w:type="spellStart"/>
      <w:r w:rsidRPr="009033A4">
        <w:rPr>
          <w:bCs/>
          <w:sz w:val="28"/>
          <w:szCs w:val="28"/>
          <w:lang w:val="en-GB"/>
        </w:rPr>
        <w:t>thống</w:t>
      </w:r>
      <w:proofErr w:type="spellEnd"/>
      <w:r w:rsidRPr="009033A4">
        <w:rPr>
          <w:bCs/>
          <w:sz w:val="28"/>
          <w:szCs w:val="28"/>
          <w:lang w:val="en-GB"/>
        </w:rPr>
        <w:t xml:space="preserve">) </w:t>
      </w:r>
      <w:proofErr w:type="spellStart"/>
      <w:r w:rsidRPr="009033A4">
        <w:rPr>
          <w:sz w:val="28"/>
          <w:szCs w:val="28"/>
          <w:lang w:val="en-GB"/>
        </w:rPr>
        <w:t>chào</w:t>
      </w:r>
      <w:proofErr w:type="spellEnd"/>
      <w:r w:rsidRPr="009033A4">
        <w:rPr>
          <w:sz w:val="28"/>
          <w:szCs w:val="28"/>
          <w:lang w:val="en-GB"/>
        </w:rPr>
        <w:t xml:space="preserve"> </w:t>
      </w:r>
      <w:r w:rsidRPr="009033A4">
        <w:rPr>
          <w:sz w:val="28"/>
          <w:szCs w:val="28"/>
          <w:lang w:val="nl-NL"/>
        </w:rPr>
        <w:t xml:space="preserve">và ký đóng dấu </w:t>
      </w:r>
      <w:proofErr w:type="spellStart"/>
      <w:r w:rsidRPr="009033A4">
        <w:rPr>
          <w:sz w:val="28"/>
          <w:szCs w:val="28"/>
          <w:lang w:val="en-GB"/>
        </w:rPr>
        <w:t>bảng</w:t>
      </w:r>
      <w:proofErr w:type="spellEnd"/>
      <w:r w:rsidRPr="009033A4">
        <w:rPr>
          <w:sz w:val="28"/>
          <w:szCs w:val="28"/>
          <w:lang w:val="en-GB"/>
        </w:rPr>
        <w:t xml:space="preserve"> </w:t>
      </w:r>
      <w:proofErr w:type="spellStart"/>
      <w:r w:rsidRPr="009033A4">
        <w:rPr>
          <w:sz w:val="28"/>
          <w:szCs w:val="28"/>
          <w:lang w:val="en-GB"/>
        </w:rPr>
        <w:t>kê</w:t>
      </w:r>
      <w:proofErr w:type="spellEnd"/>
      <w:r w:rsidRPr="009033A4">
        <w:rPr>
          <w:sz w:val="28"/>
          <w:szCs w:val="28"/>
          <w:lang w:val="en-GB"/>
        </w:rPr>
        <w:t xml:space="preserve"> </w:t>
      </w:r>
      <w:proofErr w:type="spellStart"/>
      <w:r w:rsidRPr="009033A4">
        <w:rPr>
          <w:sz w:val="28"/>
          <w:szCs w:val="28"/>
          <w:lang w:val="en-GB"/>
        </w:rPr>
        <w:t>nguồn</w:t>
      </w:r>
      <w:proofErr w:type="spellEnd"/>
      <w:r w:rsidRPr="009033A4">
        <w:rPr>
          <w:sz w:val="28"/>
          <w:szCs w:val="28"/>
          <w:lang w:val="en-GB"/>
        </w:rPr>
        <w:t xml:space="preserve"> </w:t>
      </w:r>
      <w:proofErr w:type="spellStart"/>
      <w:r w:rsidRPr="009033A4">
        <w:rPr>
          <w:sz w:val="28"/>
          <w:szCs w:val="28"/>
          <w:lang w:val="en-GB"/>
        </w:rPr>
        <w:t>gốc</w:t>
      </w:r>
      <w:proofErr w:type="spellEnd"/>
      <w:r w:rsidRPr="009033A4">
        <w:rPr>
          <w:sz w:val="28"/>
          <w:szCs w:val="28"/>
          <w:lang w:val="en-GB"/>
        </w:rPr>
        <w:t xml:space="preserve"> </w:t>
      </w:r>
      <w:proofErr w:type="spellStart"/>
      <w:r w:rsidRPr="009033A4">
        <w:rPr>
          <w:sz w:val="28"/>
          <w:szCs w:val="28"/>
          <w:lang w:val="en-GB"/>
        </w:rPr>
        <w:t>xuất</w:t>
      </w:r>
      <w:proofErr w:type="spellEnd"/>
      <w:r w:rsidRPr="009033A4">
        <w:rPr>
          <w:sz w:val="28"/>
          <w:szCs w:val="28"/>
          <w:lang w:val="en-GB"/>
        </w:rPr>
        <w:t xml:space="preserve"> </w:t>
      </w:r>
      <w:proofErr w:type="spellStart"/>
      <w:r w:rsidRPr="009033A4">
        <w:rPr>
          <w:sz w:val="28"/>
          <w:szCs w:val="28"/>
          <w:lang w:val="en-GB"/>
        </w:rPr>
        <w:t>xứ</w:t>
      </w:r>
      <w:proofErr w:type="spellEnd"/>
      <w:r w:rsidRPr="009033A4">
        <w:rPr>
          <w:sz w:val="28"/>
          <w:szCs w:val="28"/>
          <w:lang w:val="en-GB"/>
        </w:rPr>
        <w:t xml:space="preserve"> </w:t>
      </w:r>
      <w:r w:rsidRPr="009033A4">
        <w:rPr>
          <w:bCs/>
          <w:sz w:val="28"/>
          <w:szCs w:val="28"/>
          <w:lang w:val="it-IT"/>
        </w:rPr>
        <w:t xml:space="preserve">vật liệu xây dựng, </w:t>
      </w:r>
      <w:r w:rsidRPr="009033A4">
        <w:rPr>
          <w:sz w:val="28"/>
          <w:szCs w:val="28"/>
          <w:lang w:val="en-GB"/>
        </w:rPr>
        <w:t xml:space="preserve">VTTB B </w:t>
      </w:r>
      <w:proofErr w:type="spellStart"/>
      <w:r w:rsidRPr="009033A4">
        <w:rPr>
          <w:sz w:val="28"/>
          <w:szCs w:val="28"/>
          <w:lang w:val="en-GB"/>
        </w:rPr>
        <w:t>cấp</w:t>
      </w:r>
      <w:proofErr w:type="spellEnd"/>
      <w:r w:rsidRPr="009033A4">
        <w:rPr>
          <w:sz w:val="28"/>
          <w:szCs w:val="28"/>
          <w:lang w:val="en-GB"/>
        </w:rPr>
        <w:t xml:space="preserve"> </w:t>
      </w:r>
      <w:proofErr w:type="spellStart"/>
      <w:r w:rsidRPr="009033A4">
        <w:rPr>
          <w:sz w:val="28"/>
          <w:szCs w:val="28"/>
          <w:lang w:val="en-GB"/>
        </w:rPr>
        <w:t>thông</w:t>
      </w:r>
      <w:proofErr w:type="spellEnd"/>
      <w:r w:rsidRPr="009033A4">
        <w:rPr>
          <w:sz w:val="28"/>
          <w:szCs w:val="28"/>
          <w:lang w:val="en-GB"/>
        </w:rPr>
        <w:t xml:space="preserve"> </w:t>
      </w:r>
      <w:proofErr w:type="spellStart"/>
      <w:r w:rsidRPr="009033A4">
        <w:rPr>
          <w:sz w:val="28"/>
          <w:szCs w:val="28"/>
          <w:lang w:val="en-GB"/>
        </w:rPr>
        <w:t>dụng</w:t>
      </w:r>
      <w:proofErr w:type="spellEnd"/>
      <w:r w:rsidRPr="009033A4">
        <w:rPr>
          <w:sz w:val="28"/>
          <w:szCs w:val="28"/>
          <w:lang w:val="en-GB"/>
        </w:rPr>
        <w:t xml:space="preserve"> </w:t>
      </w:r>
      <w:proofErr w:type="spellStart"/>
      <w:r w:rsidRPr="009033A4">
        <w:rPr>
          <w:sz w:val="28"/>
          <w:szCs w:val="28"/>
          <w:lang w:val="en-GB"/>
        </w:rPr>
        <w:t>trên</w:t>
      </w:r>
      <w:proofErr w:type="spellEnd"/>
      <w:r w:rsidRPr="009033A4">
        <w:rPr>
          <w:sz w:val="28"/>
          <w:szCs w:val="28"/>
          <w:lang w:val="en-GB"/>
        </w:rPr>
        <w:t xml:space="preserve"> </w:t>
      </w:r>
      <w:proofErr w:type="spellStart"/>
      <w:r w:rsidRPr="009033A4">
        <w:rPr>
          <w:sz w:val="28"/>
          <w:szCs w:val="28"/>
          <w:lang w:val="en-GB"/>
        </w:rPr>
        <w:t>thị</w:t>
      </w:r>
      <w:proofErr w:type="spellEnd"/>
      <w:r w:rsidRPr="009033A4">
        <w:rPr>
          <w:sz w:val="28"/>
          <w:szCs w:val="28"/>
          <w:lang w:val="en-GB"/>
        </w:rPr>
        <w:t xml:space="preserve"> </w:t>
      </w:r>
      <w:proofErr w:type="spellStart"/>
      <w:r w:rsidRPr="009033A4">
        <w:rPr>
          <w:sz w:val="28"/>
          <w:szCs w:val="28"/>
          <w:lang w:val="en-GB"/>
        </w:rPr>
        <w:t>trường</w:t>
      </w:r>
      <w:proofErr w:type="spellEnd"/>
      <w:r w:rsidRPr="009033A4">
        <w:rPr>
          <w:sz w:val="28"/>
          <w:szCs w:val="28"/>
          <w:lang w:val="en-GB"/>
        </w:rPr>
        <w:t xml:space="preserve"> </w:t>
      </w:r>
      <w:r w:rsidRPr="009033A4">
        <w:rPr>
          <w:i/>
          <w:iCs/>
          <w:sz w:val="28"/>
          <w:szCs w:val="28"/>
          <w:lang w:val="en-GB"/>
        </w:rPr>
        <w:t>(</w:t>
      </w:r>
      <w:proofErr w:type="spellStart"/>
      <w:r w:rsidRPr="009033A4">
        <w:rPr>
          <w:i/>
          <w:iCs/>
          <w:sz w:val="28"/>
          <w:szCs w:val="28"/>
          <w:lang w:val="en-GB"/>
        </w:rPr>
        <w:t>là</w:t>
      </w:r>
      <w:proofErr w:type="spellEnd"/>
      <w:r w:rsidRPr="009033A4">
        <w:rPr>
          <w:i/>
          <w:iCs/>
          <w:sz w:val="28"/>
          <w:szCs w:val="28"/>
          <w:lang w:val="en-GB"/>
        </w:rPr>
        <w:t xml:space="preserve"> </w:t>
      </w:r>
      <w:proofErr w:type="spellStart"/>
      <w:r w:rsidRPr="009033A4">
        <w:rPr>
          <w:i/>
          <w:iCs/>
          <w:sz w:val="28"/>
          <w:szCs w:val="28"/>
          <w:lang w:val="en-GB"/>
        </w:rPr>
        <w:t>các</w:t>
      </w:r>
      <w:proofErr w:type="spellEnd"/>
      <w:r w:rsidRPr="009033A4">
        <w:rPr>
          <w:i/>
          <w:iCs/>
          <w:sz w:val="28"/>
          <w:szCs w:val="28"/>
          <w:lang w:val="en-GB"/>
        </w:rPr>
        <w:t xml:space="preserve"> </w:t>
      </w:r>
      <w:proofErr w:type="spellStart"/>
      <w:r w:rsidRPr="009033A4">
        <w:rPr>
          <w:i/>
          <w:iCs/>
          <w:sz w:val="28"/>
          <w:szCs w:val="28"/>
          <w:lang w:val="en-GB"/>
        </w:rPr>
        <w:t>vật</w:t>
      </w:r>
      <w:proofErr w:type="spellEnd"/>
      <w:r w:rsidRPr="009033A4">
        <w:rPr>
          <w:i/>
          <w:iCs/>
          <w:sz w:val="28"/>
          <w:szCs w:val="28"/>
          <w:lang w:val="en-GB"/>
        </w:rPr>
        <w:t xml:space="preserve"> </w:t>
      </w:r>
      <w:proofErr w:type="spellStart"/>
      <w:r w:rsidRPr="009033A4">
        <w:rPr>
          <w:i/>
          <w:iCs/>
          <w:sz w:val="28"/>
          <w:szCs w:val="28"/>
          <w:lang w:val="en-GB"/>
        </w:rPr>
        <w:t>tư</w:t>
      </w:r>
      <w:proofErr w:type="spellEnd"/>
      <w:r w:rsidRPr="009033A4">
        <w:rPr>
          <w:i/>
          <w:iCs/>
          <w:sz w:val="28"/>
          <w:szCs w:val="28"/>
          <w:lang w:val="en-GB"/>
        </w:rPr>
        <w:t xml:space="preserve"> </w:t>
      </w:r>
      <w:proofErr w:type="spellStart"/>
      <w:r w:rsidRPr="009033A4">
        <w:rPr>
          <w:i/>
          <w:iCs/>
          <w:sz w:val="28"/>
          <w:szCs w:val="28"/>
          <w:lang w:val="en-GB"/>
        </w:rPr>
        <w:t>ngoài</w:t>
      </w:r>
      <w:proofErr w:type="spellEnd"/>
      <w:r w:rsidRPr="009033A4">
        <w:rPr>
          <w:i/>
          <w:iCs/>
          <w:sz w:val="28"/>
          <w:szCs w:val="28"/>
          <w:lang w:val="en-GB"/>
        </w:rPr>
        <w:t xml:space="preserve"> </w:t>
      </w:r>
      <w:r w:rsidRPr="009033A4">
        <w:rPr>
          <w:i/>
          <w:iCs/>
          <w:sz w:val="28"/>
          <w:szCs w:val="28"/>
        </w:rPr>
        <w:t xml:space="preserve">Danh </w:t>
      </w:r>
      <w:proofErr w:type="spellStart"/>
      <w:r w:rsidRPr="009033A4">
        <w:rPr>
          <w:i/>
          <w:iCs/>
          <w:sz w:val="28"/>
          <w:szCs w:val="28"/>
        </w:rPr>
        <w:t>mục</w:t>
      </w:r>
      <w:proofErr w:type="spellEnd"/>
      <w:r w:rsidRPr="009033A4">
        <w:rPr>
          <w:i/>
          <w:iCs/>
          <w:sz w:val="28"/>
          <w:szCs w:val="28"/>
        </w:rPr>
        <w:t xml:space="preserve"> </w:t>
      </w:r>
      <w:proofErr w:type="spellStart"/>
      <w:r w:rsidRPr="009033A4">
        <w:rPr>
          <w:i/>
          <w:iCs/>
          <w:sz w:val="28"/>
          <w:szCs w:val="28"/>
        </w:rPr>
        <w:t>các</w:t>
      </w:r>
      <w:proofErr w:type="spellEnd"/>
      <w:r w:rsidRPr="009033A4">
        <w:rPr>
          <w:i/>
          <w:iCs/>
          <w:sz w:val="28"/>
          <w:szCs w:val="28"/>
        </w:rPr>
        <w:t xml:space="preserve"> VTTB </w:t>
      </w:r>
      <w:proofErr w:type="spellStart"/>
      <w:r w:rsidRPr="009033A4">
        <w:rPr>
          <w:i/>
          <w:iCs/>
          <w:sz w:val="28"/>
          <w:szCs w:val="28"/>
        </w:rPr>
        <w:t>yêu</w:t>
      </w:r>
      <w:proofErr w:type="spellEnd"/>
      <w:r w:rsidRPr="009033A4">
        <w:rPr>
          <w:i/>
          <w:iCs/>
          <w:sz w:val="28"/>
          <w:szCs w:val="28"/>
        </w:rPr>
        <w:t xml:space="preserve"> </w:t>
      </w:r>
      <w:proofErr w:type="spellStart"/>
      <w:r w:rsidRPr="009033A4">
        <w:rPr>
          <w:i/>
          <w:iCs/>
          <w:sz w:val="28"/>
          <w:szCs w:val="28"/>
        </w:rPr>
        <w:t>cầu</w:t>
      </w:r>
      <w:proofErr w:type="spellEnd"/>
      <w:r w:rsidRPr="009033A4">
        <w:rPr>
          <w:i/>
          <w:iCs/>
          <w:sz w:val="28"/>
          <w:szCs w:val="28"/>
        </w:rPr>
        <w:t xml:space="preserve"> </w:t>
      </w:r>
      <w:proofErr w:type="spellStart"/>
      <w:r w:rsidRPr="009033A4">
        <w:rPr>
          <w:i/>
          <w:iCs/>
          <w:sz w:val="28"/>
          <w:szCs w:val="28"/>
        </w:rPr>
        <w:t>cung</w:t>
      </w:r>
      <w:proofErr w:type="spellEnd"/>
      <w:r w:rsidRPr="009033A4">
        <w:rPr>
          <w:i/>
          <w:iCs/>
          <w:sz w:val="28"/>
          <w:szCs w:val="28"/>
        </w:rPr>
        <w:t xml:space="preserve"> </w:t>
      </w:r>
      <w:proofErr w:type="spellStart"/>
      <w:r w:rsidRPr="009033A4">
        <w:rPr>
          <w:i/>
          <w:iCs/>
          <w:sz w:val="28"/>
          <w:szCs w:val="28"/>
        </w:rPr>
        <w:t>cấp</w:t>
      </w:r>
      <w:proofErr w:type="spellEnd"/>
      <w:r w:rsidRPr="009033A4">
        <w:rPr>
          <w:i/>
          <w:iCs/>
          <w:sz w:val="28"/>
          <w:szCs w:val="28"/>
        </w:rPr>
        <w:t xml:space="preserve"> </w:t>
      </w:r>
      <w:proofErr w:type="spellStart"/>
      <w:r w:rsidRPr="009033A4">
        <w:rPr>
          <w:i/>
          <w:iCs/>
          <w:sz w:val="28"/>
          <w:szCs w:val="28"/>
        </w:rPr>
        <w:t>đủ</w:t>
      </w:r>
      <w:proofErr w:type="spellEnd"/>
      <w:r w:rsidRPr="009033A4">
        <w:rPr>
          <w:i/>
          <w:iCs/>
          <w:sz w:val="28"/>
          <w:szCs w:val="28"/>
        </w:rPr>
        <w:t xml:space="preserve"> </w:t>
      </w:r>
      <w:proofErr w:type="spellStart"/>
      <w:r w:rsidRPr="009033A4">
        <w:rPr>
          <w:i/>
          <w:iCs/>
          <w:sz w:val="28"/>
          <w:szCs w:val="28"/>
        </w:rPr>
        <w:t>hồ</w:t>
      </w:r>
      <w:proofErr w:type="spellEnd"/>
      <w:r w:rsidRPr="009033A4">
        <w:rPr>
          <w:i/>
          <w:iCs/>
          <w:sz w:val="28"/>
          <w:szCs w:val="28"/>
        </w:rPr>
        <w:t xml:space="preserve"> </w:t>
      </w:r>
      <w:proofErr w:type="spellStart"/>
      <w:r w:rsidRPr="009033A4">
        <w:rPr>
          <w:i/>
          <w:iCs/>
          <w:sz w:val="28"/>
          <w:szCs w:val="28"/>
        </w:rPr>
        <w:t>sơ</w:t>
      </w:r>
      <w:proofErr w:type="spellEnd"/>
      <w:r w:rsidRPr="009033A4">
        <w:rPr>
          <w:i/>
          <w:iCs/>
          <w:sz w:val="28"/>
          <w:szCs w:val="28"/>
        </w:rPr>
        <w:t xml:space="preserve"> </w:t>
      </w:r>
      <w:proofErr w:type="spellStart"/>
      <w:r w:rsidRPr="009033A4">
        <w:rPr>
          <w:i/>
          <w:iCs/>
          <w:sz w:val="28"/>
          <w:szCs w:val="28"/>
        </w:rPr>
        <w:t>kỹ</w:t>
      </w:r>
      <w:proofErr w:type="spellEnd"/>
      <w:r w:rsidRPr="009033A4">
        <w:rPr>
          <w:i/>
          <w:iCs/>
          <w:sz w:val="28"/>
          <w:szCs w:val="28"/>
        </w:rPr>
        <w:t xml:space="preserve"> </w:t>
      </w:r>
      <w:proofErr w:type="spellStart"/>
      <w:r w:rsidRPr="009033A4">
        <w:rPr>
          <w:i/>
          <w:iCs/>
          <w:sz w:val="28"/>
          <w:szCs w:val="28"/>
        </w:rPr>
        <w:t>thuật</w:t>
      </w:r>
      <w:proofErr w:type="spellEnd"/>
      <w:r w:rsidRPr="009033A4">
        <w:rPr>
          <w:i/>
          <w:iCs/>
          <w:sz w:val="28"/>
          <w:szCs w:val="28"/>
        </w:rPr>
        <w:t xml:space="preserve"> </w:t>
      </w:r>
      <w:proofErr w:type="spellStart"/>
      <w:r w:rsidRPr="009033A4">
        <w:rPr>
          <w:i/>
          <w:iCs/>
          <w:sz w:val="28"/>
          <w:szCs w:val="28"/>
        </w:rPr>
        <w:t>tại</w:t>
      </w:r>
      <w:proofErr w:type="spellEnd"/>
      <w:r w:rsidRPr="009033A4">
        <w:rPr>
          <w:i/>
          <w:iCs/>
          <w:sz w:val="28"/>
          <w:szCs w:val="28"/>
        </w:rPr>
        <w:t xml:space="preserve"> </w:t>
      </w:r>
      <w:proofErr w:type="spellStart"/>
      <w:r w:rsidRPr="009033A4">
        <w:rPr>
          <w:i/>
          <w:iCs/>
          <w:sz w:val="28"/>
          <w:szCs w:val="28"/>
        </w:rPr>
        <w:t>mục</w:t>
      </w:r>
      <w:proofErr w:type="spellEnd"/>
      <w:r w:rsidRPr="009033A4">
        <w:rPr>
          <w:i/>
          <w:iCs/>
          <w:sz w:val="28"/>
          <w:szCs w:val="28"/>
        </w:rPr>
        <w:t xml:space="preserve"> 1.2 </w:t>
      </w:r>
      <w:proofErr w:type="spellStart"/>
      <w:r w:rsidRPr="009033A4">
        <w:rPr>
          <w:i/>
          <w:iCs/>
          <w:sz w:val="28"/>
          <w:szCs w:val="28"/>
        </w:rPr>
        <w:t>yêu</w:t>
      </w:r>
      <w:proofErr w:type="spellEnd"/>
      <w:r w:rsidRPr="009033A4">
        <w:rPr>
          <w:i/>
          <w:iCs/>
          <w:sz w:val="28"/>
          <w:szCs w:val="28"/>
        </w:rPr>
        <w:t xml:space="preserve"> </w:t>
      </w:r>
      <w:proofErr w:type="spellStart"/>
      <w:r w:rsidRPr="009033A4">
        <w:rPr>
          <w:i/>
          <w:iCs/>
          <w:sz w:val="28"/>
          <w:szCs w:val="28"/>
        </w:rPr>
        <w:t>cầu</w:t>
      </w:r>
      <w:proofErr w:type="spellEnd"/>
      <w:r w:rsidRPr="009033A4">
        <w:rPr>
          <w:i/>
          <w:iCs/>
          <w:sz w:val="28"/>
          <w:szCs w:val="28"/>
        </w:rPr>
        <w:t xml:space="preserve"> </w:t>
      </w:r>
      <w:proofErr w:type="spellStart"/>
      <w:r w:rsidRPr="009033A4">
        <w:rPr>
          <w:i/>
          <w:iCs/>
          <w:sz w:val="28"/>
          <w:szCs w:val="28"/>
        </w:rPr>
        <w:t>bên</w:t>
      </w:r>
      <w:proofErr w:type="spellEnd"/>
      <w:r w:rsidRPr="009033A4">
        <w:rPr>
          <w:i/>
          <w:iCs/>
          <w:sz w:val="28"/>
          <w:szCs w:val="28"/>
        </w:rPr>
        <w:t xml:space="preserve"> </w:t>
      </w:r>
      <w:proofErr w:type="spellStart"/>
      <w:r w:rsidRPr="009033A4">
        <w:rPr>
          <w:i/>
          <w:iCs/>
          <w:sz w:val="28"/>
          <w:szCs w:val="28"/>
        </w:rPr>
        <w:t>dưới</w:t>
      </w:r>
      <w:proofErr w:type="spellEnd"/>
      <w:r w:rsidRPr="009033A4">
        <w:rPr>
          <w:i/>
          <w:iCs/>
          <w:sz w:val="28"/>
          <w:szCs w:val="28"/>
        </w:rPr>
        <w:t>)</w:t>
      </w:r>
      <w:r w:rsidRPr="009033A4">
        <w:rPr>
          <w:sz w:val="28"/>
          <w:szCs w:val="28"/>
          <w:lang w:val="nl-NL"/>
        </w:rPr>
        <w:t>, kèm theo file mền để Chủ đầu tư xem xét, đánh giá</w:t>
      </w:r>
      <w:r w:rsidRPr="009033A4">
        <w:rPr>
          <w:sz w:val="28"/>
          <w:szCs w:val="28"/>
          <w:lang w:val="en-GB"/>
        </w:rPr>
        <w:t xml:space="preserve">. </w:t>
      </w:r>
      <w:proofErr w:type="spellStart"/>
      <w:r w:rsidRPr="009033A4">
        <w:rPr>
          <w:b/>
          <w:bCs/>
          <w:sz w:val="28"/>
          <w:szCs w:val="28"/>
        </w:rPr>
        <w:t>Đây</w:t>
      </w:r>
      <w:proofErr w:type="spellEnd"/>
      <w:r w:rsidRPr="009033A4">
        <w:rPr>
          <w:b/>
          <w:bCs/>
          <w:sz w:val="28"/>
          <w:szCs w:val="28"/>
        </w:rPr>
        <w:t xml:space="preserve"> </w:t>
      </w:r>
      <w:proofErr w:type="spellStart"/>
      <w:r w:rsidRPr="009033A4">
        <w:rPr>
          <w:b/>
          <w:bCs/>
          <w:sz w:val="28"/>
          <w:szCs w:val="28"/>
        </w:rPr>
        <w:t>là</w:t>
      </w:r>
      <w:proofErr w:type="spellEnd"/>
      <w:r w:rsidRPr="009033A4">
        <w:rPr>
          <w:b/>
          <w:bCs/>
          <w:sz w:val="28"/>
          <w:szCs w:val="28"/>
        </w:rPr>
        <w:t xml:space="preserve"> </w:t>
      </w:r>
      <w:proofErr w:type="spellStart"/>
      <w:r w:rsidRPr="009033A4">
        <w:rPr>
          <w:b/>
          <w:bCs/>
          <w:sz w:val="28"/>
          <w:szCs w:val="28"/>
        </w:rPr>
        <w:t>tiêu</w:t>
      </w:r>
      <w:proofErr w:type="spellEnd"/>
      <w:r w:rsidRPr="009033A4">
        <w:rPr>
          <w:b/>
          <w:bCs/>
          <w:sz w:val="28"/>
          <w:szCs w:val="28"/>
        </w:rPr>
        <w:t xml:space="preserve"> </w:t>
      </w:r>
      <w:proofErr w:type="spellStart"/>
      <w:r w:rsidRPr="009033A4">
        <w:rPr>
          <w:b/>
          <w:bCs/>
          <w:sz w:val="28"/>
          <w:szCs w:val="28"/>
        </w:rPr>
        <w:t>chí</w:t>
      </w:r>
      <w:proofErr w:type="spellEnd"/>
      <w:r w:rsidRPr="009033A4">
        <w:rPr>
          <w:b/>
          <w:bCs/>
          <w:sz w:val="28"/>
          <w:szCs w:val="28"/>
        </w:rPr>
        <w:t xml:space="preserve"> </w:t>
      </w:r>
      <w:proofErr w:type="spellStart"/>
      <w:r w:rsidRPr="009033A4">
        <w:rPr>
          <w:b/>
          <w:bCs/>
          <w:sz w:val="28"/>
          <w:szCs w:val="28"/>
        </w:rPr>
        <w:t>là</w:t>
      </w:r>
      <w:proofErr w:type="spellEnd"/>
      <w:r w:rsidRPr="009033A4">
        <w:rPr>
          <w:b/>
          <w:bCs/>
          <w:sz w:val="28"/>
          <w:szCs w:val="28"/>
        </w:rPr>
        <w:t xml:space="preserve"> </w:t>
      </w:r>
      <w:proofErr w:type="spellStart"/>
      <w:r w:rsidRPr="009033A4">
        <w:rPr>
          <w:b/>
          <w:bCs/>
          <w:sz w:val="28"/>
          <w:szCs w:val="28"/>
        </w:rPr>
        <w:t>bắt</w:t>
      </w:r>
      <w:proofErr w:type="spellEnd"/>
      <w:r w:rsidRPr="009033A4">
        <w:rPr>
          <w:b/>
          <w:bCs/>
          <w:sz w:val="28"/>
          <w:szCs w:val="28"/>
        </w:rPr>
        <w:t xml:space="preserve"> </w:t>
      </w:r>
      <w:proofErr w:type="spellStart"/>
      <w:r w:rsidRPr="009033A4">
        <w:rPr>
          <w:b/>
          <w:bCs/>
          <w:sz w:val="28"/>
          <w:szCs w:val="28"/>
        </w:rPr>
        <w:t>buộc</w:t>
      </w:r>
      <w:proofErr w:type="spellEnd"/>
      <w:r w:rsidRPr="009033A4">
        <w:rPr>
          <w:b/>
          <w:bCs/>
          <w:sz w:val="28"/>
          <w:szCs w:val="28"/>
        </w:rPr>
        <w:t xml:space="preserve"> </w:t>
      </w:r>
      <w:proofErr w:type="spellStart"/>
      <w:r w:rsidRPr="009033A4">
        <w:rPr>
          <w:b/>
          <w:bCs/>
          <w:sz w:val="28"/>
          <w:szCs w:val="28"/>
        </w:rPr>
        <w:t>và</w:t>
      </w:r>
      <w:proofErr w:type="spellEnd"/>
      <w:r w:rsidRPr="009033A4">
        <w:rPr>
          <w:b/>
          <w:bCs/>
          <w:sz w:val="28"/>
          <w:szCs w:val="28"/>
        </w:rPr>
        <w:t xml:space="preserve"> </w:t>
      </w:r>
      <w:proofErr w:type="spellStart"/>
      <w:r w:rsidRPr="009033A4">
        <w:rPr>
          <w:b/>
          <w:bCs/>
          <w:sz w:val="28"/>
          <w:szCs w:val="28"/>
        </w:rPr>
        <w:t>được</w:t>
      </w:r>
      <w:proofErr w:type="spellEnd"/>
      <w:r w:rsidRPr="009033A4">
        <w:rPr>
          <w:b/>
          <w:bCs/>
          <w:sz w:val="28"/>
          <w:szCs w:val="28"/>
        </w:rPr>
        <w:t xml:space="preserve"> </w:t>
      </w:r>
      <w:proofErr w:type="spellStart"/>
      <w:r w:rsidRPr="009033A4">
        <w:rPr>
          <w:b/>
          <w:bCs/>
          <w:sz w:val="28"/>
          <w:szCs w:val="28"/>
        </w:rPr>
        <w:t>đánh</w:t>
      </w:r>
      <w:proofErr w:type="spellEnd"/>
      <w:r w:rsidRPr="009033A4">
        <w:rPr>
          <w:b/>
          <w:bCs/>
          <w:sz w:val="28"/>
          <w:szCs w:val="28"/>
        </w:rPr>
        <w:t xml:space="preserve"> </w:t>
      </w:r>
      <w:proofErr w:type="spellStart"/>
      <w:r w:rsidRPr="009033A4">
        <w:rPr>
          <w:b/>
          <w:bCs/>
          <w:sz w:val="28"/>
          <w:szCs w:val="28"/>
        </w:rPr>
        <w:t>giá</w:t>
      </w:r>
      <w:proofErr w:type="spellEnd"/>
      <w:r w:rsidRPr="009033A4">
        <w:rPr>
          <w:b/>
          <w:bCs/>
          <w:sz w:val="28"/>
          <w:szCs w:val="28"/>
        </w:rPr>
        <w:t xml:space="preserve"> </w:t>
      </w:r>
      <w:proofErr w:type="spellStart"/>
      <w:r w:rsidRPr="009033A4">
        <w:rPr>
          <w:b/>
          <w:bCs/>
          <w:sz w:val="28"/>
          <w:szCs w:val="28"/>
        </w:rPr>
        <w:t>theo</w:t>
      </w:r>
      <w:proofErr w:type="spellEnd"/>
      <w:r w:rsidRPr="009033A4">
        <w:rPr>
          <w:b/>
          <w:bCs/>
          <w:sz w:val="28"/>
          <w:szCs w:val="28"/>
        </w:rPr>
        <w:t xml:space="preserve"> </w:t>
      </w:r>
      <w:proofErr w:type="spellStart"/>
      <w:r w:rsidRPr="009033A4">
        <w:rPr>
          <w:b/>
          <w:bCs/>
          <w:sz w:val="28"/>
          <w:szCs w:val="28"/>
        </w:rPr>
        <w:t>phương</w:t>
      </w:r>
      <w:proofErr w:type="spellEnd"/>
      <w:r w:rsidRPr="009033A4">
        <w:rPr>
          <w:b/>
          <w:bCs/>
          <w:sz w:val="28"/>
          <w:szCs w:val="28"/>
        </w:rPr>
        <w:t xml:space="preserve"> </w:t>
      </w:r>
      <w:proofErr w:type="spellStart"/>
      <w:r w:rsidRPr="009033A4">
        <w:rPr>
          <w:b/>
          <w:bCs/>
          <w:sz w:val="28"/>
          <w:szCs w:val="28"/>
        </w:rPr>
        <w:t>pháp</w:t>
      </w:r>
      <w:proofErr w:type="spellEnd"/>
      <w:r w:rsidRPr="009033A4">
        <w:rPr>
          <w:b/>
          <w:bCs/>
          <w:sz w:val="28"/>
          <w:szCs w:val="28"/>
        </w:rPr>
        <w:t xml:space="preserve"> </w:t>
      </w:r>
      <w:r w:rsidRPr="009033A4">
        <w:rPr>
          <w:b/>
          <w:bCs/>
          <w:i/>
          <w:iCs/>
          <w:sz w:val="28"/>
          <w:szCs w:val="28"/>
        </w:rPr>
        <w:t>“Đạt/</w:t>
      </w:r>
      <w:proofErr w:type="spellStart"/>
      <w:r w:rsidRPr="009033A4">
        <w:rPr>
          <w:b/>
          <w:bCs/>
          <w:i/>
          <w:iCs/>
          <w:sz w:val="28"/>
          <w:szCs w:val="28"/>
        </w:rPr>
        <w:t>Không</w:t>
      </w:r>
      <w:proofErr w:type="spellEnd"/>
      <w:r w:rsidRPr="009033A4">
        <w:rPr>
          <w:b/>
          <w:bCs/>
          <w:i/>
          <w:iCs/>
          <w:sz w:val="28"/>
          <w:szCs w:val="28"/>
        </w:rPr>
        <w:t xml:space="preserve"> </w:t>
      </w:r>
      <w:proofErr w:type="spellStart"/>
      <w:r w:rsidRPr="009033A4">
        <w:rPr>
          <w:b/>
          <w:bCs/>
          <w:i/>
          <w:iCs/>
          <w:sz w:val="28"/>
          <w:szCs w:val="28"/>
        </w:rPr>
        <w:t>đạt</w:t>
      </w:r>
      <w:proofErr w:type="spellEnd"/>
      <w:r w:rsidRPr="009033A4">
        <w:rPr>
          <w:b/>
          <w:bCs/>
          <w:i/>
          <w:iCs/>
          <w:sz w:val="28"/>
          <w:szCs w:val="28"/>
        </w:rPr>
        <w:t>”</w:t>
      </w:r>
      <w:r w:rsidRPr="009033A4">
        <w:rPr>
          <w:b/>
          <w:bCs/>
          <w:sz w:val="28"/>
          <w:szCs w:val="28"/>
        </w:rPr>
        <w:t>.</w:t>
      </w:r>
    </w:p>
    <w:p w14:paraId="5AE74388" w14:textId="77777777" w:rsidR="00A007F3" w:rsidRPr="009033A4" w:rsidRDefault="00A007F3" w:rsidP="00A007F3">
      <w:pPr>
        <w:tabs>
          <w:tab w:val="left" w:pos="720"/>
        </w:tabs>
        <w:spacing w:before="120" w:after="120" w:line="264" w:lineRule="auto"/>
        <w:jc w:val="right"/>
        <w:outlineLvl w:val="0"/>
        <w:rPr>
          <w:b/>
          <w:bCs/>
          <w:sz w:val="28"/>
          <w:szCs w:val="28"/>
        </w:rPr>
      </w:pPr>
      <w:proofErr w:type="spellStart"/>
      <w:r w:rsidRPr="009033A4">
        <w:rPr>
          <w:b/>
          <w:bCs/>
          <w:sz w:val="28"/>
          <w:szCs w:val="28"/>
        </w:rPr>
        <w:t>Bảng</w:t>
      </w:r>
      <w:proofErr w:type="spellEnd"/>
      <w:r w:rsidRPr="009033A4">
        <w:rPr>
          <w:b/>
          <w:bCs/>
          <w:sz w:val="28"/>
          <w:szCs w:val="28"/>
        </w:rPr>
        <w:t xml:space="preserve"> B</w:t>
      </w:r>
    </w:p>
    <w:tbl>
      <w:tblPr>
        <w:tblW w:w="9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60"/>
        <w:gridCol w:w="1050"/>
        <w:gridCol w:w="847"/>
        <w:gridCol w:w="861"/>
        <w:gridCol w:w="1197"/>
      </w:tblGrid>
      <w:tr w:rsidR="00A007F3" w:rsidRPr="009033A4" w14:paraId="7674D9BE" w14:textId="77777777" w:rsidTr="00700876">
        <w:trPr>
          <w:trHeight w:val="336"/>
          <w:tblHeader/>
        </w:trPr>
        <w:tc>
          <w:tcPr>
            <w:tcW w:w="746" w:type="dxa"/>
            <w:vMerge w:val="restart"/>
            <w:noWrap/>
            <w:vAlign w:val="center"/>
            <w:hideMark/>
          </w:tcPr>
          <w:p w14:paraId="75169C35" w14:textId="77777777" w:rsidR="00A007F3" w:rsidRPr="009033A4" w:rsidRDefault="00A007F3" w:rsidP="00700876">
            <w:pPr>
              <w:jc w:val="center"/>
              <w:rPr>
                <w:b/>
                <w:bCs/>
                <w:sz w:val="28"/>
                <w:szCs w:val="28"/>
              </w:rPr>
            </w:pPr>
            <w:r w:rsidRPr="009033A4">
              <w:rPr>
                <w:b/>
                <w:bCs/>
                <w:sz w:val="28"/>
                <w:szCs w:val="28"/>
              </w:rPr>
              <w:t>STT</w:t>
            </w:r>
          </w:p>
        </w:tc>
        <w:tc>
          <w:tcPr>
            <w:tcW w:w="4360" w:type="dxa"/>
            <w:vMerge w:val="restart"/>
            <w:noWrap/>
            <w:vAlign w:val="center"/>
            <w:hideMark/>
          </w:tcPr>
          <w:p w14:paraId="7F739B5B" w14:textId="77777777" w:rsidR="00A007F3" w:rsidRPr="009033A4" w:rsidRDefault="00A007F3" w:rsidP="00700876">
            <w:pPr>
              <w:jc w:val="center"/>
              <w:rPr>
                <w:b/>
                <w:bCs/>
                <w:sz w:val="28"/>
                <w:szCs w:val="28"/>
              </w:rPr>
            </w:pPr>
            <w:r w:rsidRPr="009033A4">
              <w:rPr>
                <w:b/>
                <w:bCs/>
                <w:sz w:val="28"/>
                <w:szCs w:val="28"/>
              </w:rPr>
              <w:t xml:space="preserve">Danh </w:t>
            </w:r>
            <w:proofErr w:type="spellStart"/>
            <w:r w:rsidRPr="009033A4">
              <w:rPr>
                <w:b/>
                <w:bCs/>
                <w:sz w:val="28"/>
                <w:szCs w:val="28"/>
              </w:rPr>
              <w:t>mục</w:t>
            </w:r>
            <w:proofErr w:type="spellEnd"/>
            <w:r w:rsidRPr="009033A4">
              <w:rPr>
                <w:b/>
                <w:bCs/>
                <w:sz w:val="28"/>
                <w:szCs w:val="28"/>
              </w:rPr>
              <w:t xml:space="preserve"> VTTB</w:t>
            </w:r>
          </w:p>
        </w:tc>
        <w:tc>
          <w:tcPr>
            <w:tcW w:w="3955" w:type="dxa"/>
            <w:gridSpan w:val="4"/>
          </w:tcPr>
          <w:p w14:paraId="111BE6E0" w14:textId="77777777" w:rsidR="00A007F3" w:rsidRPr="009033A4" w:rsidRDefault="00A007F3" w:rsidP="00700876">
            <w:pPr>
              <w:spacing w:line="240" w:lineRule="atLeast"/>
              <w:jc w:val="center"/>
              <w:rPr>
                <w:b/>
                <w:sz w:val="26"/>
                <w:szCs w:val="26"/>
              </w:rPr>
            </w:pPr>
            <w:r w:rsidRPr="009033A4">
              <w:rPr>
                <w:b/>
                <w:sz w:val="26"/>
                <w:szCs w:val="26"/>
              </w:rPr>
              <w:t>NHÀ THẦU CHÀO</w:t>
            </w:r>
          </w:p>
        </w:tc>
      </w:tr>
      <w:tr w:rsidR="00A007F3" w:rsidRPr="009033A4" w14:paraId="3327A824" w14:textId="77777777" w:rsidTr="00700876">
        <w:trPr>
          <w:trHeight w:val="710"/>
          <w:tblHeader/>
        </w:trPr>
        <w:tc>
          <w:tcPr>
            <w:tcW w:w="746" w:type="dxa"/>
            <w:vMerge/>
            <w:vAlign w:val="center"/>
            <w:hideMark/>
          </w:tcPr>
          <w:p w14:paraId="7BD23AF7" w14:textId="77777777" w:rsidR="00A007F3" w:rsidRPr="009033A4" w:rsidRDefault="00A007F3" w:rsidP="00700876">
            <w:pPr>
              <w:rPr>
                <w:b/>
                <w:bCs/>
                <w:sz w:val="28"/>
                <w:szCs w:val="28"/>
              </w:rPr>
            </w:pPr>
          </w:p>
        </w:tc>
        <w:tc>
          <w:tcPr>
            <w:tcW w:w="4360" w:type="dxa"/>
            <w:vMerge/>
            <w:vAlign w:val="center"/>
            <w:hideMark/>
          </w:tcPr>
          <w:p w14:paraId="4B2D1A21" w14:textId="77777777" w:rsidR="00A007F3" w:rsidRPr="009033A4" w:rsidRDefault="00A007F3" w:rsidP="00700876">
            <w:pPr>
              <w:rPr>
                <w:b/>
                <w:bCs/>
                <w:sz w:val="28"/>
                <w:szCs w:val="28"/>
              </w:rPr>
            </w:pPr>
          </w:p>
        </w:tc>
        <w:tc>
          <w:tcPr>
            <w:tcW w:w="1050" w:type="dxa"/>
          </w:tcPr>
          <w:p w14:paraId="1C503C55" w14:textId="77777777" w:rsidR="00A007F3" w:rsidRPr="009033A4" w:rsidRDefault="00A007F3" w:rsidP="00700876">
            <w:pPr>
              <w:jc w:val="center"/>
              <w:rPr>
                <w:b/>
                <w:bCs/>
                <w:i/>
                <w:iCs/>
                <w:sz w:val="28"/>
                <w:szCs w:val="28"/>
              </w:rPr>
            </w:pPr>
            <w:proofErr w:type="spellStart"/>
            <w:r w:rsidRPr="009033A4">
              <w:rPr>
                <w:b/>
                <w:bCs/>
                <w:i/>
                <w:iCs/>
                <w:sz w:val="28"/>
                <w:szCs w:val="28"/>
              </w:rPr>
              <w:t>Tiêu</w:t>
            </w:r>
            <w:proofErr w:type="spellEnd"/>
            <w:r w:rsidRPr="009033A4">
              <w:rPr>
                <w:b/>
                <w:bCs/>
                <w:i/>
                <w:iCs/>
                <w:sz w:val="28"/>
                <w:szCs w:val="28"/>
              </w:rPr>
              <w:t xml:space="preserve"> </w:t>
            </w:r>
            <w:proofErr w:type="spellStart"/>
            <w:r w:rsidRPr="009033A4">
              <w:rPr>
                <w:b/>
                <w:bCs/>
                <w:i/>
                <w:iCs/>
                <w:sz w:val="28"/>
                <w:szCs w:val="28"/>
              </w:rPr>
              <w:t>chuẩn</w:t>
            </w:r>
            <w:proofErr w:type="spellEnd"/>
            <w:r w:rsidRPr="009033A4">
              <w:rPr>
                <w:b/>
                <w:bCs/>
                <w:i/>
                <w:iCs/>
                <w:sz w:val="28"/>
                <w:szCs w:val="28"/>
              </w:rPr>
              <w:t xml:space="preserve"> </w:t>
            </w:r>
            <w:proofErr w:type="spellStart"/>
            <w:r w:rsidRPr="009033A4">
              <w:rPr>
                <w:b/>
                <w:bCs/>
                <w:i/>
                <w:iCs/>
                <w:sz w:val="28"/>
                <w:szCs w:val="28"/>
              </w:rPr>
              <w:t>áp</w:t>
            </w:r>
            <w:proofErr w:type="spellEnd"/>
            <w:r w:rsidRPr="009033A4">
              <w:rPr>
                <w:b/>
                <w:bCs/>
                <w:i/>
                <w:iCs/>
                <w:sz w:val="28"/>
                <w:szCs w:val="28"/>
              </w:rPr>
              <w:t xml:space="preserve"> </w:t>
            </w:r>
            <w:proofErr w:type="spellStart"/>
            <w:r w:rsidRPr="009033A4">
              <w:rPr>
                <w:b/>
                <w:bCs/>
                <w:i/>
                <w:iCs/>
                <w:sz w:val="28"/>
                <w:szCs w:val="28"/>
              </w:rPr>
              <w:t>dụng</w:t>
            </w:r>
            <w:proofErr w:type="spellEnd"/>
          </w:p>
        </w:tc>
        <w:tc>
          <w:tcPr>
            <w:tcW w:w="847" w:type="dxa"/>
            <w:vAlign w:val="center"/>
            <w:hideMark/>
          </w:tcPr>
          <w:p w14:paraId="4D274246" w14:textId="77777777" w:rsidR="00A007F3" w:rsidRPr="009033A4" w:rsidRDefault="00A007F3" w:rsidP="00700876">
            <w:pPr>
              <w:jc w:val="center"/>
              <w:rPr>
                <w:b/>
                <w:bCs/>
                <w:i/>
                <w:iCs/>
                <w:sz w:val="28"/>
                <w:szCs w:val="28"/>
              </w:rPr>
            </w:pPr>
            <w:proofErr w:type="spellStart"/>
            <w:r w:rsidRPr="009033A4">
              <w:rPr>
                <w:b/>
                <w:bCs/>
                <w:i/>
                <w:iCs/>
                <w:sz w:val="28"/>
                <w:szCs w:val="28"/>
              </w:rPr>
              <w:t>Nhà</w:t>
            </w:r>
            <w:proofErr w:type="spellEnd"/>
            <w:r w:rsidRPr="009033A4">
              <w:rPr>
                <w:b/>
                <w:bCs/>
                <w:i/>
                <w:iCs/>
                <w:sz w:val="28"/>
                <w:szCs w:val="28"/>
              </w:rPr>
              <w:t xml:space="preserve"> </w:t>
            </w:r>
            <w:proofErr w:type="spellStart"/>
            <w:r w:rsidRPr="009033A4">
              <w:rPr>
                <w:b/>
                <w:bCs/>
                <w:i/>
                <w:iCs/>
                <w:sz w:val="28"/>
                <w:szCs w:val="28"/>
              </w:rPr>
              <w:t>sản</w:t>
            </w:r>
            <w:proofErr w:type="spellEnd"/>
            <w:r w:rsidRPr="009033A4">
              <w:rPr>
                <w:b/>
                <w:bCs/>
                <w:i/>
                <w:iCs/>
                <w:sz w:val="28"/>
                <w:szCs w:val="28"/>
              </w:rPr>
              <w:t xml:space="preserve"> </w:t>
            </w:r>
            <w:proofErr w:type="spellStart"/>
            <w:r w:rsidRPr="009033A4">
              <w:rPr>
                <w:b/>
                <w:bCs/>
                <w:i/>
                <w:iCs/>
                <w:sz w:val="28"/>
                <w:szCs w:val="28"/>
              </w:rPr>
              <w:t>xuất</w:t>
            </w:r>
            <w:proofErr w:type="spellEnd"/>
          </w:p>
        </w:tc>
        <w:tc>
          <w:tcPr>
            <w:tcW w:w="861" w:type="dxa"/>
            <w:vAlign w:val="center"/>
            <w:hideMark/>
          </w:tcPr>
          <w:p w14:paraId="76265683" w14:textId="77777777" w:rsidR="00A007F3" w:rsidRPr="009033A4" w:rsidRDefault="00A007F3" w:rsidP="00700876">
            <w:pPr>
              <w:jc w:val="center"/>
              <w:rPr>
                <w:b/>
                <w:bCs/>
                <w:i/>
                <w:iCs/>
                <w:sz w:val="28"/>
                <w:szCs w:val="28"/>
              </w:rPr>
            </w:pPr>
            <w:proofErr w:type="spellStart"/>
            <w:r w:rsidRPr="009033A4">
              <w:rPr>
                <w:b/>
                <w:bCs/>
                <w:i/>
                <w:iCs/>
                <w:sz w:val="28"/>
                <w:szCs w:val="28"/>
              </w:rPr>
              <w:t>Nước</w:t>
            </w:r>
            <w:proofErr w:type="spellEnd"/>
            <w:r w:rsidRPr="009033A4">
              <w:rPr>
                <w:b/>
                <w:bCs/>
                <w:i/>
                <w:iCs/>
                <w:sz w:val="28"/>
                <w:szCs w:val="28"/>
              </w:rPr>
              <w:t xml:space="preserve"> </w:t>
            </w:r>
            <w:proofErr w:type="spellStart"/>
            <w:r w:rsidRPr="009033A4">
              <w:rPr>
                <w:b/>
                <w:bCs/>
                <w:i/>
                <w:iCs/>
                <w:sz w:val="28"/>
                <w:szCs w:val="28"/>
              </w:rPr>
              <w:t>sản</w:t>
            </w:r>
            <w:proofErr w:type="spellEnd"/>
            <w:r w:rsidRPr="009033A4">
              <w:rPr>
                <w:b/>
                <w:bCs/>
                <w:i/>
                <w:iCs/>
                <w:sz w:val="28"/>
                <w:szCs w:val="28"/>
              </w:rPr>
              <w:t xml:space="preserve"> </w:t>
            </w:r>
            <w:proofErr w:type="spellStart"/>
            <w:r w:rsidRPr="009033A4">
              <w:rPr>
                <w:b/>
                <w:bCs/>
                <w:i/>
                <w:iCs/>
                <w:sz w:val="28"/>
                <w:szCs w:val="28"/>
              </w:rPr>
              <w:t>xuất</w:t>
            </w:r>
            <w:proofErr w:type="spellEnd"/>
          </w:p>
        </w:tc>
        <w:tc>
          <w:tcPr>
            <w:tcW w:w="1197" w:type="dxa"/>
            <w:vAlign w:val="center"/>
            <w:hideMark/>
          </w:tcPr>
          <w:p w14:paraId="37D1CCB0" w14:textId="77777777" w:rsidR="00A007F3" w:rsidRPr="009033A4" w:rsidRDefault="00A007F3" w:rsidP="00700876">
            <w:pPr>
              <w:jc w:val="center"/>
              <w:rPr>
                <w:b/>
                <w:bCs/>
                <w:i/>
                <w:iCs/>
                <w:sz w:val="28"/>
                <w:szCs w:val="28"/>
              </w:rPr>
            </w:pPr>
            <w:proofErr w:type="spellStart"/>
            <w:r w:rsidRPr="009033A4">
              <w:rPr>
                <w:b/>
                <w:bCs/>
                <w:i/>
                <w:iCs/>
                <w:sz w:val="28"/>
                <w:szCs w:val="28"/>
              </w:rPr>
              <w:t>Nhãn</w:t>
            </w:r>
            <w:proofErr w:type="spellEnd"/>
            <w:r w:rsidRPr="009033A4">
              <w:rPr>
                <w:b/>
                <w:bCs/>
                <w:i/>
                <w:iCs/>
                <w:sz w:val="28"/>
                <w:szCs w:val="28"/>
              </w:rPr>
              <w:t xml:space="preserve"> </w:t>
            </w:r>
            <w:proofErr w:type="spellStart"/>
            <w:r w:rsidRPr="009033A4">
              <w:rPr>
                <w:b/>
                <w:bCs/>
                <w:i/>
                <w:iCs/>
                <w:sz w:val="28"/>
                <w:szCs w:val="28"/>
              </w:rPr>
              <w:t>hiện</w:t>
            </w:r>
            <w:proofErr w:type="spellEnd"/>
            <w:r w:rsidRPr="009033A4">
              <w:rPr>
                <w:b/>
                <w:bCs/>
                <w:i/>
                <w:iCs/>
                <w:sz w:val="28"/>
                <w:szCs w:val="28"/>
              </w:rPr>
              <w:t>/</w:t>
            </w:r>
            <w:proofErr w:type="spellStart"/>
            <w:r w:rsidRPr="009033A4">
              <w:rPr>
                <w:b/>
                <w:bCs/>
                <w:i/>
                <w:iCs/>
                <w:sz w:val="28"/>
                <w:szCs w:val="28"/>
              </w:rPr>
              <w:t>Mã</w:t>
            </w:r>
            <w:proofErr w:type="spellEnd"/>
            <w:r w:rsidRPr="009033A4">
              <w:rPr>
                <w:b/>
                <w:bCs/>
                <w:i/>
                <w:iCs/>
                <w:sz w:val="28"/>
                <w:szCs w:val="28"/>
              </w:rPr>
              <w:t xml:space="preserve"> </w:t>
            </w:r>
            <w:proofErr w:type="spellStart"/>
            <w:r w:rsidRPr="009033A4">
              <w:rPr>
                <w:b/>
                <w:bCs/>
                <w:i/>
                <w:iCs/>
                <w:sz w:val="28"/>
                <w:szCs w:val="28"/>
              </w:rPr>
              <w:t>hiệu</w:t>
            </w:r>
            <w:proofErr w:type="spellEnd"/>
            <w:r w:rsidRPr="009033A4">
              <w:rPr>
                <w:b/>
                <w:bCs/>
                <w:i/>
                <w:iCs/>
                <w:sz w:val="28"/>
                <w:szCs w:val="28"/>
              </w:rPr>
              <w:br/>
              <w:t>(</w:t>
            </w:r>
            <w:proofErr w:type="spellStart"/>
            <w:r w:rsidRPr="009033A4">
              <w:rPr>
                <w:b/>
                <w:bCs/>
                <w:i/>
                <w:iCs/>
                <w:sz w:val="28"/>
                <w:szCs w:val="28"/>
              </w:rPr>
              <w:t>nếu</w:t>
            </w:r>
            <w:proofErr w:type="spellEnd"/>
            <w:r w:rsidRPr="009033A4">
              <w:rPr>
                <w:b/>
                <w:bCs/>
                <w:i/>
                <w:iCs/>
                <w:sz w:val="28"/>
                <w:szCs w:val="28"/>
              </w:rPr>
              <w:t xml:space="preserve"> </w:t>
            </w:r>
            <w:proofErr w:type="spellStart"/>
            <w:r w:rsidRPr="009033A4">
              <w:rPr>
                <w:b/>
                <w:bCs/>
                <w:i/>
                <w:iCs/>
                <w:sz w:val="28"/>
                <w:szCs w:val="28"/>
              </w:rPr>
              <w:t>có</w:t>
            </w:r>
            <w:proofErr w:type="spellEnd"/>
            <w:r w:rsidRPr="009033A4">
              <w:rPr>
                <w:b/>
                <w:bCs/>
                <w:i/>
                <w:iCs/>
                <w:sz w:val="28"/>
                <w:szCs w:val="28"/>
              </w:rPr>
              <w:t>)</w:t>
            </w:r>
          </w:p>
          <w:p w14:paraId="06A64166" w14:textId="77777777" w:rsidR="00A007F3" w:rsidRPr="009033A4" w:rsidRDefault="00A007F3" w:rsidP="00700876">
            <w:pPr>
              <w:jc w:val="center"/>
              <w:rPr>
                <w:sz w:val="28"/>
                <w:szCs w:val="28"/>
              </w:rPr>
            </w:pPr>
          </w:p>
        </w:tc>
      </w:tr>
      <w:tr w:rsidR="00A007F3" w:rsidRPr="009033A4" w14:paraId="00CDC5C6" w14:textId="77777777" w:rsidTr="00700876">
        <w:trPr>
          <w:trHeight w:val="336"/>
        </w:trPr>
        <w:tc>
          <w:tcPr>
            <w:tcW w:w="746" w:type="dxa"/>
            <w:noWrap/>
            <w:vAlign w:val="center"/>
          </w:tcPr>
          <w:p w14:paraId="136A4EDD"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70602955" w14:textId="77777777" w:rsidR="00A007F3" w:rsidRPr="009033A4" w:rsidRDefault="00A007F3" w:rsidP="00700876">
            <w:pPr>
              <w:rPr>
                <w:sz w:val="28"/>
                <w:szCs w:val="28"/>
              </w:rPr>
            </w:pPr>
            <w:r w:rsidRPr="009033A4">
              <w:rPr>
                <w:sz w:val="28"/>
                <w:szCs w:val="28"/>
              </w:rPr>
              <w:t xml:space="preserve">Xi </w:t>
            </w:r>
            <w:proofErr w:type="spellStart"/>
            <w:r w:rsidRPr="009033A4">
              <w:rPr>
                <w:sz w:val="28"/>
                <w:szCs w:val="28"/>
              </w:rPr>
              <w:t>măng</w:t>
            </w:r>
            <w:proofErr w:type="spellEnd"/>
          </w:p>
        </w:tc>
        <w:tc>
          <w:tcPr>
            <w:tcW w:w="1050" w:type="dxa"/>
          </w:tcPr>
          <w:p w14:paraId="341E92CC" w14:textId="77777777" w:rsidR="00A007F3" w:rsidRPr="009033A4" w:rsidRDefault="00A007F3" w:rsidP="00700876">
            <w:pPr>
              <w:rPr>
                <w:sz w:val="28"/>
                <w:szCs w:val="28"/>
              </w:rPr>
            </w:pPr>
          </w:p>
        </w:tc>
        <w:tc>
          <w:tcPr>
            <w:tcW w:w="847" w:type="dxa"/>
            <w:noWrap/>
            <w:vAlign w:val="center"/>
          </w:tcPr>
          <w:p w14:paraId="13F26BC3" w14:textId="77777777" w:rsidR="00A007F3" w:rsidRPr="009033A4" w:rsidRDefault="00A007F3" w:rsidP="00700876">
            <w:pPr>
              <w:rPr>
                <w:sz w:val="28"/>
                <w:szCs w:val="28"/>
              </w:rPr>
            </w:pPr>
          </w:p>
        </w:tc>
        <w:tc>
          <w:tcPr>
            <w:tcW w:w="861" w:type="dxa"/>
            <w:noWrap/>
            <w:vAlign w:val="center"/>
            <w:hideMark/>
          </w:tcPr>
          <w:p w14:paraId="561CCE89" w14:textId="77777777" w:rsidR="00A007F3" w:rsidRPr="009033A4" w:rsidRDefault="00A007F3" w:rsidP="00700876">
            <w:pPr>
              <w:rPr>
                <w:sz w:val="28"/>
                <w:szCs w:val="28"/>
              </w:rPr>
            </w:pPr>
            <w:r w:rsidRPr="009033A4">
              <w:rPr>
                <w:sz w:val="28"/>
                <w:szCs w:val="28"/>
              </w:rPr>
              <w:t> </w:t>
            </w:r>
          </w:p>
        </w:tc>
        <w:tc>
          <w:tcPr>
            <w:tcW w:w="1197" w:type="dxa"/>
            <w:noWrap/>
            <w:vAlign w:val="center"/>
            <w:hideMark/>
          </w:tcPr>
          <w:p w14:paraId="2A2C4E8A" w14:textId="77777777" w:rsidR="00A007F3" w:rsidRPr="009033A4" w:rsidRDefault="00A007F3" w:rsidP="00700876">
            <w:pPr>
              <w:rPr>
                <w:sz w:val="28"/>
                <w:szCs w:val="28"/>
              </w:rPr>
            </w:pPr>
            <w:r w:rsidRPr="009033A4">
              <w:rPr>
                <w:sz w:val="28"/>
                <w:szCs w:val="28"/>
              </w:rPr>
              <w:t> </w:t>
            </w:r>
          </w:p>
        </w:tc>
      </w:tr>
      <w:tr w:rsidR="00A007F3" w:rsidRPr="009033A4" w14:paraId="17CD9A7F" w14:textId="77777777" w:rsidTr="00700876">
        <w:trPr>
          <w:trHeight w:val="672"/>
        </w:trPr>
        <w:tc>
          <w:tcPr>
            <w:tcW w:w="746" w:type="dxa"/>
            <w:noWrap/>
            <w:vAlign w:val="center"/>
          </w:tcPr>
          <w:p w14:paraId="7128F4E6"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4B480FB2" w14:textId="77777777" w:rsidR="00A007F3" w:rsidRPr="009033A4" w:rsidRDefault="00A007F3" w:rsidP="00700876">
            <w:pPr>
              <w:rPr>
                <w:sz w:val="28"/>
                <w:szCs w:val="28"/>
              </w:rPr>
            </w:pPr>
            <w:proofErr w:type="spellStart"/>
            <w:r w:rsidRPr="009033A4">
              <w:rPr>
                <w:sz w:val="28"/>
                <w:szCs w:val="28"/>
              </w:rPr>
              <w:t>Cát</w:t>
            </w:r>
            <w:proofErr w:type="spellEnd"/>
          </w:p>
        </w:tc>
        <w:tc>
          <w:tcPr>
            <w:tcW w:w="1050" w:type="dxa"/>
          </w:tcPr>
          <w:p w14:paraId="268EF383" w14:textId="77777777" w:rsidR="00A007F3" w:rsidRPr="009033A4" w:rsidRDefault="00A007F3" w:rsidP="00700876">
            <w:pPr>
              <w:rPr>
                <w:sz w:val="28"/>
                <w:szCs w:val="28"/>
              </w:rPr>
            </w:pPr>
          </w:p>
        </w:tc>
        <w:tc>
          <w:tcPr>
            <w:tcW w:w="847" w:type="dxa"/>
            <w:noWrap/>
            <w:vAlign w:val="center"/>
          </w:tcPr>
          <w:p w14:paraId="5520A5E1" w14:textId="77777777" w:rsidR="00A007F3" w:rsidRPr="009033A4" w:rsidRDefault="00A007F3" w:rsidP="00700876">
            <w:pPr>
              <w:rPr>
                <w:sz w:val="28"/>
                <w:szCs w:val="28"/>
              </w:rPr>
            </w:pPr>
          </w:p>
        </w:tc>
        <w:tc>
          <w:tcPr>
            <w:tcW w:w="861" w:type="dxa"/>
            <w:noWrap/>
            <w:vAlign w:val="center"/>
            <w:hideMark/>
          </w:tcPr>
          <w:p w14:paraId="608898E7" w14:textId="77777777" w:rsidR="00A007F3" w:rsidRPr="009033A4" w:rsidRDefault="00A007F3" w:rsidP="00700876">
            <w:pPr>
              <w:rPr>
                <w:sz w:val="28"/>
                <w:szCs w:val="28"/>
              </w:rPr>
            </w:pPr>
            <w:r w:rsidRPr="009033A4">
              <w:rPr>
                <w:sz w:val="28"/>
                <w:szCs w:val="28"/>
              </w:rPr>
              <w:t> </w:t>
            </w:r>
          </w:p>
        </w:tc>
        <w:tc>
          <w:tcPr>
            <w:tcW w:w="1197" w:type="dxa"/>
            <w:noWrap/>
            <w:vAlign w:val="center"/>
            <w:hideMark/>
          </w:tcPr>
          <w:p w14:paraId="735ED2E5" w14:textId="77777777" w:rsidR="00A007F3" w:rsidRPr="009033A4" w:rsidRDefault="00A007F3" w:rsidP="00700876">
            <w:pPr>
              <w:rPr>
                <w:sz w:val="28"/>
                <w:szCs w:val="28"/>
              </w:rPr>
            </w:pPr>
            <w:r w:rsidRPr="009033A4">
              <w:rPr>
                <w:sz w:val="28"/>
                <w:szCs w:val="28"/>
              </w:rPr>
              <w:t> </w:t>
            </w:r>
          </w:p>
        </w:tc>
      </w:tr>
      <w:tr w:rsidR="00A007F3" w:rsidRPr="009033A4" w14:paraId="169ABCC5" w14:textId="77777777" w:rsidTr="00700876">
        <w:trPr>
          <w:trHeight w:val="336"/>
        </w:trPr>
        <w:tc>
          <w:tcPr>
            <w:tcW w:w="746" w:type="dxa"/>
            <w:noWrap/>
            <w:vAlign w:val="center"/>
          </w:tcPr>
          <w:p w14:paraId="45ACC4FD"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100E095C" w14:textId="77777777" w:rsidR="00A007F3" w:rsidRPr="009033A4" w:rsidRDefault="00A007F3" w:rsidP="00700876">
            <w:pPr>
              <w:rPr>
                <w:sz w:val="28"/>
                <w:szCs w:val="28"/>
              </w:rPr>
            </w:pPr>
          </w:p>
        </w:tc>
        <w:tc>
          <w:tcPr>
            <w:tcW w:w="1050" w:type="dxa"/>
          </w:tcPr>
          <w:p w14:paraId="0589D409" w14:textId="77777777" w:rsidR="00A007F3" w:rsidRPr="009033A4" w:rsidRDefault="00A007F3" w:rsidP="00700876">
            <w:pPr>
              <w:rPr>
                <w:sz w:val="28"/>
                <w:szCs w:val="28"/>
              </w:rPr>
            </w:pPr>
          </w:p>
        </w:tc>
        <w:tc>
          <w:tcPr>
            <w:tcW w:w="847" w:type="dxa"/>
            <w:noWrap/>
            <w:vAlign w:val="center"/>
          </w:tcPr>
          <w:p w14:paraId="139806EF" w14:textId="77777777" w:rsidR="00A007F3" w:rsidRPr="009033A4" w:rsidRDefault="00A007F3" w:rsidP="00700876">
            <w:pPr>
              <w:rPr>
                <w:sz w:val="28"/>
                <w:szCs w:val="28"/>
              </w:rPr>
            </w:pPr>
          </w:p>
        </w:tc>
        <w:tc>
          <w:tcPr>
            <w:tcW w:w="861" w:type="dxa"/>
            <w:noWrap/>
            <w:vAlign w:val="center"/>
          </w:tcPr>
          <w:p w14:paraId="4A4EB200" w14:textId="77777777" w:rsidR="00A007F3" w:rsidRPr="009033A4" w:rsidRDefault="00A007F3" w:rsidP="00700876">
            <w:pPr>
              <w:rPr>
                <w:sz w:val="28"/>
                <w:szCs w:val="28"/>
              </w:rPr>
            </w:pPr>
          </w:p>
        </w:tc>
        <w:tc>
          <w:tcPr>
            <w:tcW w:w="1197" w:type="dxa"/>
            <w:noWrap/>
            <w:vAlign w:val="center"/>
          </w:tcPr>
          <w:p w14:paraId="480F8629" w14:textId="77777777" w:rsidR="00A007F3" w:rsidRPr="009033A4" w:rsidRDefault="00A007F3" w:rsidP="00700876">
            <w:pPr>
              <w:rPr>
                <w:sz w:val="28"/>
                <w:szCs w:val="28"/>
              </w:rPr>
            </w:pPr>
          </w:p>
        </w:tc>
      </w:tr>
      <w:tr w:rsidR="00A007F3" w:rsidRPr="009033A4" w14:paraId="677CC6AD" w14:textId="77777777" w:rsidTr="00700876">
        <w:trPr>
          <w:trHeight w:val="336"/>
        </w:trPr>
        <w:tc>
          <w:tcPr>
            <w:tcW w:w="746" w:type="dxa"/>
            <w:noWrap/>
            <w:vAlign w:val="center"/>
          </w:tcPr>
          <w:p w14:paraId="49489E4B"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01ED7D17" w14:textId="77777777" w:rsidR="00A007F3" w:rsidRPr="009033A4" w:rsidRDefault="00A007F3" w:rsidP="00700876">
            <w:pPr>
              <w:rPr>
                <w:sz w:val="28"/>
                <w:szCs w:val="28"/>
              </w:rPr>
            </w:pPr>
          </w:p>
        </w:tc>
        <w:tc>
          <w:tcPr>
            <w:tcW w:w="1050" w:type="dxa"/>
          </w:tcPr>
          <w:p w14:paraId="0EE486AB" w14:textId="77777777" w:rsidR="00A007F3" w:rsidRPr="009033A4" w:rsidRDefault="00A007F3" w:rsidP="00700876">
            <w:pPr>
              <w:rPr>
                <w:sz w:val="28"/>
                <w:szCs w:val="28"/>
              </w:rPr>
            </w:pPr>
          </w:p>
        </w:tc>
        <w:tc>
          <w:tcPr>
            <w:tcW w:w="847" w:type="dxa"/>
            <w:noWrap/>
            <w:vAlign w:val="center"/>
          </w:tcPr>
          <w:p w14:paraId="700F0126" w14:textId="77777777" w:rsidR="00A007F3" w:rsidRPr="009033A4" w:rsidRDefault="00A007F3" w:rsidP="00700876">
            <w:pPr>
              <w:rPr>
                <w:sz w:val="28"/>
                <w:szCs w:val="28"/>
              </w:rPr>
            </w:pPr>
          </w:p>
        </w:tc>
        <w:tc>
          <w:tcPr>
            <w:tcW w:w="861" w:type="dxa"/>
            <w:noWrap/>
            <w:vAlign w:val="center"/>
          </w:tcPr>
          <w:p w14:paraId="0AABF409" w14:textId="77777777" w:rsidR="00A007F3" w:rsidRPr="009033A4" w:rsidRDefault="00A007F3" w:rsidP="00700876">
            <w:pPr>
              <w:rPr>
                <w:sz w:val="28"/>
                <w:szCs w:val="28"/>
              </w:rPr>
            </w:pPr>
          </w:p>
        </w:tc>
        <w:tc>
          <w:tcPr>
            <w:tcW w:w="1197" w:type="dxa"/>
            <w:noWrap/>
            <w:vAlign w:val="center"/>
          </w:tcPr>
          <w:p w14:paraId="01BDC009" w14:textId="77777777" w:rsidR="00A007F3" w:rsidRPr="009033A4" w:rsidRDefault="00A007F3" w:rsidP="00700876">
            <w:pPr>
              <w:rPr>
                <w:sz w:val="28"/>
                <w:szCs w:val="28"/>
              </w:rPr>
            </w:pPr>
          </w:p>
        </w:tc>
      </w:tr>
      <w:tr w:rsidR="00A007F3" w:rsidRPr="009033A4" w14:paraId="63886F94" w14:textId="77777777" w:rsidTr="00700876">
        <w:trPr>
          <w:trHeight w:val="336"/>
        </w:trPr>
        <w:tc>
          <w:tcPr>
            <w:tcW w:w="746" w:type="dxa"/>
            <w:noWrap/>
            <w:vAlign w:val="center"/>
          </w:tcPr>
          <w:p w14:paraId="38DEB789"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5333E7B2" w14:textId="77777777" w:rsidR="00A007F3" w:rsidRPr="009033A4" w:rsidRDefault="00A007F3" w:rsidP="00700876">
            <w:pPr>
              <w:rPr>
                <w:sz w:val="28"/>
                <w:szCs w:val="28"/>
              </w:rPr>
            </w:pPr>
          </w:p>
        </w:tc>
        <w:tc>
          <w:tcPr>
            <w:tcW w:w="1050" w:type="dxa"/>
          </w:tcPr>
          <w:p w14:paraId="094C8B35" w14:textId="77777777" w:rsidR="00A007F3" w:rsidRPr="009033A4" w:rsidRDefault="00A007F3" w:rsidP="00700876">
            <w:pPr>
              <w:rPr>
                <w:sz w:val="28"/>
                <w:szCs w:val="28"/>
              </w:rPr>
            </w:pPr>
          </w:p>
        </w:tc>
        <w:tc>
          <w:tcPr>
            <w:tcW w:w="847" w:type="dxa"/>
            <w:noWrap/>
            <w:vAlign w:val="center"/>
          </w:tcPr>
          <w:p w14:paraId="5885272D" w14:textId="77777777" w:rsidR="00A007F3" w:rsidRPr="009033A4" w:rsidRDefault="00A007F3" w:rsidP="00700876">
            <w:pPr>
              <w:rPr>
                <w:sz w:val="28"/>
                <w:szCs w:val="28"/>
              </w:rPr>
            </w:pPr>
          </w:p>
        </w:tc>
        <w:tc>
          <w:tcPr>
            <w:tcW w:w="861" w:type="dxa"/>
            <w:noWrap/>
            <w:vAlign w:val="center"/>
          </w:tcPr>
          <w:p w14:paraId="073CC8A9" w14:textId="77777777" w:rsidR="00A007F3" w:rsidRPr="009033A4" w:rsidRDefault="00A007F3" w:rsidP="00700876">
            <w:pPr>
              <w:rPr>
                <w:sz w:val="28"/>
                <w:szCs w:val="28"/>
              </w:rPr>
            </w:pPr>
          </w:p>
        </w:tc>
        <w:tc>
          <w:tcPr>
            <w:tcW w:w="1197" w:type="dxa"/>
            <w:noWrap/>
            <w:vAlign w:val="center"/>
          </w:tcPr>
          <w:p w14:paraId="41EAB0AB" w14:textId="77777777" w:rsidR="00A007F3" w:rsidRPr="009033A4" w:rsidRDefault="00A007F3" w:rsidP="00700876">
            <w:pPr>
              <w:rPr>
                <w:sz w:val="28"/>
                <w:szCs w:val="28"/>
              </w:rPr>
            </w:pPr>
          </w:p>
        </w:tc>
      </w:tr>
      <w:tr w:rsidR="00A007F3" w:rsidRPr="009033A4" w14:paraId="7B6B8034" w14:textId="77777777" w:rsidTr="00700876">
        <w:trPr>
          <w:trHeight w:val="336"/>
        </w:trPr>
        <w:tc>
          <w:tcPr>
            <w:tcW w:w="746" w:type="dxa"/>
            <w:noWrap/>
            <w:vAlign w:val="center"/>
          </w:tcPr>
          <w:p w14:paraId="042D6A58"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5D5562D2" w14:textId="77777777" w:rsidR="00A007F3" w:rsidRPr="009033A4" w:rsidRDefault="00A007F3" w:rsidP="00700876">
            <w:pPr>
              <w:rPr>
                <w:sz w:val="28"/>
                <w:szCs w:val="28"/>
              </w:rPr>
            </w:pPr>
          </w:p>
        </w:tc>
        <w:tc>
          <w:tcPr>
            <w:tcW w:w="1050" w:type="dxa"/>
          </w:tcPr>
          <w:p w14:paraId="2FBCFC9D" w14:textId="77777777" w:rsidR="00A007F3" w:rsidRPr="009033A4" w:rsidRDefault="00A007F3" w:rsidP="00700876">
            <w:pPr>
              <w:rPr>
                <w:sz w:val="28"/>
                <w:szCs w:val="28"/>
              </w:rPr>
            </w:pPr>
          </w:p>
        </w:tc>
        <w:tc>
          <w:tcPr>
            <w:tcW w:w="847" w:type="dxa"/>
            <w:noWrap/>
            <w:vAlign w:val="center"/>
          </w:tcPr>
          <w:p w14:paraId="0033E336" w14:textId="77777777" w:rsidR="00A007F3" w:rsidRPr="009033A4" w:rsidRDefault="00A007F3" w:rsidP="00700876">
            <w:pPr>
              <w:rPr>
                <w:sz w:val="28"/>
                <w:szCs w:val="28"/>
              </w:rPr>
            </w:pPr>
          </w:p>
        </w:tc>
        <w:tc>
          <w:tcPr>
            <w:tcW w:w="861" w:type="dxa"/>
            <w:noWrap/>
            <w:vAlign w:val="center"/>
          </w:tcPr>
          <w:p w14:paraId="61A04FBA" w14:textId="77777777" w:rsidR="00A007F3" w:rsidRPr="009033A4" w:rsidRDefault="00A007F3" w:rsidP="00700876">
            <w:pPr>
              <w:rPr>
                <w:sz w:val="28"/>
                <w:szCs w:val="28"/>
              </w:rPr>
            </w:pPr>
          </w:p>
        </w:tc>
        <w:tc>
          <w:tcPr>
            <w:tcW w:w="1197" w:type="dxa"/>
            <w:noWrap/>
            <w:vAlign w:val="center"/>
          </w:tcPr>
          <w:p w14:paraId="5E1F8CDA" w14:textId="77777777" w:rsidR="00A007F3" w:rsidRPr="009033A4" w:rsidRDefault="00A007F3" w:rsidP="00700876">
            <w:pPr>
              <w:rPr>
                <w:sz w:val="28"/>
                <w:szCs w:val="28"/>
              </w:rPr>
            </w:pPr>
          </w:p>
        </w:tc>
      </w:tr>
      <w:tr w:rsidR="00A007F3" w:rsidRPr="009033A4" w14:paraId="1C766FF8" w14:textId="77777777" w:rsidTr="00700876">
        <w:trPr>
          <w:trHeight w:val="336"/>
        </w:trPr>
        <w:tc>
          <w:tcPr>
            <w:tcW w:w="746" w:type="dxa"/>
            <w:noWrap/>
            <w:vAlign w:val="center"/>
          </w:tcPr>
          <w:p w14:paraId="66223224" w14:textId="77777777" w:rsidR="00A007F3" w:rsidRPr="009033A4" w:rsidRDefault="00A007F3" w:rsidP="00A007F3">
            <w:pPr>
              <w:widowControl w:val="0"/>
              <w:numPr>
                <w:ilvl w:val="0"/>
                <w:numId w:val="18"/>
              </w:numPr>
              <w:autoSpaceDE w:val="0"/>
              <w:autoSpaceDN w:val="0"/>
              <w:ind w:hanging="548"/>
              <w:jc w:val="left"/>
              <w:rPr>
                <w:sz w:val="28"/>
                <w:szCs w:val="28"/>
              </w:rPr>
            </w:pPr>
          </w:p>
        </w:tc>
        <w:tc>
          <w:tcPr>
            <w:tcW w:w="4360" w:type="dxa"/>
            <w:vAlign w:val="center"/>
          </w:tcPr>
          <w:p w14:paraId="48EA749B" w14:textId="77777777" w:rsidR="00A007F3" w:rsidRPr="009033A4" w:rsidRDefault="00A007F3" w:rsidP="00700876">
            <w:pPr>
              <w:rPr>
                <w:sz w:val="28"/>
                <w:szCs w:val="28"/>
              </w:rPr>
            </w:pPr>
          </w:p>
        </w:tc>
        <w:tc>
          <w:tcPr>
            <w:tcW w:w="1050" w:type="dxa"/>
          </w:tcPr>
          <w:p w14:paraId="65883CDE" w14:textId="77777777" w:rsidR="00A007F3" w:rsidRPr="009033A4" w:rsidRDefault="00A007F3" w:rsidP="00700876">
            <w:pPr>
              <w:rPr>
                <w:sz w:val="28"/>
                <w:szCs w:val="28"/>
                <w:lang w:val="es-ES"/>
              </w:rPr>
            </w:pPr>
          </w:p>
        </w:tc>
        <w:tc>
          <w:tcPr>
            <w:tcW w:w="847" w:type="dxa"/>
            <w:noWrap/>
            <w:vAlign w:val="center"/>
          </w:tcPr>
          <w:p w14:paraId="3693F354" w14:textId="77777777" w:rsidR="00A007F3" w:rsidRPr="009033A4" w:rsidRDefault="00A007F3" w:rsidP="00700876">
            <w:pPr>
              <w:rPr>
                <w:sz w:val="28"/>
                <w:szCs w:val="28"/>
                <w:lang w:val="es-ES"/>
              </w:rPr>
            </w:pPr>
          </w:p>
        </w:tc>
        <w:tc>
          <w:tcPr>
            <w:tcW w:w="861" w:type="dxa"/>
            <w:noWrap/>
            <w:vAlign w:val="center"/>
          </w:tcPr>
          <w:p w14:paraId="64EABFD2" w14:textId="77777777" w:rsidR="00A007F3" w:rsidRPr="009033A4" w:rsidRDefault="00A007F3" w:rsidP="00700876">
            <w:pPr>
              <w:rPr>
                <w:sz w:val="28"/>
                <w:szCs w:val="28"/>
                <w:lang w:val="es-ES"/>
              </w:rPr>
            </w:pPr>
          </w:p>
        </w:tc>
        <w:tc>
          <w:tcPr>
            <w:tcW w:w="1197" w:type="dxa"/>
            <w:noWrap/>
            <w:vAlign w:val="center"/>
          </w:tcPr>
          <w:p w14:paraId="1CCDC11E" w14:textId="77777777" w:rsidR="00A007F3" w:rsidRPr="009033A4" w:rsidRDefault="00A007F3" w:rsidP="00700876">
            <w:pPr>
              <w:rPr>
                <w:sz w:val="28"/>
                <w:szCs w:val="28"/>
                <w:lang w:val="es-ES"/>
              </w:rPr>
            </w:pPr>
          </w:p>
        </w:tc>
      </w:tr>
    </w:tbl>
    <w:p w14:paraId="06B24F4B" w14:textId="77777777" w:rsidR="00A007F3" w:rsidRPr="009033A4" w:rsidRDefault="00A007F3" w:rsidP="00A007F3">
      <w:pPr>
        <w:jc w:val="right"/>
        <w:rPr>
          <w:i/>
          <w:sz w:val="25"/>
          <w:szCs w:val="25"/>
        </w:rPr>
      </w:pPr>
    </w:p>
    <w:p w14:paraId="0198ADB1" w14:textId="77777777" w:rsidR="00A007F3" w:rsidRPr="009033A4" w:rsidRDefault="00A007F3" w:rsidP="00A007F3">
      <w:pPr>
        <w:jc w:val="right"/>
        <w:rPr>
          <w:b/>
          <w:szCs w:val="24"/>
          <w:u w:val="single"/>
        </w:rPr>
      </w:pPr>
      <w:r w:rsidRPr="009033A4">
        <w:rPr>
          <w:i/>
          <w:sz w:val="25"/>
          <w:szCs w:val="25"/>
        </w:rPr>
        <w:t>[</w:t>
      </w:r>
      <w:proofErr w:type="spellStart"/>
      <w:r w:rsidRPr="009033A4">
        <w:rPr>
          <w:i/>
          <w:sz w:val="25"/>
          <w:szCs w:val="25"/>
        </w:rPr>
        <w:t>Ghi</w:t>
      </w:r>
      <w:proofErr w:type="spellEnd"/>
      <w:r w:rsidRPr="009033A4">
        <w:rPr>
          <w:i/>
          <w:sz w:val="25"/>
          <w:szCs w:val="25"/>
        </w:rPr>
        <w:t xml:space="preserve"> </w:t>
      </w:r>
      <w:proofErr w:type="spellStart"/>
      <w:r w:rsidRPr="009033A4">
        <w:rPr>
          <w:i/>
          <w:sz w:val="25"/>
          <w:szCs w:val="25"/>
        </w:rPr>
        <w:t>tên</w:t>
      </w:r>
      <w:proofErr w:type="spellEnd"/>
      <w:r w:rsidRPr="009033A4">
        <w:rPr>
          <w:i/>
          <w:sz w:val="25"/>
          <w:szCs w:val="25"/>
        </w:rPr>
        <w:t xml:space="preserve">, </w:t>
      </w:r>
      <w:proofErr w:type="spellStart"/>
      <w:r w:rsidRPr="009033A4">
        <w:rPr>
          <w:i/>
          <w:sz w:val="25"/>
          <w:szCs w:val="25"/>
        </w:rPr>
        <w:t>chức</w:t>
      </w:r>
      <w:proofErr w:type="spellEnd"/>
      <w:r w:rsidRPr="009033A4">
        <w:rPr>
          <w:i/>
          <w:sz w:val="25"/>
          <w:szCs w:val="25"/>
        </w:rPr>
        <w:t xml:space="preserve"> </w:t>
      </w:r>
      <w:proofErr w:type="spellStart"/>
      <w:r w:rsidRPr="009033A4">
        <w:rPr>
          <w:i/>
          <w:sz w:val="25"/>
          <w:szCs w:val="25"/>
        </w:rPr>
        <w:t>danh</w:t>
      </w:r>
      <w:proofErr w:type="spellEnd"/>
      <w:r w:rsidRPr="009033A4">
        <w:rPr>
          <w:i/>
          <w:sz w:val="25"/>
          <w:szCs w:val="25"/>
        </w:rPr>
        <w:t xml:space="preserve">, </w:t>
      </w:r>
      <w:proofErr w:type="spellStart"/>
      <w:r w:rsidRPr="009033A4">
        <w:rPr>
          <w:i/>
          <w:sz w:val="25"/>
          <w:szCs w:val="25"/>
        </w:rPr>
        <w:t>ký</w:t>
      </w:r>
      <w:proofErr w:type="spellEnd"/>
      <w:r w:rsidRPr="009033A4">
        <w:rPr>
          <w:i/>
          <w:sz w:val="25"/>
          <w:szCs w:val="25"/>
        </w:rPr>
        <w:t xml:space="preserve"> </w:t>
      </w:r>
      <w:proofErr w:type="spellStart"/>
      <w:r w:rsidRPr="009033A4">
        <w:rPr>
          <w:i/>
          <w:sz w:val="25"/>
          <w:szCs w:val="25"/>
        </w:rPr>
        <w:t>tên</w:t>
      </w:r>
      <w:proofErr w:type="spellEnd"/>
      <w:r w:rsidRPr="009033A4">
        <w:rPr>
          <w:i/>
          <w:sz w:val="25"/>
          <w:szCs w:val="25"/>
        </w:rPr>
        <w:t xml:space="preserve"> </w:t>
      </w:r>
      <w:proofErr w:type="spellStart"/>
      <w:r w:rsidRPr="009033A4">
        <w:rPr>
          <w:i/>
          <w:sz w:val="25"/>
          <w:szCs w:val="25"/>
        </w:rPr>
        <w:t>và</w:t>
      </w:r>
      <w:proofErr w:type="spellEnd"/>
      <w:r w:rsidRPr="009033A4">
        <w:rPr>
          <w:i/>
          <w:sz w:val="25"/>
          <w:szCs w:val="25"/>
        </w:rPr>
        <w:t xml:space="preserve"> </w:t>
      </w:r>
      <w:proofErr w:type="spellStart"/>
      <w:r w:rsidRPr="009033A4">
        <w:rPr>
          <w:i/>
          <w:sz w:val="25"/>
          <w:szCs w:val="25"/>
        </w:rPr>
        <w:t>đóng</w:t>
      </w:r>
      <w:proofErr w:type="spellEnd"/>
      <w:r w:rsidRPr="009033A4">
        <w:rPr>
          <w:i/>
          <w:sz w:val="25"/>
          <w:szCs w:val="25"/>
        </w:rPr>
        <w:t xml:space="preserve"> </w:t>
      </w:r>
      <w:proofErr w:type="spellStart"/>
      <w:r w:rsidRPr="009033A4">
        <w:rPr>
          <w:i/>
          <w:sz w:val="25"/>
          <w:szCs w:val="25"/>
        </w:rPr>
        <w:t>dấu</w:t>
      </w:r>
      <w:proofErr w:type="spellEnd"/>
      <w:r w:rsidRPr="009033A4">
        <w:rPr>
          <w:i/>
          <w:sz w:val="25"/>
          <w:szCs w:val="25"/>
        </w:rPr>
        <w:t>]</w:t>
      </w:r>
      <w:r w:rsidRPr="009033A4">
        <w:rPr>
          <w:i/>
          <w:sz w:val="25"/>
          <w:szCs w:val="25"/>
        </w:rPr>
        <w:tab/>
      </w:r>
    </w:p>
    <w:p w14:paraId="594C10AD" w14:textId="77777777" w:rsidR="00A007F3" w:rsidRPr="009033A4" w:rsidRDefault="00A007F3" w:rsidP="00A007F3">
      <w:pPr>
        <w:spacing w:before="120" w:after="120" w:line="264" w:lineRule="auto"/>
        <w:ind w:firstLine="720"/>
        <w:outlineLvl w:val="0"/>
        <w:rPr>
          <w:b/>
          <w:bCs/>
          <w:sz w:val="28"/>
          <w:szCs w:val="28"/>
          <w:u w:val="single"/>
          <w:lang w:val="en-GB"/>
        </w:rPr>
      </w:pPr>
      <w:proofErr w:type="spellStart"/>
      <w:r w:rsidRPr="009033A4">
        <w:rPr>
          <w:b/>
          <w:bCs/>
          <w:sz w:val="28"/>
          <w:szCs w:val="28"/>
          <w:u w:val="single"/>
          <w:lang w:val="en-GB"/>
        </w:rPr>
        <w:t>Ghi</w:t>
      </w:r>
      <w:proofErr w:type="spellEnd"/>
      <w:r w:rsidRPr="009033A4">
        <w:rPr>
          <w:b/>
          <w:bCs/>
          <w:sz w:val="28"/>
          <w:szCs w:val="28"/>
          <w:u w:val="single"/>
          <w:lang w:val="en-GB"/>
        </w:rPr>
        <w:t xml:space="preserve"> </w:t>
      </w:r>
      <w:proofErr w:type="spellStart"/>
      <w:r w:rsidRPr="009033A4">
        <w:rPr>
          <w:b/>
          <w:bCs/>
          <w:sz w:val="28"/>
          <w:szCs w:val="28"/>
          <w:u w:val="single"/>
          <w:lang w:val="en-GB"/>
        </w:rPr>
        <w:t>chú</w:t>
      </w:r>
      <w:proofErr w:type="spellEnd"/>
      <w:r w:rsidRPr="009033A4">
        <w:rPr>
          <w:b/>
          <w:bCs/>
          <w:sz w:val="28"/>
          <w:szCs w:val="28"/>
          <w:u w:val="single"/>
          <w:lang w:val="en-GB"/>
        </w:rPr>
        <w:t>:</w:t>
      </w:r>
    </w:p>
    <w:p w14:paraId="5628B196" w14:textId="77777777" w:rsidR="00A007F3" w:rsidRPr="009033A4" w:rsidRDefault="00A007F3" w:rsidP="00A007F3">
      <w:pPr>
        <w:spacing w:before="120" w:after="120" w:line="264" w:lineRule="auto"/>
        <w:ind w:left="720"/>
        <w:outlineLvl w:val="0"/>
        <w:rPr>
          <w:sz w:val="28"/>
          <w:szCs w:val="28"/>
          <w:lang w:val="en-GB"/>
        </w:rPr>
      </w:pPr>
      <w:r w:rsidRPr="009033A4">
        <w:rPr>
          <w:sz w:val="28"/>
          <w:szCs w:val="28"/>
          <w:lang w:val="en-GB"/>
        </w:rPr>
        <w:t xml:space="preserve">+ </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thầu</w:t>
      </w:r>
      <w:proofErr w:type="spellEnd"/>
      <w:r w:rsidRPr="009033A4">
        <w:rPr>
          <w:sz w:val="28"/>
          <w:szCs w:val="28"/>
          <w:lang w:val="en-GB"/>
        </w:rPr>
        <w:t xml:space="preserve"> </w:t>
      </w:r>
      <w:proofErr w:type="spellStart"/>
      <w:r w:rsidRPr="009033A4">
        <w:rPr>
          <w:sz w:val="28"/>
          <w:szCs w:val="28"/>
          <w:lang w:val="en-GB"/>
        </w:rPr>
        <w:t>chỉ</w:t>
      </w:r>
      <w:proofErr w:type="spellEnd"/>
      <w:r w:rsidRPr="009033A4">
        <w:rPr>
          <w:sz w:val="28"/>
          <w:szCs w:val="28"/>
          <w:lang w:val="en-GB"/>
        </w:rPr>
        <w:t xml:space="preserve"> </w:t>
      </w:r>
      <w:proofErr w:type="spellStart"/>
      <w:r w:rsidRPr="009033A4">
        <w:rPr>
          <w:sz w:val="28"/>
          <w:szCs w:val="28"/>
          <w:lang w:val="en-GB"/>
        </w:rPr>
        <w:t>được</w:t>
      </w:r>
      <w:proofErr w:type="spellEnd"/>
      <w:r w:rsidRPr="009033A4">
        <w:rPr>
          <w:sz w:val="28"/>
          <w:szCs w:val="28"/>
          <w:lang w:val="en-GB"/>
        </w:rPr>
        <w:t xml:space="preserve"> </w:t>
      </w:r>
      <w:proofErr w:type="spellStart"/>
      <w:r w:rsidRPr="009033A4">
        <w:rPr>
          <w:sz w:val="28"/>
          <w:szCs w:val="28"/>
          <w:lang w:val="en-GB"/>
        </w:rPr>
        <w:t>phép</w:t>
      </w:r>
      <w:proofErr w:type="spellEnd"/>
      <w:r w:rsidRPr="009033A4">
        <w:rPr>
          <w:sz w:val="28"/>
          <w:szCs w:val="28"/>
          <w:lang w:val="en-GB"/>
        </w:rPr>
        <w:t xml:space="preserve"> </w:t>
      </w:r>
      <w:proofErr w:type="spellStart"/>
      <w:r w:rsidRPr="009033A4">
        <w:rPr>
          <w:sz w:val="28"/>
          <w:szCs w:val="28"/>
          <w:lang w:val="en-GB"/>
        </w:rPr>
        <w:t>chào</w:t>
      </w:r>
      <w:proofErr w:type="spellEnd"/>
      <w:r w:rsidRPr="009033A4">
        <w:rPr>
          <w:sz w:val="28"/>
          <w:szCs w:val="28"/>
          <w:lang w:val="en-GB"/>
        </w:rPr>
        <w:t xml:space="preserve"> </w:t>
      </w:r>
      <w:proofErr w:type="spellStart"/>
      <w:r w:rsidRPr="009033A4">
        <w:rPr>
          <w:sz w:val="28"/>
          <w:szCs w:val="28"/>
          <w:lang w:val="en-GB"/>
        </w:rPr>
        <w:t>không</w:t>
      </w:r>
      <w:proofErr w:type="spellEnd"/>
      <w:r w:rsidRPr="009033A4">
        <w:rPr>
          <w:sz w:val="28"/>
          <w:szCs w:val="28"/>
          <w:lang w:val="en-GB"/>
        </w:rPr>
        <w:t xml:space="preserve"> </w:t>
      </w:r>
      <w:proofErr w:type="spellStart"/>
      <w:r w:rsidRPr="009033A4">
        <w:rPr>
          <w:sz w:val="28"/>
          <w:szCs w:val="28"/>
          <w:lang w:val="en-GB"/>
        </w:rPr>
        <w:t>quá</w:t>
      </w:r>
      <w:proofErr w:type="spellEnd"/>
      <w:r w:rsidRPr="009033A4">
        <w:rPr>
          <w:sz w:val="28"/>
          <w:szCs w:val="28"/>
          <w:lang w:val="en-GB"/>
        </w:rPr>
        <w:t xml:space="preserve"> 02 </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sản</w:t>
      </w:r>
      <w:proofErr w:type="spellEnd"/>
      <w:r w:rsidRPr="009033A4">
        <w:rPr>
          <w:sz w:val="28"/>
          <w:szCs w:val="28"/>
          <w:lang w:val="en-GB"/>
        </w:rPr>
        <w:t xml:space="preserve"> </w:t>
      </w:r>
      <w:proofErr w:type="spellStart"/>
      <w:r w:rsidRPr="009033A4">
        <w:rPr>
          <w:sz w:val="28"/>
          <w:szCs w:val="28"/>
          <w:lang w:val="en-GB"/>
        </w:rPr>
        <w:t>xuất</w:t>
      </w:r>
      <w:proofErr w:type="spellEnd"/>
      <w:r w:rsidRPr="009033A4">
        <w:rPr>
          <w:sz w:val="28"/>
          <w:szCs w:val="28"/>
          <w:lang w:val="en-GB"/>
        </w:rPr>
        <w:t>/</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cung</w:t>
      </w:r>
      <w:proofErr w:type="spellEnd"/>
      <w:r w:rsidRPr="009033A4">
        <w:rPr>
          <w:sz w:val="28"/>
          <w:szCs w:val="28"/>
          <w:lang w:val="en-GB"/>
        </w:rPr>
        <w:t xml:space="preserve"> </w:t>
      </w:r>
      <w:proofErr w:type="spellStart"/>
      <w:r w:rsidRPr="009033A4">
        <w:rPr>
          <w:sz w:val="28"/>
          <w:szCs w:val="28"/>
          <w:lang w:val="en-GB"/>
        </w:rPr>
        <w:t>cấp</w:t>
      </w:r>
      <w:proofErr w:type="spellEnd"/>
      <w:r w:rsidRPr="009033A4">
        <w:rPr>
          <w:sz w:val="28"/>
          <w:szCs w:val="28"/>
          <w:lang w:val="en-GB"/>
        </w:rPr>
        <w:t xml:space="preserve"> </w:t>
      </w:r>
      <w:proofErr w:type="spellStart"/>
      <w:r w:rsidRPr="009033A4">
        <w:rPr>
          <w:sz w:val="28"/>
          <w:szCs w:val="28"/>
          <w:lang w:val="en-GB"/>
        </w:rPr>
        <w:t>cho</w:t>
      </w:r>
      <w:proofErr w:type="spellEnd"/>
      <w:r w:rsidRPr="009033A4">
        <w:rPr>
          <w:sz w:val="28"/>
          <w:szCs w:val="28"/>
          <w:lang w:val="en-GB"/>
        </w:rPr>
        <w:t xml:space="preserve"> </w:t>
      </w:r>
      <w:proofErr w:type="spellStart"/>
      <w:r w:rsidRPr="009033A4">
        <w:rPr>
          <w:sz w:val="28"/>
          <w:szCs w:val="28"/>
          <w:lang w:val="en-GB"/>
        </w:rPr>
        <w:t>mỗi</w:t>
      </w:r>
      <w:proofErr w:type="spellEnd"/>
      <w:r w:rsidRPr="009033A4">
        <w:rPr>
          <w:sz w:val="28"/>
          <w:szCs w:val="28"/>
          <w:lang w:val="en-GB"/>
        </w:rPr>
        <w:t xml:space="preserve"> </w:t>
      </w:r>
      <w:proofErr w:type="spellStart"/>
      <w:r w:rsidRPr="009033A4">
        <w:rPr>
          <w:sz w:val="28"/>
          <w:szCs w:val="28"/>
          <w:lang w:val="en-GB"/>
        </w:rPr>
        <w:t>loại</w:t>
      </w:r>
      <w:proofErr w:type="spellEnd"/>
      <w:r w:rsidRPr="009033A4">
        <w:rPr>
          <w:sz w:val="28"/>
          <w:szCs w:val="28"/>
          <w:lang w:val="en-GB"/>
        </w:rPr>
        <w:t xml:space="preserve"> VTTB.</w:t>
      </w:r>
    </w:p>
    <w:p w14:paraId="7231ACA5" w14:textId="77777777" w:rsidR="00A007F3" w:rsidRPr="009033A4" w:rsidRDefault="00A007F3" w:rsidP="00A007F3">
      <w:pPr>
        <w:spacing w:before="120" w:after="120" w:line="264" w:lineRule="auto"/>
        <w:ind w:left="720"/>
        <w:outlineLvl w:val="0"/>
        <w:rPr>
          <w:sz w:val="28"/>
          <w:szCs w:val="28"/>
          <w:lang w:val="en-GB"/>
        </w:rPr>
      </w:pPr>
      <w:r w:rsidRPr="009033A4">
        <w:rPr>
          <w:sz w:val="28"/>
          <w:szCs w:val="28"/>
          <w:lang w:val="en-GB"/>
        </w:rPr>
        <w:t xml:space="preserve">+ </w:t>
      </w:r>
      <w:proofErr w:type="spellStart"/>
      <w:r w:rsidRPr="009033A4">
        <w:rPr>
          <w:sz w:val="28"/>
          <w:szCs w:val="28"/>
          <w:lang w:val="en-GB"/>
        </w:rPr>
        <w:t>Phải</w:t>
      </w:r>
      <w:proofErr w:type="spellEnd"/>
      <w:r w:rsidRPr="009033A4">
        <w:rPr>
          <w:sz w:val="28"/>
          <w:szCs w:val="28"/>
          <w:lang w:val="en-GB"/>
        </w:rPr>
        <w:t xml:space="preserve"> </w:t>
      </w:r>
      <w:proofErr w:type="spellStart"/>
      <w:r w:rsidRPr="009033A4">
        <w:rPr>
          <w:sz w:val="28"/>
          <w:szCs w:val="28"/>
          <w:lang w:val="en-GB"/>
        </w:rPr>
        <w:t>nêu</w:t>
      </w:r>
      <w:proofErr w:type="spellEnd"/>
      <w:r w:rsidRPr="009033A4">
        <w:rPr>
          <w:sz w:val="28"/>
          <w:szCs w:val="28"/>
          <w:lang w:val="en-GB"/>
        </w:rPr>
        <w:t xml:space="preserve"> </w:t>
      </w:r>
      <w:proofErr w:type="spellStart"/>
      <w:r w:rsidRPr="009033A4">
        <w:rPr>
          <w:sz w:val="28"/>
          <w:szCs w:val="28"/>
          <w:lang w:val="en-GB"/>
        </w:rPr>
        <w:t>rõ</w:t>
      </w:r>
      <w:proofErr w:type="spellEnd"/>
      <w:r w:rsidRPr="009033A4">
        <w:rPr>
          <w:sz w:val="28"/>
          <w:szCs w:val="28"/>
          <w:lang w:val="en-GB"/>
        </w:rPr>
        <w:t xml:space="preserve">: </w:t>
      </w:r>
      <w:proofErr w:type="spellStart"/>
      <w:r w:rsidRPr="009033A4">
        <w:rPr>
          <w:sz w:val="28"/>
          <w:szCs w:val="28"/>
        </w:rPr>
        <w:t>Tiêu</w:t>
      </w:r>
      <w:proofErr w:type="spellEnd"/>
      <w:r w:rsidRPr="009033A4">
        <w:rPr>
          <w:sz w:val="28"/>
          <w:szCs w:val="28"/>
        </w:rPr>
        <w:t xml:space="preserve"> </w:t>
      </w: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áp</w:t>
      </w:r>
      <w:proofErr w:type="spellEnd"/>
      <w:r w:rsidRPr="009033A4">
        <w:rPr>
          <w:sz w:val="28"/>
          <w:szCs w:val="28"/>
        </w:rPr>
        <w:t xml:space="preserve"> </w:t>
      </w:r>
      <w:proofErr w:type="spellStart"/>
      <w:r w:rsidRPr="009033A4">
        <w:rPr>
          <w:sz w:val="28"/>
          <w:szCs w:val="28"/>
        </w:rPr>
        <w:t>dụng</w:t>
      </w:r>
      <w:proofErr w:type="spellEnd"/>
      <w:r w:rsidRPr="009033A4">
        <w:rPr>
          <w:sz w:val="28"/>
          <w:szCs w:val="28"/>
          <w:lang w:val="en-GB"/>
        </w:rPr>
        <w:t xml:space="preserve">, </w:t>
      </w:r>
      <w:proofErr w:type="spellStart"/>
      <w:r w:rsidRPr="009033A4">
        <w:rPr>
          <w:sz w:val="28"/>
          <w:szCs w:val="28"/>
          <w:lang w:val="en-GB"/>
        </w:rPr>
        <w:t>tên</w:t>
      </w:r>
      <w:proofErr w:type="spellEnd"/>
      <w:r w:rsidRPr="009033A4">
        <w:rPr>
          <w:sz w:val="28"/>
          <w:szCs w:val="28"/>
          <w:lang w:val="en-GB"/>
        </w:rPr>
        <w:t xml:space="preserve"> </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sản</w:t>
      </w:r>
      <w:proofErr w:type="spellEnd"/>
      <w:r w:rsidRPr="009033A4">
        <w:rPr>
          <w:sz w:val="28"/>
          <w:szCs w:val="28"/>
          <w:lang w:val="en-GB"/>
        </w:rPr>
        <w:t xml:space="preserve"> </w:t>
      </w:r>
      <w:proofErr w:type="spellStart"/>
      <w:r w:rsidRPr="009033A4">
        <w:rPr>
          <w:sz w:val="28"/>
          <w:szCs w:val="28"/>
          <w:lang w:val="en-GB"/>
        </w:rPr>
        <w:t>xuất</w:t>
      </w:r>
      <w:proofErr w:type="spellEnd"/>
      <w:r w:rsidRPr="009033A4">
        <w:rPr>
          <w:sz w:val="28"/>
          <w:szCs w:val="28"/>
          <w:lang w:val="en-GB"/>
        </w:rPr>
        <w:t xml:space="preserve">, </w:t>
      </w:r>
      <w:proofErr w:type="spellStart"/>
      <w:r w:rsidRPr="009033A4">
        <w:rPr>
          <w:sz w:val="28"/>
          <w:szCs w:val="28"/>
          <w:lang w:val="en-GB"/>
        </w:rPr>
        <w:t>nước</w:t>
      </w:r>
      <w:proofErr w:type="spellEnd"/>
      <w:r w:rsidRPr="009033A4">
        <w:rPr>
          <w:sz w:val="28"/>
          <w:szCs w:val="28"/>
          <w:lang w:val="en-GB"/>
        </w:rPr>
        <w:t xml:space="preserve"> </w:t>
      </w:r>
      <w:proofErr w:type="spellStart"/>
      <w:r w:rsidRPr="009033A4">
        <w:rPr>
          <w:sz w:val="28"/>
          <w:szCs w:val="28"/>
          <w:lang w:val="en-GB"/>
        </w:rPr>
        <w:t>sản</w:t>
      </w:r>
      <w:proofErr w:type="spellEnd"/>
      <w:r w:rsidRPr="009033A4">
        <w:rPr>
          <w:sz w:val="28"/>
          <w:szCs w:val="28"/>
          <w:lang w:val="en-GB"/>
        </w:rPr>
        <w:t xml:space="preserve"> </w:t>
      </w:r>
      <w:proofErr w:type="spellStart"/>
      <w:r w:rsidRPr="009033A4">
        <w:rPr>
          <w:sz w:val="28"/>
          <w:szCs w:val="28"/>
          <w:lang w:val="en-GB"/>
        </w:rPr>
        <w:t>xuất</w:t>
      </w:r>
      <w:proofErr w:type="spellEnd"/>
      <w:r w:rsidRPr="009033A4">
        <w:rPr>
          <w:sz w:val="28"/>
          <w:szCs w:val="28"/>
          <w:lang w:val="en-GB"/>
        </w:rPr>
        <w:t xml:space="preserve">, </w:t>
      </w:r>
      <w:proofErr w:type="spellStart"/>
      <w:r w:rsidRPr="009033A4">
        <w:rPr>
          <w:sz w:val="28"/>
          <w:szCs w:val="28"/>
          <w:lang w:val="en-GB"/>
        </w:rPr>
        <w:t>nhãn</w:t>
      </w:r>
      <w:proofErr w:type="spellEnd"/>
      <w:r w:rsidRPr="009033A4">
        <w:rPr>
          <w:sz w:val="28"/>
          <w:szCs w:val="28"/>
          <w:lang w:val="en-GB"/>
        </w:rPr>
        <w:t xml:space="preserve"> </w:t>
      </w:r>
      <w:proofErr w:type="spellStart"/>
      <w:r w:rsidRPr="009033A4">
        <w:rPr>
          <w:sz w:val="28"/>
          <w:szCs w:val="28"/>
          <w:lang w:val="en-GB"/>
        </w:rPr>
        <w:t>hiệu</w:t>
      </w:r>
      <w:proofErr w:type="spellEnd"/>
      <w:r w:rsidRPr="009033A4">
        <w:rPr>
          <w:sz w:val="28"/>
          <w:szCs w:val="28"/>
          <w:lang w:val="en-GB"/>
        </w:rPr>
        <w:t>/</w:t>
      </w:r>
      <w:proofErr w:type="spellStart"/>
      <w:r w:rsidRPr="009033A4">
        <w:rPr>
          <w:sz w:val="28"/>
          <w:szCs w:val="28"/>
          <w:lang w:val="en-GB"/>
        </w:rPr>
        <w:t>mã</w:t>
      </w:r>
      <w:proofErr w:type="spellEnd"/>
      <w:r w:rsidRPr="009033A4">
        <w:rPr>
          <w:sz w:val="28"/>
          <w:szCs w:val="28"/>
          <w:lang w:val="en-GB"/>
        </w:rPr>
        <w:t xml:space="preserve"> </w:t>
      </w:r>
      <w:proofErr w:type="spellStart"/>
      <w:r w:rsidRPr="009033A4">
        <w:rPr>
          <w:sz w:val="28"/>
          <w:szCs w:val="28"/>
          <w:lang w:val="en-GB"/>
        </w:rPr>
        <w:t>hiệu</w:t>
      </w:r>
      <w:proofErr w:type="spellEnd"/>
      <w:r w:rsidRPr="009033A4">
        <w:rPr>
          <w:sz w:val="28"/>
          <w:szCs w:val="28"/>
          <w:lang w:val="en-GB"/>
        </w:rPr>
        <w:t xml:space="preserve"> (</w:t>
      </w:r>
      <w:proofErr w:type="spellStart"/>
      <w:r w:rsidRPr="009033A4">
        <w:rPr>
          <w:sz w:val="28"/>
          <w:szCs w:val="28"/>
          <w:lang w:val="en-GB"/>
        </w:rPr>
        <w:t>nếu</w:t>
      </w:r>
      <w:proofErr w:type="spellEnd"/>
      <w:r w:rsidRPr="009033A4">
        <w:rPr>
          <w:sz w:val="28"/>
          <w:szCs w:val="28"/>
          <w:lang w:val="en-GB"/>
        </w:rPr>
        <w:t xml:space="preserve"> </w:t>
      </w:r>
      <w:proofErr w:type="spellStart"/>
      <w:r w:rsidRPr="009033A4">
        <w:rPr>
          <w:sz w:val="28"/>
          <w:szCs w:val="28"/>
          <w:lang w:val="en-GB"/>
        </w:rPr>
        <w:t>có</w:t>
      </w:r>
      <w:proofErr w:type="spellEnd"/>
      <w:r w:rsidRPr="009033A4">
        <w:rPr>
          <w:sz w:val="28"/>
          <w:szCs w:val="28"/>
          <w:lang w:val="en-GB"/>
        </w:rPr>
        <w:t>).</w:t>
      </w:r>
    </w:p>
    <w:p w14:paraId="76B91805" w14:textId="77777777" w:rsidR="00A007F3" w:rsidRPr="009033A4" w:rsidRDefault="00A007F3" w:rsidP="00A007F3">
      <w:pPr>
        <w:pStyle w:val="ListParagraph"/>
        <w:numPr>
          <w:ilvl w:val="1"/>
          <w:numId w:val="73"/>
        </w:numPr>
        <w:spacing w:before="120" w:after="120" w:line="264" w:lineRule="auto"/>
        <w:outlineLvl w:val="0"/>
        <w:rPr>
          <w:b/>
          <w:bCs/>
          <w:sz w:val="28"/>
          <w:szCs w:val="28"/>
        </w:rPr>
      </w:pPr>
      <w:proofErr w:type="spellStart"/>
      <w:r w:rsidRPr="009033A4">
        <w:rPr>
          <w:b/>
          <w:bCs/>
          <w:sz w:val="28"/>
          <w:szCs w:val="28"/>
        </w:rPr>
        <w:t>Bảng</w:t>
      </w:r>
      <w:proofErr w:type="spellEnd"/>
      <w:r w:rsidRPr="009033A4">
        <w:rPr>
          <w:b/>
          <w:bCs/>
          <w:sz w:val="28"/>
          <w:szCs w:val="28"/>
        </w:rPr>
        <w:t xml:space="preserve"> </w:t>
      </w:r>
      <w:proofErr w:type="spellStart"/>
      <w:r w:rsidRPr="009033A4">
        <w:rPr>
          <w:b/>
          <w:bCs/>
          <w:sz w:val="28"/>
          <w:szCs w:val="28"/>
        </w:rPr>
        <w:t>chào</w:t>
      </w:r>
      <w:proofErr w:type="spellEnd"/>
      <w:r w:rsidRPr="009033A4">
        <w:rPr>
          <w:b/>
          <w:bCs/>
          <w:sz w:val="28"/>
          <w:szCs w:val="28"/>
        </w:rPr>
        <w:t xml:space="preserve"> </w:t>
      </w:r>
      <w:proofErr w:type="spellStart"/>
      <w:r w:rsidRPr="009033A4">
        <w:rPr>
          <w:b/>
          <w:bCs/>
          <w:sz w:val="28"/>
          <w:szCs w:val="28"/>
        </w:rPr>
        <w:t>tóm</w:t>
      </w:r>
      <w:proofErr w:type="spellEnd"/>
      <w:r w:rsidRPr="009033A4">
        <w:rPr>
          <w:b/>
          <w:bCs/>
          <w:sz w:val="28"/>
          <w:szCs w:val="28"/>
        </w:rPr>
        <w:t xml:space="preserve"> </w:t>
      </w:r>
      <w:proofErr w:type="spellStart"/>
      <w:r w:rsidRPr="009033A4">
        <w:rPr>
          <w:b/>
          <w:bCs/>
          <w:sz w:val="28"/>
          <w:szCs w:val="28"/>
        </w:rPr>
        <w:t>tắt</w:t>
      </w:r>
      <w:proofErr w:type="spellEnd"/>
      <w:r w:rsidRPr="009033A4">
        <w:rPr>
          <w:b/>
          <w:bCs/>
          <w:sz w:val="28"/>
          <w:szCs w:val="28"/>
        </w:rPr>
        <w:t xml:space="preserve"> </w:t>
      </w:r>
      <w:proofErr w:type="spellStart"/>
      <w:r w:rsidRPr="009033A4">
        <w:rPr>
          <w:b/>
          <w:bCs/>
          <w:sz w:val="28"/>
          <w:szCs w:val="28"/>
        </w:rPr>
        <w:t>thông</w:t>
      </w:r>
      <w:proofErr w:type="spellEnd"/>
      <w:r w:rsidRPr="009033A4">
        <w:rPr>
          <w:b/>
          <w:bCs/>
          <w:sz w:val="28"/>
          <w:szCs w:val="28"/>
        </w:rPr>
        <w:t xml:space="preserve"> </w:t>
      </w:r>
      <w:proofErr w:type="spellStart"/>
      <w:r w:rsidRPr="009033A4">
        <w:rPr>
          <w:b/>
          <w:bCs/>
          <w:sz w:val="28"/>
          <w:szCs w:val="28"/>
        </w:rPr>
        <w:t>số</w:t>
      </w:r>
      <w:proofErr w:type="spellEnd"/>
      <w:r w:rsidRPr="009033A4">
        <w:rPr>
          <w:b/>
          <w:bCs/>
          <w:sz w:val="28"/>
          <w:szCs w:val="28"/>
        </w:rPr>
        <w:t xml:space="preserve"> </w:t>
      </w:r>
      <w:proofErr w:type="spellStart"/>
      <w:r w:rsidRPr="009033A4">
        <w:rPr>
          <w:b/>
          <w:bCs/>
          <w:sz w:val="28"/>
          <w:szCs w:val="28"/>
        </w:rPr>
        <w:t>kỹ</w:t>
      </w:r>
      <w:proofErr w:type="spellEnd"/>
      <w:r w:rsidRPr="009033A4">
        <w:rPr>
          <w:b/>
          <w:bCs/>
          <w:sz w:val="28"/>
          <w:szCs w:val="28"/>
        </w:rPr>
        <w:t xml:space="preserve"> </w:t>
      </w:r>
      <w:proofErr w:type="spellStart"/>
      <w:r w:rsidRPr="009033A4">
        <w:rPr>
          <w:b/>
          <w:bCs/>
          <w:sz w:val="28"/>
          <w:szCs w:val="28"/>
        </w:rPr>
        <w:t>thuật</w:t>
      </w:r>
      <w:proofErr w:type="spellEnd"/>
      <w:r w:rsidRPr="009033A4">
        <w:rPr>
          <w:b/>
          <w:bCs/>
          <w:sz w:val="28"/>
          <w:szCs w:val="28"/>
        </w:rPr>
        <w:t>:</w:t>
      </w:r>
    </w:p>
    <w:p w14:paraId="35DB6F2E" w14:textId="77777777" w:rsidR="00A007F3" w:rsidRPr="009033A4" w:rsidRDefault="00A007F3" w:rsidP="00A007F3">
      <w:pPr>
        <w:spacing w:line="264" w:lineRule="auto"/>
        <w:ind w:firstLine="709"/>
        <w:rPr>
          <w:b/>
          <w:sz w:val="26"/>
          <w:szCs w:val="26"/>
          <w:lang w:val="nl-NL"/>
        </w:rPr>
      </w:pPr>
      <w:proofErr w:type="spellStart"/>
      <w:r w:rsidRPr="009033A4">
        <w:rPr>
          <w:sz w:val="28"/>
          <w:szCs w:val="28"/>
        </w:rPr>
        <w:t>Đối</w:t>
      </w:r>
      <w:proofErr w:type="spellEnd"/>
      <w:r w:rsidRPr="009033A4">
        <w:rPr>
          <w:sz w:val="28"/>
          <w:szCs w:val="28"/>
        </w:rPr>
        <w:t xml:space="preserve"> </w:t>
      </w:r>
      <w:proofErr w:type="spellStart"/>
      <w:r w:rsidRPr="009033A4">
        <w:rPr>
          <w:sz w:val="28"/>
          <w:szCs w:val="28"/>
        </w:rPr>
        <w:t>với</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chủng</w:t>
      </w:r>
      <w:proofErr w:type="spellEnd"/>
      <w:r w:rsidRPr="009033A4">
        <w:rPr>
          <w:sz w:val="28"/>
          <w:szCs w:val="28"/>
        </w:rPr>
        <w:t xml:space="preserve"> </w:t>
      </w:r>
      <w:proofErr w:type="spellStart"/>
      <w:r w:rsidRPr="009033A4">
        <w:rPr>
          <w:sz w:val="28"/>
          <w:szCs w:val="28"/>
        </w:rPr>
        <w:t>loại</w:t>
      </w:r>
      <w:proofErr w:type="spellEnd"/>
      <w:r w:rsidRPr="009033A4">
        <w:rPr>
          <w:sz w:val="28"/>
          <w:szCs w:val="28"/>
        </w:rPr>
        <w:t xml:space="preserve"> </w:t>
      </w:r>
      <w:r w:rsidRPr="009033A4">
        <w:rPr>
          <w:sz w:val="28"/>
          <w:szCs w:val="28"/>
          <w:lang w:val="en-GB"/>
        </w:rPr>
        <w:t xml:space="preserve">VTTB B </w:t>
      </w:r>
      <w:proofErr w:type="spellStart"/>
      <w:r w:rsidRPr="009033A4">
        <w:rPr>
          <w:sz w:val="28"/>
          <w:szCs w:val="28"/>
          <w:lang w:val="en-GB"/>
        </w:rPr>
        <w:t>cấp</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cung</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kỹ</w:t>
      </w:r>
      <w:proofErr w:type="spellEnd"/>
      <w:r w:rsidRPr="009033A4">
        <w:rPr>
          <w:sz w:val="28"/>
          <w:szCs w:val="28"/>
        </w:rPr>
        <w:t xml:space="preserve"> </w:t>
      </w:r>
      <w:proofErr w:type="spellStart"/>
      <w:r w:rsidRPr="009033A4">
        <w:rPr>
          <w:sz w:val="28"/>
          <w:szCs w:val="28"/>
        </w:rPr>
        <w:t>thuật</w:t>
      </w:r>
      <w:proofErr w:type="spellEnd"/>
      <w:r w:rsidRPr="009033A4">
        <w:rPr>
          <w:sz w:val="28"/>
          <w:szCs w:val="28"/>
        </w:rPr>
        <w:t xml:space="preserve">, </w:t>
      </w:r>
      <w:proofErr w:type="spellStart"/>
      <w:r w:rsidRPr="009033A4">
        <w:rPr>
          <w:sz w:val="28"/>
          <w:szCs w:val="28"/>
        </w:rPr>
        <w:t>thì</w:t>
      </w:r>
      <w:proofErr w:type="spellEnd"/>
      <w:r w:rsidRPr="009033A4">
        <w:rPr>
          <w:sz w:val="28"/>
          <w:szCs w:val="28"/>
        </w:rPr>
        <w:t xml:space="preserve"> </w:t>
      </w:r>
      <w:proofErr w:type="spellStart"/>
      <w:r w:rsidRPr="009033A4">
        <w:rPr>
          <w:sz w:val="28"/>
          <w:szCs w:val="28"/>
        </w:rPr>
        <w:t>đề</w:t>
      </w:r>
      <w:proofErr w:type="spellEnd"/>
      <w:r w:rsidRPr="009033A4">
        <w:rPr>
          <w:sz w:val="28"/>
          <w:szCs w:val="28"/>
        </w:rPr>
        <w:t xml:space="preserve"> </w:t>
      </w:r>
      <w:proofErr w:type="spellStart"/>
      <w:r w:rsidRPr="009033A4">
        <w:rPr>
          <w:sz w:val="28"/>
          <w:szCs w:val="28"/>
        </w:rPr>
        <w:t>nghị</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chào</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đầy</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r w:rsidRPr="009033A4">
        <w:rPr>
          <w:sz w:val="28"/>
          <w:szCs w:val="28"/>
          <w:lang w:val="vi-VN"/>
        </w:rPr>
        <w:t>Bảng</w:t>
      </w:r>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đặc</w:t>
      </w:r>
      <w:proofErr w:type="spellEnd"/>
      <w:r w:rsidRPr="009033A4">
        <w:rPr>
          <w:bCs/>
          <w:sz w:val="28"/>
          <w:szCs w:val="28"/>
        </w:rPr>
        <w:t xml:space="preserve"> </w:t>
      </w:r>
      <w:proofErr w:type="spellStart"/>
      <w:r w:rsidRPr="009033A4">
        <w:rPr>
          <w:bCs/>
          <w:sz w:val="28"/>
          <w:szCs w:val="28"/>
        </w:rPr>
        <w:t>tính</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sz w:val="28"/>
          <w:szCs w:val="28"/>
        </w:rPr>
        <w:t xml:space="preserve"> qui </w:t>
      </w:r>
      <w:proofErr w:type="spellStart"/>
      <w:r w:rsidRPr="009033A4">
        <w:rPr>
          <w:sz w:val="28"/>
          <w:szCs w:val="28"/>
        </w:rPr>
        <w:t>định</w:t>
      </w:r>
      <w:proofErr w:type="spellEnd"/>
      <w:r w:rsidRPr="009033A4">
        <w:rPr>
          <w:sz w:val="28"/>
          <w:szCs w:val="28"/>
        </w:rPr>
        <w:t xml:space="preserve"> </w:t>
      </w:r>
      <w:proofErr w:type="spellStart"/>
      <w:r w:rsidRPr="009033A4">
        <w:rPr>
          <w:sz w:val="28"/>
          <w:szCs w:val="28"/>
        </w:rPr>
        <w:t>tại</w:t>
      </w:r>
      <w:proofErr w:type="spellEnd"/>
      <w:r w:rsidRPr="009033A4">
        <w:rPr>
          <w:sz w:val="28"/>
          <w:szCs w:val="28"/>
        </w:rPr>
        <w:t xml:space="preserve"> </w:t>
      </w:r>
      <w:proofErr w:type="spellStart"/>
      <w:r w:rsidRPr="009033A4">
        <w:rPr>
          <w:b/>
          <w:bCs/>
          <w:i/>
          <w:iCs/>
          <w:sz w:val="28"/>
          <w:szCs w:val="28"/>
          <w:lang w:val="en-GB"/>
        </w:rPr>
        <w:t>Mục</w:t>
      </w:r>
      <w:proofErr w:type="spellEnd"/>
      <w:r w:rsidRPr="009033A4">
        <w:rPr>
          <w:b/>
          <w:bCs/>
          <w:i/>
          <w:iCs/>
          <w:sz w:val="28"/>
          <w:szCs w:val="28"/>
          <w:lang w:val="en-GB"/>
        </w:rPr>
        <w:t xml:space="preserve"> 3. </w:t>
      </w:r>
      <w:r w:rsidRPr="009033A4">
        <w:rPr>
          <w:b/>
          <w:bCs/>
          <w:i/>
          <w:iCs/>
          <w:sz w:val="26"/>
          <w:szCs w:val="26"/>
          <w:lang w:val="nl-NL"/>
        </w:rPr>
        <w:t>Y</w:t>
      </w:r>
      <w:r w:rsidRPr="009033A4">
        <w:rPr>
          <w:b/>
          <w:i/>
          <w:iCs/>
          <w:sz w:val="26"/>
          <w:szCs w:val="26"/>
          <w:lang w:val="nl-NL"/>
        </w:rPr>
        <w:t>ÊU CẦU VỀ KỸ THUẬT</w:t>
      </w:r>
      <w:r w:rsidRPr="009033A4">
        <w:rPr>
          <w:b/>
          <w:sz w:val="26"/>
          <w:szCs w:val="26"/>
          <w:lang w:val="nl-NL"/>
        </w:rPr>
        <w:t xml:space="preserve"> </w:t>
      </w:r>
      <w:proofErr w:type="spellStart"/>
      <w:r w:rsidRPr="009033A4">
        <w:rPr>
          <w:sz w:val="28"/>
          <w:szCs w:val="28"/>
        </w:rPr>
        <w:t>theo</w:t>
      </w:r>
      <w:proofErr w:type="spellEnd"/>
      <w:r w:rsidRPr="009033A4">
        <w:rPr>
          <w:sz w:val="28"/>
          <w:szCs w:val="28"/>
        </w:rPr>
        <w:t xml:space="preserve"> </w:t>
      </w:r>
      <w:proofErr w:type="spellStart"/>
      <w:r w:rsidRPr="009033A4">
        <w:rPr>
          <w:sz w:val="28"/>
          <w:szCs w:val="28"/>
        </w:rPr>
        <w:t>mẫu</w:t>
      </w:r>
      <w:proofErr w:type="spellEnd"/>
      <w:r w:rsidRPr="009033A4">
        <w:rPr>
          <w:sz w:val="28"/>
          <w:szCs w:val="28"/>
        </w:rPr>
        <w:t xml:space="preserve"> </w:t>
      </w:r>
      <w:proofErr w:type="spellStart"/>
      <w:r w:rsidRPr="009033A4">
        <w:rPr>
          <w:sz w:val="28"/>
          <w:szCs w:val="28"/>
        </w:rPr>
        <w:t>dưới</w:t>
      </w:r>
      <w:proofErr w:type="spellEnd"/>
      <w:r w:rsidRPr="009033A4">
        <w:rPr>
          <w:sz w:val="28"/>
          <w:szCs w:val="28"/>
        </w:rPr>
        <w:t xml:space="preserve"> </w:t>
      </w:r>
      <w:proofErr w:type="spellStart"/>
      <w:r w:rsidRPr="009033A4">
        <w:rPr>
          <w:sz w:val="28"/>
          <w:szCs w:val="28"/>
        </w:rPr>
        <w:t>đây</w:t>
      </w:r>
      <w:proofErr w:type="spellEnd"/>
      <w:r w:rsidRPr="009033A4">
        <w:rPr>
          <w:sz w:val="28"/>
          <w:szCs w:val="28"/>
        </w:rPr>
        <w:t>:</w:t>
      </w:r>
    </w:p>
    <w:tbl>
      <w:tblPr>
        <w:tblStyle w:val="TableGrid"/>
        <w:tblW w:w="0" w:type="auto"/>
        <w:tblLook w:val="04A0" w:firstRow="1" w:lastRow="0" w:firstColumn="1" w:lastColumn="0" w:noHBand="0" w:noVBand="1"/>
      </w:tblPr>
      <w:tblGrid>
        <w:gridCol w:w="944"/>
        <w:gridCol w:w="1882"/>
        <w:gridCol w:w="1138"/>
        <w:gridCol w:w="3162"/>
        <w:gridCol w:w="1930"/>
      </w:tblGrid>
      <w:tr w:rsidR="00A007F3" w:rsidRPr="009033A4" w14:paraId="770A8A92" w14:textId="77777777" w:rsidTr="00700876">
        <w:tc>
          <w:tcPr>
            <w:tcW w:w="9056" w:type="dxa"/>
            <w:gridSpan w:val="5"/>
          </w:tcPr>
          <w:p w14:paraId="3E44F8D3" w14:textId="77777777" w:rsidR="00A007F3" w:rsidRPr="009033A4" w:rsidRDefault="00A007F3" w:rsidP="00700876">
            <w:pPr>
              <w:spacing w:before="120" w:after="120" w:line="264" w:lineRule="auto"/>
              <w:outlineLvl w:val="0"/>
              <w:rPr>
                <w:sz w:val="28"/>
                <w:szCs w:val="28"/>
              </w:rPr>
            </w:pPr>
            <w:proofErr w:type="spellStart"/>
            <w:r w:rsidRPr="009033A4">
              <w:rPr>
                <w:sz w:val="28"/>
                <w:szCs w:val="28"/>
              </w:rPr>
              <w:t>Tên</w:t>
            </w:r>
            <w:proofErr w:type="spellEnd"/>
            <w:r w:rsidRPr="009033A4">
              <w:rPr>
                <w:sz w:val="28"/>
                <w:szCs w:val="28"/>
              </w:rPr>
              <w:t xml:space="preserve"> </w:t>
            </w:r>
            <w:proofErr w:type="spellStart"/>
            <w:r w:rsidRPr="009033A4">
              <w:rPr>
                <w:sz w:val="28"/>
                <w:szCs w:val="28"/>
              </w:rPr>
              <w:t>vật</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w:t>
            </w:r>
          </w:p>
        </w:tc>
      </w:tr>
      <w:tr w:rsidR="00A007F3" w:rsidRPr="009033A4" w14:paraId="65F10FB7" w14:textId="77777777" w:rsidTr="00700876">
        <w:trPr>
          <w:trHeight w:val="429"/>
        </w:trPr>
        <w:tc>
          <w:tcPr>
            <w:tcW w:w="944" w:type="dxa"/>
            <w:vMerge w:val="restart"/>
          </w:tcPr>
          <w:p w14:paraId="6A72EDA9" w14:textId="77777777" w:rsidR="00A007F3" w:rsidRPr="009033A4" w:rsidRDefault="00A007F3" w:rsidP="00700876">
            <w:pPr>
              <w:spacing w:before="120" w:after="120" w:line="264" w:lineRule="auto"/>
              <w:jc w:val="center"/>
              <w:outlineLvl w:val="0"/>
              <w:rPr>
                <w:sz w:val="18"/>
                <w:szCs w:val="18"/>
              </w:rPr>
            </w:pPr>
          </w:p>
          <w:p w14:paraId="56145884" w14:textId="77777777" w:rsidR="00A007F3" w:rsidRPr="009033A4" w:rsidRDefault="00A007F3" w:rsidP="00700876">
            <w:pPr>
              <w:spacing w:before="120" w:after="120" w:line="264" w:lineRule="auto"/>
              <w:jc w:val="center"/>
              <w:outlineLvl w:val="0"/>
              <w:rPr>
                <w:sz w:val="28"/>
                <w:szCs w:val="28"/>
              </w:rPr>
            </w:pPr>
            <w:r w:rsidRPr="009033A4">
              <w:rPr>
                <w:sz w:val="28"/>
                <w:szCs w:val="28"/>
              </w:rPr>
              <w:t>STT</w:t>
            </w:r>
          </w:p>
        </w:tc>
        <w:tc>
          <w:tcPr>
            <w:tcW w:w="6182" w:type="dxa"/>
            <w:gridSpan w:val="3"/>
          </w:tcPr>
          <w:p w14:paraId="65949DE9" w14:textId="77777777" w:rsidR="00A007F3" w:rsidRPr="009033A4" w:rsidRDefault="00A007F3" w:rsidP="00700876">
            <w:pPr>
              <w:spacing w:before="120" w:after="120" w:line="264" w:lineRule="auto"/>
              <w:jc w:val="center"/>
              <w:outlineLvl w:val="0"/>
              <w:rPr>
                <w:sz w:val="14"/>
                <w:szCs w:val="14"/>
              </w:rPr>
            </w:pPr>
            <w:proofErr w:type="spellStart"/>
            <w:r w:rsidRPr="009033A4">
              <w:rPr>
                <w:sz w:val="28"/>
                <w:szCs w:val="28"/>
              </w:rPr>
              <w:t>Nêu</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HSMT</w:t>
            </w:r>
          </w:p>
        </w:tc>
        <w:tc>
          <w:tcPr>
            <w:tcW w:w="1930" w:type="dxa"/>
            <w:vMerge w:val="restart"/>
          </w:tcPr>
          <w:p w14:paraId="117AEB4F" w14:textId="77777777" w:rsidR="00A007F3" w:rsidRPr="009033A4" w:rsidRDefault="00A007F3" w:rsidP="00700876">
            <w:pPr>
              <w:spacing w:before="120" w:after="120" w:line="264" w:lineRule="auto"/>
              <w:jc w:val="center"/>
              <w:outlineLvl w:val="0"/>
              <w:rPr>
                <w:sz w:val="14"/>
                <w:szCs w:val="14"/>
              </w:rPr>
            </w:pPr>
          </w:p>
          <w:p w14:paraId="33A1EC40" w14:textId="77777777" w:rsidR="00A007F3" w:rsidRPr="009033A4" w:rsidRDefault="00A007F3" w:rsidP="00700876">
            <w:pPr>
              <w:spacing w:before="120" w:after="120" w:line="264" w:lineRule="auto"/>
              <w:jc w:val="center"/>
              <w:outlineLvl w:val="0"/>
              <w:rPr>
                <w:sz w:val="28"/>
                <w:szCs w:val="28"/>
              </w:rPr>
            </w:pP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chào</w:t>
            </w:r>
            <w:proofErr w:type="spellEnd"/>
          </w:p>
        </w:tc>
      </w:tr>
      <w:tr w:rsidR="00A007F3" w:rsidRPr="009033A4" w14:paraId="617C3325" w14:textId="77777777" w:rsidTr="00700876">
        <w:tc>
          <w:tcPr>
            <w:tcW w:w="944" w:type="dxa"/>
            <w:vMerge/>
          </w:tcPr>
          <w:p w14:paraId="6BF4CFB8" w14:textId="77777777" w:rsidR="00A007F3" w:rsidRPr="009033A4" w:rsidRDefault="00A007F3" w:rsidP="00700876">
            <w:pPr>
              <w:spacing w:before="120" w:after="120" w:line="264" w:lineRule="auto"/>
              <w:jc w:val="center"/>
              <w:outlineLvl w:val="0"/>
              <w:rPr>
                <w:sz w:val="28"/>
                <w:szCs w:val="28"/>
              </w:rPr>
            </w:pPr>
          </w:p>
        </w:tc>
        <w:tc>
          <w:tcPr>
            <w:tcW w:w="1882" w:type="dxa"/>
          </w:tcPr>
          <w:p w14:paraId="29D1C9CB" w14:textId="77777777" w:rsidR="00A007F3" w:rsidRPr="009033A4" w:rsidRDefault="00A007F3" w:rsidP="00700876">
            <w:pPr>
              <w:spacing w:before="120" w:after="120" w:line="264" w:lineRule="auto"/>
              <w:jc w:val="center"/>
              <w:outlineLvl w:val="0"/>
              <w:rPr>
                <w:sz w:val="28"/>
                <w:szCs w:val="28"/>
              </w:rPr>
            </w:pPr>
            <w:proofErr w:type="spellStart"/>
            <w:r w:rsidRPr="009033A4">
              <w:rPr>
                <w:sz w:val="28"/>
                <w:szCs w:val="28"/>
              </w:rPr>
              <w:t>Mô</w:t>
            </w:r>
            <w:proofErr w:type="spellEnd"/>
            <w:r w:rsidRPr="009033A4">
              <w:rPr>
                <w:sz w:val="28"/>
                <w:szCs w:val="28"/>
              </w:rPr>
              <w:t xml:space="preserve"> </w:t>
            </w:r>
            <w:proofErr w:type="spellStart"/>
            <w:r w:rsidRPr="009033A4">
              <w:rPr>
                <w:sz w:val="28"/>
                <w:szCs w:val="28"/>
              </w:rPr>
              <w:t>tả</w:t>
            </w:r>
            <w:proofErr w:type="spellEnd"/>
          </w:p>
        </w:tc>
        <w:tc>
          <w:tcPr>
            <w:tcW w:w="1138" w:type="dxa"/>
          </w:tcPr>
          <w:p w14:paraId="703745A3" w14:textId="77777777" w:rsidR="00A007F3" w:rsidRPr="009033A4" w:rsidRDefault="00A007F3" w:rsidP="00700876">
            <w:pPr>
              <w:spacing w:before="120" w:after="120" w:line="264" w:lineRule="auto"/>
              <w:jc w:val="center"/>
              <w:outlineLvl w:val="0"/>
              <w:rPr>
                <w:sz w:val="28"/>
                <w:szCs w:val="28"/>
              </w:rPr>
            </w:pPr>
            <w:proofErr w:type="spellStart"/>
            <w:r w:rsidRPr="009033A4">
              <w:rPr>
                <w:sz w:val="28"/>
                <w:szCs w:val="28"/>
              </w:rPr>
              <w:t>Đơn</w:t>
            </w:r>
            <w:proofErr w:type="spellEnd"/>
            <w:r w:rsidRPr="009033A4">
              <w:rPr>
                <w:sz w:val="28"/>
                <w:szCs w:val="28"/>
              </w:rPr>
              <w:t xml:space="preserve"> </w:t>
            </w:r>
            <w:proofErr w:type="spellStart"/>
            <w:r w:rsidRPr="009033A4">
              <w:rPr>
                <w:sz w:val="28"/>
                <w:szCs w:val="28"/>
              </w:rPr>
              <w:t>vị</w:t>
            </w:r>
            <w:proofErr w:type="spellEnd"/>
          </w:p>
        </w:tc>
        <w:tc>
          <w:tcPr>
            <w:tcW w:w="3162" w:type="dxa"/>
          </w:tcPr>
          <w:p w14:paraId="137776B4" w14:textId="77777777" w:rsidR="00A007F3" w:rsidRPr="009033A4" w:rsidRDefault="00A007F3" w:rsidP="00700876">
            <w:pPr>
              <w:spacing w:before="120" w:after="120" w:line="264" w:lineRule="auto"/>
              <w:jc w:val="center"/>
              <w:outlineLvl w:val="0"/>
              <w:rPr>
                <w:sz w:val="28"/>
                <w:szCs w:val="28"/>
              </w:rPr>
            </w:pPr>
            <w:proofErr w:type="spellStart"/>
            <w:r w:rsidRPr="009033A4">
              <w:rPr>
                <w:sz w:val="28"/>
                <w:szCs w:val="28"/>
              </w:rPr>
              <w:t>Yêu</w:t>
            </w:r>
            <w:proofErr w:type="spellEnd"/>
            <w:r w:rsidRPr="009033A4">
              <w:rPr>
                <w:sz w:val="28"/>
                <w:szCs w:val="28"/>
              </w:rPr>
              <w:t xml:space="preserve"> cầu</w:t>
            </w:r>
          </w:p>
        </w:tc>
        <w:tc>
          <w:tcPr>
            <w:tcW w:w="1930" w:type="dxa"/>
            <w:vMerge/>
          </w:tcPr>
          <w:p w14:paraId="69118DDC" w14:textId="77777777" w:rsidR="00A007F3" w:rsidRPr="009033A4" w:rsidRDefault="00A007F3" w:rsidP="00700876">
            <w:pPr>
              <w:spacing w:before="120" w:after="120" w:line="264" w:lineRule="auto"/>
              <w:jc w:val="center"/>
              <w:outlineLvl w:val="0"/>
              <w:rPr>
                <w:sz w:val="28"/>
                <w:szCs w:val="28"/>
              </w:rPr>
            </w:pPr>
          </w:p>
        </w:tc>
      </w:tr>
      <w:tr w:rsidR="00A007F3" w:rsidRPr="009033A4" w14:paraId="07F4826F" w14:textId="77777777" w:rsidTr="008A6021">
        <w:trPr>
          <w:trHeight w:val="70"/>
        </w:trPr>
        <w:tc>
          <w:tcPr>
            <w:tcW w:w="944" w:type="dxa"/>
          </w:tcPr>
          <w:p w14:paraId="74C306CD" w14:textId="77777777" w:rsidR="00A007F3" w:rsidRPr="009033A4" w:rsidRDefault="00A007F3" w:rsidP="00700876">
            <w:pPr>
              <w:spacing w:before="120" w:after="120" w:line="264" w:lineRule="auto"/>
              <w:jc w:val="center"/>
              <w:outlineLvl w:val="0"/>
              <w:rPr>
                <w:sz w:val="28"/>
                <w:szCs w:val="28"/>
              </w:rPr>
            </w:pPr>
            <w:r w:rsidRPr="009033A4">
              <w:rPr>
                <w:sz w:val="28"/>
                <w:szCs w:val="28"/>
              </w:rPr>
              <w:t>1</w:t>
            </w:r>
          </w:p>
        </w:tc>
        <w:tc>
          <w:tcPr>
            <w:tcW w:w="1882" w:type="dxa"/>
          </w:tcPr>
          <w:p w14:paraId="78E8EA0B" w14:textId="77777777" w:rsidR="00A007F3" w:rsidRPr="009033A4" w:rsidRDefault="00A007F3" w:rsidP="00700876">
            <w:pPr>
              <w:spacing w:before="120" w:after="120" w:line="264" w:lineRule="auto"/>
              <w:jc w:val="center"/>
              <w:outlineLvl w:val="0"/>
              <w:rPr>
                <w:sz w:val="28"/>
                <w:szCs w:val="28"/>
              </w:rPr>
            </w:pPr>
          </w:p>
        </w:tc>
        <w:tc>
          <w:tcPr>
            <w:tcW w:w="1138" w:type="dxa"/>
          </w:tcPr>
          <w:p w14:paraId="1A67A6B4" w14:textId="77777777" w:rsidR="00A007F3" w:rsidRPr="009033A4" w:rsidRDefault="00A007F3" w:rsidP="00700876">
            <w:pPr>
              <w:spacing w:before="120" w:after="120" w:line="264" w:lineRule="auto"/>
              <w:jc w:val="center"/>
              <w:outlineLvl w:val="0"/>
              <w:rPr>
                <w:sz w:val="28"/>
                <w:szCs w:val="28"/>
              </w:rPr>
            </w:pPr>
          </w:p>
        </w:tc>
        <w:tc>
          <w:tcPr>
            <w:tcW w:w="3162" w:type="dxa"/>
          </w:tcPr>
          <w:p w14:paraId="157300DD" w14:textId="77777777" w:rsidR="00A007F3" w:rsidRPr="009033A4" w:rsidRDefault="00A007F3" w:rsidP="00700876">
            <w:pPr>
              <w:spacing w:before="120" w:after="120" w:line="264" w:lineRule="auto"/>
              <w:jc w:val="center"/>
              <w:outlineLvl w:val="0"/>
              <w:rPr>
                <w:sz w:val="28"/>
                <w:szCs w:val="28"/>
              </w:rPr>
            </w:pPr>
          </w:p>
        </w:tc>
        <w:tc>
          <w:tcPr>
            <w:tcW w:w="1930" w:type="dxa"/>
          </w:tcPr>
          <w:p w14:paraId="77F4DDF9" w14:textId="77777777" w:rsidR="00A007F3" w:rsidRPr="009033A4" w:rsidRDefault="00A007F3" w:rsidP="00700876">
            <w:pPr>
              <w:spacing w:before="120" w:after="120" w:line="264" w:lineRule="auto"/>
              <w:jc w:val="center"/>
              <w:outlineLvl w:val="0"/>
              <w:rPr>
                <w:sz w:val="28"/>
                <w:szCs w:val="28"/>
              </w:rPr>
            </w:pPr>
          </w:p>
        </w:tc>
      </w:tr>
      <w:tr w:rsidR="00A007F3" w:rsidRPr="009033A4" w14:paraId="6DA1ECC6" w14:textId="77777777" w:rsidTr="00700876">
        <w:trPr>
          <w:trHeight w:val="443"/>
        </w:trPr>
        <w:tc>
          <w:tcPr>
            <w:tcW w:w="944" w:type="dxa"/>
          </w:tcPr>
          <w:p w14:paraId="4A3CA23B" w14:textId="77777777" w:rsidR="00A007F3" w:rsidRPr="009033A4" w:rsidRDefault="00A007F3" w:rsidP="00700876">
            <w:pPr>
              <w:spacing w:before="120" w:after="120" w:line="264" w:lineRule="auto"/>
              <w:jc w:val="center"/>
              <w:outlineLvl w:val="0"/>
              <w:rPr>
                <w:sz w:val="28"/>
                <w:szCs w:val="28"/>
              </w:rPr>
            </w:pPr>
            <w:r w:rsidRPr="009033A4">
              <w:rPr>
                <w:sz w:val="28"/>
                <w:szCs w:val="28"/>
              </w:rPr>
              <w:t>2</w:t>
            </w:r>
          </w:p>
        </w:tc>
        <w:tc>
          <w:tcPr>
            <w:tcW w:w="1882" w:type="dxa"/>
          </w:tcPr>
          <w:p w14:paraId="13289D55" w14:textId="77777777" w:rsidR="00A007F3" w:rsidRPr="009033A4" w:rsidRDefault="00A007F3" w:rsidP="00700876">
            <w:pPr>
              <w:spacing w:before="120" w:after="120" w:line="264" w:lineRule="auto"/>
              <w:outlineLvl w:val="0"/>
              <w:rPr>
                <w:sz w:val="28"/>
                <w:szCs w:val="28"/>
              </w:rPr>
            </w:pPr>
          </w:p>
        </w:tc>
        <w:tc>
          <w:tcPr>
            <w:tcW w:w="1138" w:type="dxa"/>
          </w:tcPr>
          <w:p w14:paraId="18288EF0" w14:textId="77777777" w:rsidR="00A007F3" w:rsidRPr="009033A4" w:rsidRDefault="00A007F3" w:rsidP="00700876">
            <w:pPr>
              <w:spacing w:before="120" w:after="120" w:line="264" w:lineRule="auto"/>
              <w:outlineLvl w:val="0"/>
              <w:rPr>
                <w:sz w:val="28"/>
                <w:szCs w:val="28"/>
              </w:rPr>
            </w:pPr>
          </w:p>
        </w:tc>
        <w:tc>
          <w:tcPr>
            <w:tcW w:w="3162" w:type="dxa"/>
          </w:tcPr>
          <w:p w14:paraId="6700447C" w14:textId="77777777" w:rsidR="00A007F3" w:rsidRPr="009033A4" w:rsidRDefault="00A007F3" w:rsidP="00700876">
            <w:pPr>
              <w:spacing w:before="120" w:after="120" w:line="264" w:lineRule="auto"/>
              <w:outlineLvl w:val="0"/>
              <w:rPr>
                <w:sz w:val="28"/>
                <w:szCs w:val="28"/>
              </w:rPr>
            </w:pPr>
          </w:p>
        </w:tc>
        <w:tc>
          <w:tcPr>
            <w:tcW w:w="1930" w:type="dxa"/>
          </w:tcPr>
          <w:p w14:paraId="105024D6" w14:textId="77777777" w:rsidR="00A007F3" w:rsidRPr="009033A4" w:rsidRDefault="00A007F3" w:rsidP="00700876">
            <w:pPr>
              <w:spacing w:before="120" w:after="120" w:line="264" w:lineRule="auto"/>
              <w:outlineLvl w:val="0"/>
              <w:rPr>
                <w:sz w:val="28"/>
                <w:szCs w:val="28"/>
              </w:rPr>
            </w:pPr>
          </w:p>
        </w:tc>
      </w:tr>
    </w:tbl>
    <w:p w14:paraId="78054942" w14:textId="77777777" w:rsidR="00A007F3" w:rsidRPr="009033A4" w:rsidRDefault="00A007F3" w:rsidP="00A007F3">
      <w:pPr>
        <w:jc w:val="right"/>
        <w:rPr>
          <w:i/>
          <w:sz w:val="25"/>
          <w:szCs w:val="25"/>
        </w:rPr>
      </w:pPr>
    </w:p>
    <w:p w14:paraId="7DD86761" w14:textId="77777777" w:rsidR="00A007F3" w:rsidRPr="009033A4" w:rsidRDefault="00A007F3" w:rsidP="00A007F3">
      <w:pPr>
        <w:jc w:val="right"/>
        <w:rPr>
          <w:b/>
          <w:szCs w:val="24"/>
          <w:u w:val="single"/>
        </w:rPr>
      </w:pPr>
      <w:r w:rsidRPr="009033A4">
        <w:rPr>
          <w:i/>
          <w:sz w:val="25"/>
          <w:szCs w:val="25"/>
        </w:rPr>
        <w:t>[</w:t>
      </w:r>
      <w:proofErr w:type="spellStart"/>
      <w:r w:rsidRPr="009033A4">
        <w:rPr>
          <w:i/>
          <w:sz w:val="25"/>
          <w:szCs w:val="25"/>
        </w:rPr>
        <w:t>Ghi</w:t>
      </w:r>
      <w:proofErr w:type="spellEnd"/>
      <w:r w:rsidRPr="009033A4">
        <w:rPr>
          <w:i/>
          <w:sz w:val="25"/>
          <w:szCs w:val="25"/>
        </w:rPr>
        <w:t xml:space="preserve"> </w:t>
      </w:r>
      <w:proofErr w:type="spellStart"/>
      <w:r w:rsidRPr="009033A4">
        <w:rPr>
          <w:i/>
          <w:sz w:val="25"/>
          <w:szCs w:val="25"/>
        </w:rPr>
        <w:t>tên</w:t>
      </w:r>
      <w:proofErr w:type="spellEnd"/>
      <w:r w:rsidRPr="009033A4">
        <w:rPr>
          <w:i/>
          <w:sz w:val="25"/>
          <w:szCs w:val="25"/>
        </w:rPr>
        <w:t xml:space="preserve">, </w:t>
      </w:r>
      <w:proofErr w:type="spellStart"/>
      <w:r w:rsidRPr="009033A4">
        <w:rPr>
          <w:i/>
          <w:sz w:val="25"/>
          <w:szCs w:val="25"/>
        </w:rPr>
        <w:t>chức</w:t>
      </w:r>
      <w:proofErr w:type="spellEnd"/>
      <w:r w:rsidRPr="009033A4">
        <w:rPr>
          <w:i/>
          <w:sz w:val="25"/>
          <w:szCs w:val="25"/>
        </w:rPr>
        <w:t xml:space="preserve"> </w:t>
      </w:r>
      <w:proofErr w:type="spellStart"/>
      <w:r w:rsidRPr="009033A4">
        <w:rPr>
          <w:i/>
          <w:sz w:val="25"/>
          <w:szCs w:val="25"/>
        </w:rPr>
        <w:t>danh</w:t>
      </w:r>
      <w:proofErr w:type="spellEnd"/>
      <w:r w:rsidRPr="009033A4">
        <w:rPr>
          <w:i/>
          <w:sz w:val="25"/>
          <w:szCs w:val="25"/>
        </w:rPr>
        <w:t xml:space="preserve">, </w:t>
      </w:r>
      <w:proofErr w:type="spellStart"/>
      <w:r w:rsidRPr="009033A4">
        <w:rPr>
          <w:i/>
          <w:sz w:val="25"/>
          <w:szCs w:val="25"/>
        </w:rPr>
        <w:t>ký</w:t>
      </w:r>
      <w:proofErr w:type="spellEnd"/>
      <w:r w:rsidRPr="009033A4">
        <w:rPr>
          <w:i/>
          <w:sz w:val="25"/>
          <w:szCs w:val="25"/>
        </w:rPr>
        <w:t xml:space="preserve"> </w:t>
      </w:r>
      <w:proofErr w:type="spellStart"/>
      <w:r w:rsidRPr="009033A4">
        <w:rPr>
          <w:i/>
          <w:sz w:val="25"/>
          <w:szCs w:val="25"/>
        </w:rPr>
        <w:t>tên</w:t>
      </w:r>
      <w:proofErr w:type="spellEnd"/>
      <w:r w:rsidRPr="009033A4">
        <w:rPr>
          <w:i/>
          <w:sz w:val="25"/>
          <w:szCs w:val="25"/>
        </w:rPr>
        <w:t xml:space="preserve"> </w:t>
      </w:r>
      <w:proofErr w:type="spellStart"/>
      <w:r w:rsidRPr="009033A4">
        <w:rPr>
          <w:i/>
          <w:sz w:val="25"/>
          <w:szCs w:val="25"/>
        </w:rPr>
        <w:t>và</w:t>
      </w:r>
      <w:proofErr w:type="spellEnd"/>
      <w:r w:rsidRPr="009033A4">
        <w:rPr>
          <w:i/>
          <w:sz w:val="25"/>
          <w:szCs w:val="25"/>
        </w:rPr>
        <w:t xml:space="preserve"> </w:t>
      </w:r>
      <w:proofErr w:type="spellStart"/>
      <w:r w:rsidRPr="009033A4">
        <w:rPr>
          <w:i/>
          <w:sz w:val="25"/>
          <w:szCs w:val="25"/>
        </w:rPr>
        <w:t>đóng</w:t>
      </w:r>
      <w:proofErr w:type="spellEnd"/>
      <w:r w:rsidRPr="009033A4">
        <w:rPr>
          <w:i/>
          <w:sz w:val="25"/>
          <w:szCs w:val="25"/>
        </w:rPr>
        <w:t xml:space="preserve"> </w:t>
      </w:r>
      <w:proofErr w:type="spellStart"/>
      <w:r w:rsidRPr="009033A4">
        <w:rPr>
          <w:i/>
          <w:sz w:val="25"/>
          <w:szCs w:val="25"/>
        </w:rPr>
        <w:t>dấu</w:t>
      </w:r>
      <w:proofErr w:type="spellEnd"/>
      <w:r w:rsidRPr="009033A4">
        <w:rPr>
          <w:i/>
          <w:sz w:val="25"/>
          <w:szCs w:val="25"/>
        </w:rPr>
        <w:t>]</w:t>
      </w:r>
      <w:r w:rsidRPr="009033A4">
        <w:rPr>
          <w:i/>
          <w:sz w:val="25"/>
          <w:szCs w:val="25"/>
        </w:rPr>
        <w:tab/>
      </w:r>
    </w:p>
    <w:p w14:paraId="7202DE8F" w14:textId="77777777" w:rsidR="00A007F3" w:rsidRPr="009033A4" w:rsidRDefault="00A007F3" w:rsidP="00A007F3">
      <w:pPr>
        <w:spacing w:before="120" w:after="120" w:line="264" w:lineRule="auto"/>
        <w:outlineLvl w:val="0"/>
        <w:rPr>
          <w:sz w:val="28"/>
          <w:szCs w:val="28"/>
        </w:rPr>
      </w:pPr>
    </w:p>
    <w:p w14:paraId="73210A8F" w14:textId="77777777" w:rsidR="00A007F3" w:rsidRPr="009033A4" w:rsidRDefault="00A007F3" w:rsidP="00A007F3">
      <w:pPr>
        <w:spacing w:before="120" w:after="120" w:line="264" w:lineRule="auto"/>
        <w:outlineLvl w:val="0"/>
        <w:rPr>
          <w:b/>
          <w:bCs/>
          <w:sz w:val="28"/>
          <w:szCs w:val="28"/>
          <w:u w:val="single"/>
        </w:rPr>
      </w:pPr>
      <w:proofErr w:type="spellStart"/>
      <w:r w:rsidRPr="009033A4">
        <w:rPr>
          <w:b/>
          <w:bCs/>
          <w:sz w:val="28"/>
          <w:szCs w:val="28"/>
          <w:u w:val="single"/>
        </w:rPr>
        <w:t>Ghi</w:t>
      </w:r>
      <w:proofErr w:type="spellEnd"/>
      <w:r w:rsidRPr="009033A4">
        <w:rPr>
          <w:b/>
          <w:bCs/>
          <w:sz w:val="28"/>
          <w:szCs w:val="28"/>
          <w:u w:val="single"/>
        </w:rPr>
        <w:t xml:space="preserve"> </w:t>
      </w:r>
      <w:proofErr w:type="spellStart"/>
      <w:r w:rsidRPr="009033A4">
        <w:rPr>
          <w:b/>
          <w:bCs/>
          <w:sz w:val="28"/>
          <w:szCs w:val="28"/>
          <w:u w:val="single"/>
        </w:rPr>
        <w:t>chú</w:t>
      </w:r>
      <w:proofErr w:type="spellEnd"/>
      <w:r w:rsidRPr="009033A4">
        <w:rPr>
          <w:b/>
          <w:bCs/>
          <w:sz w:val="28"/>
          <w:szCs w:val="28"/>
          <w:u w:val="single"/>
        </w:rPr>
        <w:t xml:space="preserve">: </w:t>
      </w:r>
    </w:p>
    <w:p w14:paraId="23FF79A9" w14:textId="77777777" w:rsidR="00EC0EA0" w:rsidRPr="009033A4" w:rsidRDefault="00EC0EA0" w:rsidP="00EC0EA0">
      <w:pPr>
        <w:tabs>
          <w:tab w:val="left" w:pos="-1985"/>
        </w:tabs>
        <w:spacing w:before="120" w:line="320" w:lineRule="exact"/>
        <w:rPr>
          <w:sz w:val="28"/>
          <w:szCs w:val="28"/>
          <w:lang w:val="en-GB"/>
        </w:rPr>
      </w:pPr>
      <w:r w:rsidRPr="009033A4">
        <w:rPr>
          <w:sz w:val="28"/>
          <w:szCs w:val="28"/>
          <w:lang w:val="en-GB"/>
        </w:rPr>
        <w:t xml:space="preserve">- </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thầu</w:t>
      </w:r>
      <w:proofErr w:type="spellEnd"/>
      <w:r w:rsidRPr="009033A4">
        <w:rPr>
          <w:sz w:val="28"/>
          <w:szCs w:val="28"/>
          <w:lang w:val="en-GB"/>
        </w:rPr>
        <w:t xml:space="preserve"> </w:t>
      </w:r>
      <w:proofErr w:type="spellStart"/>
      <w:r w:rsidRPr="009033A4">
        <w:rPr>
          <w:sz w:val="28"/>
          <w:szCs w:val="28"/>
          <w:lang w:val="en-GB"/>
        </w:rPr>
        <w:t>chỉ</w:t>
      </w:r>
      <w:proofErr w:type="spellEnd"/>
      <w:r w:rsidRPr="009033A4">
        <w:rPr>
          <w:sz w:val="28"/>
          <w:szCs w:val="28"/>
          <w:lang w:val="en-GB"/>
        </w:rPr>
        <w:t xml:space="preserve"> </w:t>
      </w:r>
      <w:proofErr w:type="spellStart"/>
      <w:r w:rsidRPr="009033A4">
        <w:rPr>
          <w:sz w:val="28"/>
          <w:szCs w:val="28"/>
          <w:lang w:val="en-GB"/>
        </w:rPr>
        <w:t>được</w:t>
      </w:r>
      <w:proofErr w:type="spellEnd"/>
      <w:r w:rsidRPr="009033A4">
        <w:rPr>
          <w:sz w:val="28"/>
          <w:szCs w:val="28"/>
          <w:lang w:val="en-GB"/>
        </w:rPr>
        <w:t xml:space="preserve"> </w:t>
      </w:r>
      <w:proofErr w:type="spellStart"/>
      <w:r w:rsidRPr="009033A4">
        <w:rPr>
          <w:sz w:val="28"/>
          <w:szCs w:val="28"/>
          <w:lang w:val="en-GB"/>
        </w:rPr>
        <w:t>phép</w:t>
      </w:r>
      <w:proofErr w:type="spellEnd"/>
      <w:r w:rsidRPr="009033A4">
        <w:rPr>
          <w:sz w:val="28"/>
          <w:szCs w:val="28"/>
          <w:lang w:val="en-GB"/>
        </w:rPr>
        <w:t xml:space="preserve"> </w:t>
      </w:r>
      <w:proofErr w:type="spellStart"/>
      <w:r w:rsidRPr="009033A4">
        <w:rPr>
          <w:sz w:val="28"/>
          <w:szCs w:val="28"/>
          <w:lang w:val="en-GB"/>
        </w:rPr>
        <w:t>chào</w:t>
      </w:r>
      <w:proofErr w:type="spellEnd"/>
      <w:r w:rsidRPr="009033A4">
        <w:rPr>
          <w:sz w:val="28"/>
          <w:szCs w:val="28"/>
          <w:lang w:val="en-GB"/>
        </w:rPr>
        <w:t xml:space="preserve"> </w:t>
      </w:r>
      <w:proofErr w:type="spellStart"/>
      <w:r w:rsidRPr="009033A4">
        <w:rPr>
          <w:sz w:val="28"/>
          <w:szCs w:val="28"/>
          <w:lang w:val="en-GB"/>
        </w:rPr>
        <w:t>tối</w:t>
      </w:r>
      <w:proofErr w:type="spellEnd"/>
      <w:r w:rsidRPr="009033A4">
        <w:rPr>
          <w:sz w:val="28"/>
          <w:szCs w:val="28"/>
          <w:lang w:val="en-GB"/>
        </w:rPr>
        <w:t xml:space="preserve"> </w:t>
      </w:r>
      <w:proofErr w:type="spellStart"/>
      <w:r w:rsidRPr="009033A4">
        <w:rPr>
          <w:sz w:val="28"/>
          <w:szCs w:val="28"/>
          <w:lang w:val="en-GB"/>
        </w:rPr>
        <w:t>đa</w:t>
      </w:r>
      <w:proofErr w:type="spellEnd"/>
      <w:r w:rsidRPr="009033A4">
        <w:rPr>
          <w:sz w:val="28"/>
          <w:szCs w:val="28"/>
          <w:lang w:val="en-GB"/>
        </w:rPr>
        <w:t xml:space="preserve"> 02 </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sản</w:t>
      </w:r>
      <w:proofErr w:type="spellEnd"/>
      <w:r w:rsidRPr="009033A4">
        <w:rPr>
          <w:sz w:val="28"/>
          <w:szCs w:val="28"/>
          <w:lang w:val="en-GB"/>
        </w:rPr>
        <w:t xml:space="preserve"> </w:t>
      </w:r>
      <w:proofErr w:type="spellStart"/>
      <w:r w:rsidRPr="009033A4">
        <w:rPr>
          <w:sz w:val="28"/>
          <w:szCs w:val="28"/>
          <w:lang w:val="en-GB"/>
        </w:rPr>
        <w:t>xuất</w:t>
      </w:r>
      <w:proofErr w:type="spellEnd"/>
      <w:r w:rsidRPr="009033A4">
        <w:rPr>
          <w:sz w:val="28"/>
          <w:szCs w:val="28"/>
          <w:lang w:val="en-GB"/>
        </w:rPr>
        <w:t>/</w:t>
      </w:r>
      <w:proofErr w:type="spellStart"/>
      <w:r w:rsidRPr="009033A4">
        <w:rPr>
          <w:sz w:val="28"/>
          <w:szCs w:val="28"/>
          <w:lang w:val="en-GB"/>
        </w:rPr>
        <w:t>Nhà</w:t>
      </w:r>
      <w:proofErr w:type="spellEnd"/>
      <w:r w:rsidRPr="009033A4">
        <w:rPr>
          <w:sz w:val="28"/>
          <w:szCs w:val="28"/>
          <w:lang w:val="en-GB"/>
        </w:rPr>
        <w:t xml:space="preserve"> </w:t>
      </w:r>
      <w:proofErr w:type="spellStart"/>
      <w:r w:rsidRPr="009033A4">
        <w:rPr>
          <w:sz w:val="28"/>
          <w:szCs w:val="28"/>
          <w:lang w:val="en-GB"/>
        </w:rPr>
        <w:t>cung</w:t>
      </w:r>
      <w:proofErr w:type="spellEnd"/>
      <w:r w:rsidRPr="009033A4">
        <w:rPr>
          <w:sz w:val="28"/>
          <w:szCs w:val="28"/>
          <w:lang w:val="en-GB"/>
        </w:rPr>
        <w:t xml:space="preserve"> </w:t>
      </w:r>
      <w:proofErr w:type="spellStart"/>
      <w:r w:rsidRPr="009033A4">
        <w:rPr>
          <w:sz w:val="28"/>
          <w:szCs w:val="28"/>
          <w:lang w:val="en-GB"/>
        </w:rPr>
        <w:t>cấp</w:t>
      </w:r>
      <w:proofErr w:type="spellEnd"/>
      <w:r w:rsidRPr="009033A4">
        <w:rPr>
          <w:sz w:val="28"/>
          <w:szCs w:val="28"/>
          <w:lang w:val="en-GB"/>
        </w:rPr>
        <w:t xml:space="preserve"> </w:t>
      </w:r>
      <w:proofErr w:type="spellStart"/>
      <w:r w:rsidRPr="009033A4">
        <w:rPr>
          <w:sz w:val="28"/>
          <w:szCs w:val="28"/>
          <w:lang w:val="en-GB"/>
        </w:rPr>
        <w:t>cho</w:t>
      </w:r>
      <w:proofErr w:type="spellEnd"/>
      <w:r w:rsidRPr="009033A4">
        <w:rPr>
          <w:sz w:val="28"/>
          <w:szCs w:val="28"/>
          <w:lang w:val="en-GB"/>
        </w:rPr>
        <w:t xml:space="preserve"> </w:t>
      </w:r>
      <w:proofErr w:type="spellStart"/>
      <w:r w:rsidRPr="009033A4">
        <w:rPr>
          <w:sz w:val="28"/>
          <w:szCs w:val="28"/>
          <w:lang w:val="en-GB"/>
        </w:rPr>
        <w:t>mỗi</w:t>
      </w:r>
      <w:proofErr w:type="spellEnd"/>
      <w:r w:rsidRPr="009033A4">
        <w:rPr>
          <w:sz w:val="28"/>
          <w:szCs w:val="28"/>
          <w:lang w:val="en-GB"/>
        </w:rPr>
        <w:t xml:space="preserve"> </w:t>
      </w:r>
      <w:proofErr w:type="spellStart"/>
      <w:r w:rsidRPr="009033A4">
        <w:rPr>
          <w:sz w:val="28"/>
          <w:szCs w:val="28"/>
          <w:lang w:val="en-GB"/>
        </w:rPr>
        <w:t>loại</w:t>
      </w:r>
      <w:proofErr w:type="spellEnd"/>
      <w:r w:rsidRPr="009033A4">
        <w:rPr>
          <w:sz w:val="28"/>
          <w:szCs w:val="28"/>
          <w:lang w:val="en-GB"/>
        </w:rPr>
        <w:t xml:space="preserve"> </w:t>
      </w:r>
      <w:proofErr w:type="spellStart"/>
      <w:r w:rsidRPr="009033A4">
        <w:rPr>
          <w:sz w:val="28"/>
          <w:szCs w:val="28"/>
          <w:lang w:val="en-GB"/>
        </w:rPr>
        <w:t>vật</w:t>
      </w:r>
      <w:proofErr w:type="spellEnd"/>
      <w:r w:rsidRPr="009033A4">
        <w:rPr>
          <w:sz w:val="28"/>
          <w:szCs w:val="28"/>
          <w:lang w:val="en-GB"/>
        </w:rPr>
        <w:t xml:space="preserve"> </w:t>
      </w:r>
      <w:proofErr w:type="spellStart"/>
      <w:r w:rsidRPr="009033A4">
        <w:rPr>
          <w:sz w:val="28"/>
          <w:szCs w:val="28"/>
          <w:lang w:val="en-GB"/>
        </w:rPr>
        <w:t>tư</w:t>
      </w:r>
      <w:proofErr w:type="spellEnd"/>
      <w:r w:rsidRPr="009033A4">
        <w:rPr>
          <w:sz w:val="28"/>
          <w:szCs w:val="28"/>
          <w:lang w:val="en-GB"/>
        </w:rPr>
        <w:t xml:space="preserve">, </w:t>
      </w:r>
      <w:proofErr w:type="spellStart"/>
      <w:r w:rsidRPr="009033A4">
        <w:rPr>
          <w:sz w:val="28"/>
          <w:szCs w:val="28"/>
          <w:lang w:val="en-GB"/>
        </w:rPr>
        <w:t>thiết</w:t>
      </w:r>
      <w:proofErr w:type="spellEnd"/>
      <w:r w:rsidRPr="009033A4">
        <w:rPr>
          <w:sz w:val="28"/>
          <w:szCs w:val="28"/>
          <w:lang w:val="en-GB"/>
        </w:rPr>
        <w:t xml:space="preserve"> </w:t>
      </w:r>
      <w:proofErr w:type="spellStart"/>
      <w:r w:rsidRPr="009033A4">
        <w:rPr>
          <w:sz w:val="28"/>
          <w:szCs w:val="28"/>
          <w:lang w:val="en-GB"/>
        </w:rPr>
        <w:t>bị</w:t>
      </w:r>
      <w:proofErr w:type="spellEnd"/>
      <w:r w:rsidRPr="009033A4">
        <w:rPr>
          <w:sz w:val="28"/>
          <w:szCs w:val="28"/>
          <w:lang w:val="en-GB"/>
        </w:rPr>
        <w:t xml:space="preserve"> (VTTB).</w:t>
      </w:r>
    </w:p>
    <w:p w14:paraId="4F95186F" w14:textId="77777777" w:rsidR="00A007F3" w:rsidRPr="009033A4" w:rsidRDefault="00A007F3" w:rsidP="00A007F3">
      <w:pPr>
        <w:spacing w:before="120" w:after="120" w:line="264" w:lineRule="auto"/>
        <w:outlineLvl w:val="0"/>
        <w:rPr>
          <w:sz w:val="28"/>
          <w:szCs w:val="28"/>
        </w:rPr>
      </w:pPr>
      <w:r w:rsidRPr="009033A4">
        <w:rPr>
          <w:sz w:val="28"/>
          <w:szCs w:val="28"/>
        </w:rPr>
        <w:t xml:space="preserve">- Trong E-HSMT </w:t>
      </w:r>
      <w:proofErr w:type="spellStart"/>
      <w:r w:rsidRPr="009033A4">
        <w:rPr>
          <w:sz w:val="28"/>
          <w:szCs w:val="28"/>
        </w:rPr>
        <w:t>này</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giao</w:t>
      </w:r>
      <w:proofErr w:type="spellEnd"/>
      <w:r w:rsidRPr="009033A4">
        <w:rPr>
          <w:sz w:val="28"/>
          <w:szCs w:val="28"/>
        </w:rPr>
        <w:t xml:space="preserve"> </w:t>
      </w:r>
      <w:proofErr w:type="spellStart"/>
      <w:r w:rsidRPr="009033A4">
        <w:rPr>
          <w:sz w:val="28"/>
          <w:szCs w:val="28"/>
        </w:rPr>
        <w:t>cho</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cung</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(B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VTTB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phải</w:t>
      </w:r>
      <w:proofErr w:type="spellEnd"/>
      <w:r w:rsidRPr="009033A4">
        <w:rPr>
          <w:sz w:val="28"/>
          <w:szCs w:val="28"/>
        </w:rPr>
        <w:t xml:space="preserve"> </w:t>
      </w:r>
      <w:proofErr w:type="spellStart"/>
      <w:r w:rsidRPr="009033A4">
        <w:rPr>
          <w:sz w:val="28"/>
          <w:szCs w:val="28"/>
        </w:rPr>
        <w:t>cung</w:t>
      </w:r>
      <w:proofErr w:type="spellEnd"/>
      <w:r w:rsidRPr="009033A4">
        <w:rPr>
          <w:sz w:val="28"/>
          <w:szCs w:val="28"/>
        </w:rPr>
        <w:t xml:space="preserve"> </w:t>
      </w:r>
      <w:proofErr w:type="spellStart"/>
      <w:r w:rsidRPr="009033A4">
        <w:rPr>
          <w:sz w:val="28"/>
          <w:szCs w:val="28"/>
        </w:rPr>
        <w:t>cấp</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hồ</w:t>
      </w:r>
      <w:proofErr w:type="spellEnd"/>
      <w:r w:rsidRPr="009033A4">
        <w:rPr>
          <w:sz w:val="28"/>
          <w:szCs w:val="28"/>
        </w:rPr>
        <w:t xml:space="preserve"> </w:t>
      </w:r>
      <w:proofErr w:type="spellStart"/>
      <w:r w:rsidRPr="009033A4">
        <w:rPr>
          <w:sz w:val="28"/>
          <w:szCs w:val="28"/>
        </w:rPr>
        <w:t>sơ</w:t>
      </w:r>
      <w:proofErr w:type="spellEnd"/>
      <w:r w:rsidRPr="009033A4">
        <w:rPr>
          <w:sz w:val="28"/>
          <w:szCs w:val="28"/>
        </w:rPr>
        <w:t xml:space="preserve"> </w:t>
      </w:r>
      <w:proofErr w:type="spellStart"/>
      <w:r w:rsidRPr="009033A4">
        <w:rPr>
          <w:sz w:val="28"/>
          <w:szCs w:val="28"/>
        </w:rPr>
        <w:t>kỹ</w:t>
      </w:r>
      <w:proofErr w:type="spellEnd"/>
      <w:r w:rsidRPr="009033A4">
        <w:rPr>
          <w:sz w:val="28"/>
          <w:szCs w:val="28"/>
        </w:rPr>
        <w:t xml:space="preserve"> </w:t>
      </w:r>
      <w:proofErr w:type="spellStart"/>
      <w:r w:rsidRPr="009033A4">
        <w:rPr>
          <w:sz w:val="28"/>
          <w:szCs w:val="28"/>
        </w:rPr>
        <w:t>thuật</w:t>
      </w:r>
      <w:proofErr w:type="spellEnd"/>
      <w:r w:rsidRPr="009033A4">
        <w:rPr>
          <w:sz w:val="28"/>
          <w:szCs w:val="28"/>
        </w:rPr>
        <w:t xml:space="preserve">, </w:t>
      </w:r>
      <w:proofErr w:type="spellStart"/>
      <w:r w:rsidRPr="009033A4">
        <w:rPr>
          <w:sz w:val="28"/>
          <w:szCs w:val="28"/>
        </w:rPr>
        <w:t>cụ</w:t>
      </w:r>
      <w:proofErr w:type="spellEnd"/>
      <w:r w:rsidRPr="009033A4">
        <w:rPr>
          <w:sz w:val="28"/>
          <w:szCs w:val="28"/>
        </w:rPr>
        <w:t xml:space="preserve"> </w:t>
      </w:r>
      <w:proofErr w:type="spellStart"/>
      <w:r w:rsidRPr="009033A4">
        <w:rPr>
          <w:sz w:val="28"/>
          <w:szCs w:val="28"/>
        </w:rPr>
        <w:t>thể</w:t>
      </w:r>
      <w:proofErr w:type="spellEnd"/>
      <w:r w:rsidRPr="009033A4">
        <w:rPr>
          <w:sz w:val="28"/>
          <w:szCs w:val="28"/>
        </w:rPr>
        <w:t xml:space="preserve"> </w:t>
      </w:r>
      <w:proofErr w:type="spellStart"/>
      <w:r w:rsidRPr="009033A4">
        <w:rPr>
          <w:sz w:val="28"/>
          <w:szCs w:val="28"/>
        </w:rPr>
        <w:t>là</w:t>
      </w:r>
      <w:proofErr w:type="spellEnd"/>
      <w:r w:rsidRPr="009033A4">
        <w:rPr>
          <w:sz w:val="28"/>
          <w:szCs w:val="28"/>
        </w:rPr>
        <w:t xml:space="preserve"> </w:t>
      </w:r>
      <w:proofErr w:type="spellStart"/>
      <w:r w:rsidRPr="009033A4">
        <w:rPr>
          <w:sz w:val="28"/>
          <w:szCs w:val="28"/>
        </w:rPr>
        <w:t>chào</w:t>
      </w:r>
      <w:proofErr w:type="spellEnd"/>
      <w:r w:rsidRPr="009033A4">
        <w:rPr>
          <w:sz w:val="28"/>
          <w:szCs w:val="28"/>
        </w:rPr>
        <w:t xml:space="preserve"> chi </w:t>
      </w:r>
      <w:proofErr w:type="spellStart"/>
      <w:r w:rsidRPr="009033A4">
        <w:rPr>
          <w:sz w:val="28"/>
          <w:szCs w:val="28"/>
        </w:rPr>
        <w:t>tiết</w:t>
      </w:r>
      <w:proofErr w:type="spellEnd"/>
      <w:r w:rsidRPr="009033A4">
        <w:rPr>
          <w:sz w:val="28"/>
          <w:szCs w:val="28"/>
        </w:rPr>
        <w:t xml:space="preserve">, </w:t>
      </w:r>
      <w:proofErr w:type="spellStart"/>
      <w:r w:rsidRPr="009033A4">
        <w:rPr>
          <w:sz w:val="28"/>
          <w:szCs w:val="28"/>
        </w:rPr>
        <w:t>đầy</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r w:rsidRPr="009033A4">
        <w:rPr>
          <w:sz w:val="28"/>
          <w:szCs w:val="28"/>
          <w:lang w:val="vi-VN"/>
        </w:rPr>
        <w:t>Bảng</w:t>
      </w:r>
      <w:r w:rsidRPr="009033A4">
        <w:rPr>
          <w:bCs/>
          <w:sz w:val="28"/>
          <w:szCs w:val="28"/>
        </w:rPr>
        <w:t xml:space="preserve"> </w:t>
      </w:r>
      <w:proofErr w:type="spellStart"/>
      <w:r w:rsidRPr="009033A4">
        <w:rPr>
          <w:bCs/>
          <w:sz w:val="28"/>
          <w:szCs w:val="28"/>
        </w:rPr>
        <w:t>yêu</w:t>
      </w:r>
      <w:proofErr w:type="spellEnd"/>
      <w:r w:rsidRPr="009033A4">
        <w:rPr>
          <w:bCs/>
          <w:sz w:val="28"/>
          <w:szCs w:val="28"/>
        </w:rPr>
        <w:t xml:space="preserve"> </w:t>
      </w:r>
      <w:proofErr w:type="spellStart"/>
      <w:r w:rsidRPr="009033A4">
        <w:rPr>
          <w:bCs/>
          <w:sz w:val="28"/>
          <w:szCs w:val="28"/>
        </w:rPr>
        <w:t>cầu</w:t>
      </w:r>
      <w:proofErr w:type="spellEnd"/>
      <w:r w:rsidRPr="009033A4">
        <w:rPr>
          <w:bCs/>
          <w:sz w:val="28"/>
          <w:szCs w:val="28"/>
        </w:rPr>
        <w:t xml:space="preserve"> </w:t>
      </w:r>
      <w:proofErr w:type="spellStart"/>
      <w:r w:rsidRPr="009033A4">
        <w:rPr>
          <w:bCs/>
          <w:sz w:val="28"/>
          <w:szCs w:val="28"/>
        </w:rPr>
        <w:t>về</w:t>
      </w:r>
      <w:proofErr w:type="spellEnd"/>
      <w:r w:rsidRPr="009033A4">
        <w:rPr>
          <w:bCs/>
          <w:sz w:val="28"/>
          <w:szCs w:val="28"/>
        </w:rPr>
        <w:t xml:space="preserve"> </w:t>
      </w:r>
      <w:proofErr w:type="spellStart"/>
      <w:r w:rsidRPr="009033A4">
        <w:rPr>
          <w:bCs/>
          <w:sz w:val="28"/>
          <w:szCs w:val="28"/>
        </w:rPr>
        <w:t>đặc</w:t>
      </w:r>
      <w:proofErr w:type="spellEnd"/>
      <w:r w:rsidRPr="009033A4">
        <w:rPr>
          <w:bCs/>
          <w:sz w:val="28"/>
          <w:szCs w:val="28"/>
        </w:rPr>
        <w:t xml:space="preserve"> </w:t>
      </w:r>
      <w:proofErr w:type="spellStart"/>
      <w:r w:rsidRPr="009033A4">
        <w:rPr>
          <w:bCs/>
          <w:sz w:val="28"/>
          <w:szCs w:val="28"/>
        </w:rPr>
        <w:t>tính</w:t>
      </w:r>
      <w:proofErr w:type="spellEnd"/>
      <w:r w:rsidRPr="009033A4">
        <w:rPr>
          <w:bCs/>
          <w:sz w:val="28"/>
          <w:szCs w:val="28"/>
        </w:rPr>
        <w:t xml:space="preserve"> </w:t>
      </w:r>
      <w:proofErr w:type="spellStart"/>
      <w:r w:rsidRPr="009033A4">
        <w:rPr>
          <w:bCs/>
          <w:sz w:val="28"/>
          <w:szCs w:val="28"/>
        </w:rPr>
        <w:t>kỹ</w:t>
      </w:r>
      <w:proofErr w:type="spellEnd"/>
      <w:r w:rsidRPr="009033A4">
        <w:rPr>
          <w:bCs/>
          <w:sz w:val="28"/>
          <w:szCs w:val="28"/>
        </w:rPr>
        <w:t xml:space="preserve"> </w:t>
      </w:r>
      <w:proofErr w:type="spellStart"/>
      <w:r w:rsidRPr="009033A4">
        <w:rPr>
          <w:bCs/>
          <w:sz w:val="28"/>
          <w:szCs w:val="28"/>
        </w:rPr>
        <w:t>thuật</w:t>
      </w:r>
      <w:proofErr w:type="spellEnd"/>
      <w:r w:rsidRPr="009033A4">
        <w:rPr>
          <w:sz w:val="28"/>
          <w:szCs w:val="28"/>
        </w:rPr>
        <w:t xml:space="preserve">. Trường </w:t>
      </w:r>
      <w:proofErr w:type="spellStart"/>
      <w:r w:rsidRPr="009033A4">
        <w:rPr>
          <w:sz w:val="28"/>
          <w:szCs w:val="28"/>
        </w:rPr>
        <w:t>hợp</w:t>
      </w:r>
      <w:proofErr w:type="spellEnd"/>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w:t>
      </w:r>
      <w:proofErr w:type="spellStart"/>
      <w:r w:rsidRPr="009033A4">
        <w:rPr>
          <w:sz w:val="28"/>
          <w:szCs w:val="28"/>
        </w:rPr>
        <w:t>chào</w:t>
      </w:r>
      <w:proofErr w:type="spellEnd"/>
      <w:r w:rsidRPr="009033A4">
        <w:rPr>
          <w:sz w:val="28"/>
          <w:szCs w:val="28"/>
        </w:rPr>
        <w:t xml:space="preserve"> </w:t>
      </w:r>
      <w:proofErr w:type="spellStart"/>
      <w:r w:rsidRPr="009033A4">
        <w:rPr>
          <w:sz w:val="28"/>
          <w:szCs w:val="28"/>
        </w:rPr>
        <w:t>không</w:t>
      </w:r>
      <w:proofErr w:type="spellEnd"/>
      <w:r w:rsidRPr="009033A4">
        <w:rPr>
          <w:sz w:val="28"/>
          <w:szCs w:val="28"/>
        </w:rPr>
        <w:t xml:space="preserve"> </w:t>
      </w:r>
      <w:proofErr w:type="spellStart"/>
      <w:r w:rsidRPr="009033A4">
        <w:rPr>
          <w:sz w:val="28"/>
          <w:szCs w:val="28"/>
        </w:rPr>
        <w:t>đủ</w:t>
      </w:r>
      <w:proofErr w:type="spellEnd"/>
      <w:r w:rsidRPr="009033A4">
        <w:rPr>
          <w:sz w:val="28"/>
          <w:szCs w:val="28"/>
        </w:rPr>
        <w:t xml:space="preserve"> </w:t>
      </w:r>
      <w:proofErr w:type="spellStart"/>
      <w:r w:rsidRPr="009033A4">
        <w:rPr>
          <w:sz w:val="28"/>
          <w:szCs w:val="28"/>
        </w:rPr>
        <w:t>trong</w:t>
      </w:r>
      <w:proofErr w:type="spellEnd"/>
      <w:r w:rsidRPr="009033A4">
        <w:rPr>
          <w:sz w:val="28"/>
          <w:szCs w:val="28"/>
        </w:rPr>
        <w:t xml:space="preserve"> </w:t>
      </w:r>
      <w:proofErr w:type="spellStart"/>
      <w:r w:rsidRPr="009033A4">
        <w:rPr>
          <w:sz w:val="28"/>
          <w:szCs w:val="28"/>
        </w:rPr>
        <w:t>lần</w:t>
      </w:r>
      <w:proofErr w:type="spellEnd"/>
      <w:r w:rsidRPr="009033A4">
        <w:rPr>
          <w:sz w:val="28"/>
          <w:szCs w:val="28"/>
        </w:rPr>
        <w:t xml:space="preserve"> </w:t>
      </w:r>
      <w:proofErr w:type="spellStart"/>
      <w:r w:rsidRPr="009033A4">
        <w:rPr>
          <w:sz w:val="28"/>
          <w:szCs w:val="28"/>
        </w:rPr>
        <w:t>chào</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tiên</w:t>
      </w:r>
      <w:proofErr w:type="spellEnd"/>
      <w:r w:rsidRPr="009033A4">
        <w:rPr>
          <w:sz w:val="28"/>
          <w:szCs w:val="28"/>
        </w:rPr>
        <w:t xml:space="preserve"> </w:t>
      </w:r>
      <w:proofErr w:type="spellStart"/>
      <w:r w:rsidRPr="009033A4">
        <w:rPr>
          <w:sz w:val="28"/>
          <w:szCs w:val="28"/>
        </w:rPr>
        <w:t>thì</w:t>
      </w:r>
      <w:proofErr w:type="spellEnd"/>
      <w:r w:rsidRPr="009033A4">
        <w:rPr>
          <w:sz w:val="28"/>
          <w:szCs w:val="28"/>
        </w:rPr>
        <w:t xml:space="preserve"> </w:t>
      </w:r>
      <w:proofErr w:type="spellStart"/>
      <w:r w:rsidRPr="009033A4">
        <w:rPr>
          <w:sz w:val="28"/>
          <w:szCs w:val="28"/>
        </w:rPr>
        <w:t>sẽ</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đánh</w:t>
      </w:r>
      <w:proofErr w:type="spellEnd"/>
      <w:r w:rsidRPr="009033A4">
        <w:rPr>
          <w:sz w:val="28"/>
          <w:szCs w:val="28"/>
        </w:rPr>
        <w:t xml:space="preserve"> </w:t>
      </w:r>
      <w:proofErr w:type="spellStart"/>
      <w:r w:rsidRPr="009033A4">
        <w:rPr>
          <w:sz w:val="28"/>
          <w:szCs w:val="28"/>
        </w:rPr>
        <w:t>giá</w:t>
      </w:r>
      <w:proofErr w:type="spellEnd"/>
      <w:r w:rsidRPr="009033A4">
        <w:rPr>
          <w:sz w:val="28"/>
          <w:szCs w:val="28"/>
        </w:rPr>
        <w:t xml:space="preserve"> </w:t>
      </w:r>
      <w:proofErr w:type="spellStart"/>
      <w:r w:rsidRPr="009033A4">
        <w:rPr>
          <w:sz w:val="28"/>
          <w:szCs w:val="28"/>
        </w:rPr>
        <w:t>là</w:t>
      </w:r>
      <w:proofErr w:type="spellEnd"/>
      <w:r w:rsidRPr="009033A4">
        <w:rPr>
          <w:sz w:val="28"/>
          <w:szCs w:val="28"/>
        </w:rPr>
        <w:t xml:space="preserve"> </w:t>
      </w:r>
      <w:proofErr w:type="spellStart"/>
      <w:r w:rsidRPr="009033A4">
        <w:rPr>
          <w:b/>
          <w:bCs/>
          <w:sz w:val="28"/>
          <w:szCs w:val="28"/>
        </w:rPr>
        <w:t>không</w:t>
      </w:r>
      <w:proofErr w:type="spellEnd"/>
      <w:r w:rsidRPr="009033A4">
        <w:rPr>
          <w:b/>
          <w:bCs/>
          <w:sz w:val="28"/>
          <w:szCs w:val="28"/>
        </w:rPr>
        <w:t xml:space="preserve"> </w:t>
      </w:r>
      <w:proofErr w:type="spellStart"/>
      <w:r w:rsidRPr="009033A4">
        <w:rPr>
          <w:b/>
          <w:bCs/>
          <w:sz w:val="28"/>
          <w:szCs w:val="28"/>
        </w:rPr>
        <w:t>đạt</w:t>
      </w:r>
      <w:proofErr w:type="spellEnd"/>
      <w:r w:rsidRPr="009033A4">
        <w:rPr>
          <w:b/>
          <w:bCs/>
          <w:sz w:val="28"/>
          <w:szCs w:val="28"/>
        </w:rPr>
        <w:t>.</w:t>
      </w:r>
      <w:r w:rsidRPr="009033A4">
        <w:rPr>
          <w:sz w:val="28"/>
          <w:szCs w:val="28"/>
        </w:rPr>
        <w:t xml:space="preserve"> </w:t>
      </w:r>
    </w:p>
    <w:p w14:paraId="25D7482C" w14:textId="77777777" w:rsidR="00A007F3" w:rsidRPr="009033A4" w:rsidRDefault="00A007F3" w:rsidP="00A007F3">
      <w:pPr>
        <w:spacing w:before="120" w:after="120" w:line="264" w:lineRule="auto"/>
        <w:outlineLvl w:val="0"/>
        <w:rPr>
          <w:bCs/>
          <w:iCs/>
          <w:spacing w:val="-4"/>
          <w:sz w:val="28"/>
          <w:szCs w:val="28"/>
          <w:lang w:val="sv-SE"/>
        </w:rPr>
      </w:pPr>
      <w:r w:rsidRPr="009033A4">
        <w:rPr>
          <w:sz w:val="28"/>
          <w:szCs w:val="28"/>
        </w:rPr>
        <w:t xml:space="preserve">- </w:t>
      </w:r>
      <w:proofErr w:type="spellStart"/>
      <w:r w:rsidRPr="009033A4">
        <w:rPr>
          <w:sz w:val="28"/>
          <w:szCs w:val="28"/>
        </w:rPr>
        <w:t>Nhà</w:t>
      </w:r>
      <w:proofErr w:type="spellEnd"/>
      <w:r w:rsidRPr="009033A4">
        <w:rPr>
          <w:sz w:val="28"/>
          <w:szCs w:val="28"/>
        </w:rPr>
        <w:t xml:space="preserve"> </w:t>
      </w:r>
      <w:proofErr w:type="spellStart"/>
      <w:r w:rsidRPr="009033A4">
        <w:rPr>
          <w:sz w:val="28"/>
          <w:szCs w:val="28"/>
        </w:rPr>
        <w:t>thầu</w:t>
      </w:r>
      <w:proofErr w:type="spellEnd"/>
      <w:r w:rsidRPr="009033A4">
        <w:rPr>
          <w:sz w:val="28"/>
          <w:szCs w:val="28"/>
        </w:rPr>
        <w:t xml:space="preserve"> scan </w:t>
      </w:r>
      <w:proofErr w:type="spellStart"/>
      <w:r w:rsidRPr="009033A4">
        <w:rPr>
          <w:sz w:val="28"/>
          <w:szCs w:val="28"/>
        </w:rPr>
        <w:t>nộp</w:t>
      </w:r>
      <w:proofErr w:type="spellEnd"/>
      <w:r w:rsidRPr="009033A4">
        <w:rPr>
          <w:sz w:val="28"/>
          <w:szCs w:val="28"/>
        </w:rPr>
        <w:t xml:space="preserve"> </w:t>
      </w:r>
      <w:proofErr w:type="spellStart"/>
      <w:r w:rsidRPr="009033A4">
        <w:rPr>
          <w:sz w:val="28"/>
          <w:szCs w:val="28"/>
        </w:rPr>
        <w:t>cùng</w:t>
      </w:r>
      <w:proofErr w:type="spellEnd"/>
      <w:r w:rsidRPr="009033A4">
        <w:rPr>
          <w:sz w:val="28"/>
          <w:szCs w:val="28"/>
        </w:rPr>
        <w:t xml:space="preserve"> E-HSDT </w:t>
      </w:r>
      <w:proofErr w:type="spellStart"/>
      <w:r w:rsidRPr="009033A4">
        <w:rPr>
          <w:sz w:val="28"/>
          <w:szCs w:val="28"/>
        </w:rPr>
        <w:t>các</w:t>
      </w:r>
      <w:proofErr w:type="spellEnd"/>
      <w:r w:rsidRPr="009033A4">
        <w:rPr>
          <w:sz w:val="28"/>
          <w:szCs w:val="28"/>
        </w:rPr>
        <w:t xml:space="preserve"> </w:t>
      </w:r>
      <w:r w:rsidRPr="009033A4">
        <w:rPr>
          <w:sz w:val="28"/>
          <w:szCs w:val="28"/>
          <w:lang w:val="sv-SE"/>
        </w:rPr>
        <w:t xml:space="preserve">hồ sơ, tài liệu (Biên bản thử nghiệm điển hình, catalog, chứng nhận chất lượng, xuất xứ,… của từng vật tư, thiết bị B cấp) </w:t>
      </w:r>
      <w:r w:rsidRPr="009033A4">
        <w:rPr>
          <w:sz w:val="28"/>
          <w:szCs w:val="28"/>
          <w:lang w:val="sv-SE"/>
        </w:rPr>
        <w:lastRenderedPageBreak/>
        <w:t xml:space="preserve">để chứng minh nguồn gốc, xuất xứ, chất lượng </w:t>
      </w:r>
      <w:proofErr w:type="spellStart"/>
      <w:r w:rsidRPr="009033A4">
        <w:rPr>
          <w:sz w:val="28"/>
          <w:szCs w:val="28"/>
        </w:rPr>
        <w:t>và</w:t>
      </w:r>
      <w:proofErr w:type="spellEnd"/>
      <w:r w:rsidRPr="009033A4">
        <w:rPr>
          <w:sz w:val="28"/>
          <w:szCs w:val="28"/>
        </w:rPr>
        <w:t xml:space="preserve"> </w:t>
      </w:r>
      <w:proofErr w:type="spellStart"/>
      <w:r w:rsidRPr="009033A4">
        <w:rPr>
          <w:sz w:val="28"/>
          <w:szCs w:val="28"/>
        </w:rPr>
        <w:t>khả</w:t>
      </w:r>
      <w:proofErr w:type="spellEnd"/>
      <w:r w:rsidRPr="009033A4">
        <w:rPr>
          <w:sz w:val="28"/>
          <w:szCs w:val="28"/>
        </w:rPr>
        <w:t xml:space="preserve"> </w:t>
      </w:r>
      <w:proofErr w:type="spellStart"/>
      <w:r w:rsidRPr="009033A4">
        <w:rPr>
          <w:sz w:val="28"/>
          <w:szCs w:val="28"/>
        </w:rPr>
        <w:t>năng</w:t>
      </w:r>
      <w:proofErr w:type="spellEnd"/>
      <w:r w:rsidRPr="009033A4">
        <w:rPr>
          <w:sz w:val="28"/>
          <w:szCs w:val="28"/>
        </w:rPr>
        <w:t xml:space="preserve"> </w:t>
      </w:r>
      <w:proofErr w:type="spellStart"/>
      <w:r w:rsidRPr="009033A4">
        <w:rPr>
          <w:sz w:val="28"/>
          <w:szCs w:val="28"/>
        </w:rPr>
        <w:t>đáp</w:t>
      </w:r>
      <w:proofErr w:type="spellEnd"/>
      <w:r w:rsidRPr="009033A4">
        <w:rPr>
          <w:sz w:val="28"/>
          <w:szCs w:val="28"/>
        </w:rPr>
        <w:t xml:space="preserve"> </w:t>
      </w:r>
      <w:proofErr w:type="spellStart"/>
      <w:r w:rsidRPr="009033A4">
        <w:rPr>
          <w:sz w:val="28"/>
          <w:szCs w:val="28"/>
        </w:rPr>
        <w:t>ứng</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E-HSMT </w:t>
      </w:r>
      <w:r w:rsidRPr="009033A4">
        <w:rPr>
          <w:sz w:val="28"/>
          <w:szCs w:val="28"/>
          <w:lang w:val="sv-SE"/>
        </w:rPr>
        <w:t>của các vật tư, thiết bị chào thầu</w:t>
      </w:r>
      <w:r w:rsidRPr="009033A4">
        <w:rPr>
          <w:sz w:val="28"/>
          <w:szCs w:val="28"/>
        </w:rPr>
        <w:t xml:space="preserve">, </w:t>
      </w:r>
      <w:proofErr w:type="spellStart"/>
      <w:r w:rsidRPr="009033A4">
        <w:rPr>
          <w:sz w:val="28"/>
          <w:szCs w:val="28"/>
        </w:rPr>
        <w:t>đồng</w:t>
      </w:r>
      <w:proofErr w:type="spellEnd"/>
      <w:r w:rsidRPr="009033A4">
        <w:rPr>
          <w:sz w:val="28"/>
          <w:szCs w:val="28"/>
        </w:rPr>
        <w:t xml:space="preserve"> </w:t>
      </w:r>
      <w:proofErr w:type="spellStart"/>
      <w:r w:rsidRPr="009033A4">
        <w:rPr>
          <w:sz w:val="28"/>
          <w:szCs w:val="28"/>
        </w:rPr>
        <w:t>thời</w:t>
      </w:r>
      <w:proofErr w:type="spellEnd"/>
      <w:r w:rsidRPr="009033A4">
        <w:rPr>
          <w:sz w:val="28"/>
          <w:szCs w:val="28"/>
        </w:rPr>
        <w:t xml:space="preserve"> </w:t>
      </w:r>
      <w:proofErr w:type="spellStart"/>
      <w:r w:rsidRPr="009033A4">
        <w:rPr>
          <w:sz w:val="28"/>
          <w:szCs w:val="28"/>
        </w:rPr>
        <w:t>chuẩn</w:t>
      </w:r>
      <w:proofErr w:type="spellEnd"/>
      <w:r w:rsidRPr="009033A4">
        <w:rPr>
          <w:sz w:val="28"/>
          <w:szCs w:val="28"/>
        </w:rPr>
        <w:t xml:space="preserve"> </w:t>
      </w:r>
      <w:proofErr w:type="spellStart"/>
      <w:r w:rsidRPr="009033A4">
        <w:rPr>
          <w:sz w:val="28"/>
          <w:szCs w:val="28"/>
        </w:rPr>
        <w:t>bị</w:t>
      </w:r>
      <w:proofErr w:type="spellEnd"/>
      <w:r w:rsidRPr="009033A4">
        <w:rPr>
          <w:sz w:val="28"/>
          <w:szCs w:val="28"/>
        </w:rPr>
        <w:t xml:space="preserve"> </w:t>
      </w:r>
      <w:proofErr w:type="spellStart"/>
      <w:r w:rsidRPr="009033A4">
        <w:rPr>
          <w:sz w:val="28"/>
          <w:szCs w:val="28"/>
        </w:rPr>
        <w:t>sẵn</w:t>
      </w:r>
      <w:proofErr w:type="spellEnd"/>
      <w:r w:rsidRPr="009033A4">
        <w:rPr>
          <w:sz w:val="28"/>
          <w:szCs w:val="28"/>
        </w:rPr>
        <w:t xml:space="preserve"> </w:t>
      </w:r>
      <w:proofErr w:type="spellStart"/>
      <w:r w:rsidRPr="009033A4">
        <w:rPr>
          <w:sz w:val="28"/>
          <w:szCs w:val="28"/>
        </w:rPr>
        <w:t>sàng</w:t>
      </w:r>
      <w:proofErr w:type="spellEnd"/>
      <w:r w:rsidRPr="009033A4">
        <w:rPr>
          <w:sz w:val="28"/>
          <w:szCs w:val="28"/>
        </w:rPr>
        <w:t xml:space="preserve"> </w:t>
      </w:r>
      <w:proofErr w:type="spellStart"/>
      <w:r w:rsidRPr="009033A4">
        <w:rPr>
          <w:sz w:val="28"/>
          <w:szCs w:val="28"/>
        </w:rPr>
        <w:t>các</w:t>
      </w:r>
      <w:proofErr w:type="spellEnd"/>
      <w:r w:rsidRPr="009033A4">
        <w:rPr>
          <w:sz w:val="28"/>
          <w:szCs w:val="28"/>
        </w:rPr>
        <w:t xml:space="preserve"> </w:t>
      </w:r>
      <w:proofErr w:type="spellStart"/>
      <w:r w:rsidRPr="009033A4">
        <w:rPr>
          <w:sz w:val="28"/>
          <w:szCs w:val="28"/>
        </w:rPr>
        <w:t>tài</w:t>
      </w:r>
      <w:proofErr w:type="spellEnd"/>
      <w:r w:rsidRPr="009033A4">
        <w:rPr>
          <w:sz w:val="28"/>
          <w:szCs w:val="28"/>
        </w:rPr>
        <w:t xml:space="preserve"> </w:t>
      </w:r>
      <w:proofErr w:type="spellStart"/>
      <w:r w:rsidRPr="009033A4">
        <w:rPr>
          <w:sz w:val="28"/>
          <w:szCs w:val="28"/>
        </w:rPr>
        <w:t>liệu</w:t>
      </w:r>
      <w:proofErr w:type="spellEnd"/>
      <w:r w:rsidRPr="009033A4">
        <w:rPr>
          <w:sz w:val="28"/>
          <w:szCs w:val="28"/>
        </w:rPr>
        <w:t xml:space="preserve"> </w:t>
      </w:r>
      <w:proofErr w:type="spellStart"/>
      <w:r w:rsidRPr="009033A4">
        <w:rPr>
          <w:sz w:val="28"/>
          <w:szCs w:val="28"/>
        </w:rPr>
        <w:t>gốc</w:t>
      </w:r>
      <w:proofErr w:type="spellEnd"/>
      <w:r w:rsidRPr="009033A4">
        <w:rPr>
          <w:sz w:val="28"/>
          <w:szCs w:val="28"/>
        </w:rPr>
        <w:t xml:space="preserve"> </w:t>
      </w:r>
      <w:proofErr w:type="spellStart"/>
      <w:r w:rsidRPr="009033A4">
        <w:rPr>
          <w:sz w:val="28"/>
          <w:szCs w:val="28"/>
        </w:rPr>
        <w:t>để</w:t>
      </w:r>
      <w:proofErr w:type="spellEnd"/>
      <w:r w:rsidRPr="009033A4">
        <w:rPr>
          <w:sz w:val="28"/>
          <w:szCs w:val="28"/>
        </w:rPr>
        <w:t xml:space="preserve"> </w:t>
      </w:r>
      <w:proofErr w:type="spellStart"/>
      <w:r w:rsidRPr="009033A4">
        <w:rPr>
          <w:sz w:val="28"/>
          <w:szCs w:val="28"/>
        </w:rPr>
        <w:t>phục</w:t>
      </w:r>
      <w:proofErr w:type="spellEnd"/>
      <w:r w:rsidRPr="009033A4">
        <w:rPr>
          <w:sz w:val="28"/>
          <w:szCs w:val="28"/>
        </w:rPr>
        <w:t xml:space="preserve"> </w:t>
      </w:r>
      <w:proofErr w:type="spellStart"/>
      <w:r w:rsidRPr="009033A4">
        <w:rPr>
          <w:sz w:val="28"/>
          <w:szCs w:val="28"/>
        </w:rPr>
        <w:t>vụ</w:t>
      </w:r>
      <w:proofErr w:type="spellEnd"/>
      <w:r w:rsidRPr="009033A4">
        <w:rPr>
          <w:sz w:val="28"/>
          <w:szCs w:val="28"/>
        </w:rPr>
        <w:t xml:space="preserve"> </w:t>
      </w:r>
      <w:proofErr w:type="spellStart"/>
      <w:r w:rsidRPr="009033A4">
        <w:rPr>
          <w:sz w:val="28"/>
          <w:szCs w:val="28"/>
        </w:rPr>
        <w:t>việc</w:t>
      </w:r>
      <w:proofErr w:type="spellEnd"/>
      <w:r w:rsidRPr="009033A4">
        <w:rPr>
          <w:sz w:val="28"/>
          <w:szCs w:val="28"/>
        </w:rPr>
        <w:t xml:space="preserve"> </w:t>
      </w:r>
      <w:proofErr w:type="spellStart"/>
      <w:r w:rsidRPr="009033A4">
        <w:rPr>
          <w:sz w:val="28"/>
          <w:szCs w:val="28"/>
        </w:rPr>
        <w:t>xác</w:t>
      </w:r>
      <w:proofErr w:type="spellEnd"/>
      <w:r w:rsidRPr="009033A4">
        <w:rPr>
          <w:sz w:val="28"/>
          <w:szCs w:val="28"/>
        </w:rPr>
        <w:t xml:space="preserve"> </w:t>
      </w:r>
      <w:proofErr w:type="spellStart"/>
      <w:r w:rsidRPr="009033A4">
        <w:rPr>
          <w:sz w:val="28"/>
          <w:szCs w:val="28"/>
        </w:rPr>
        <w:t>minh</w:t>
      </w:r>
      <w:proofErr w:type="spellEnd"/>
      <w:r w:rsidRPr="009033A4">
        <w:rPr>
          <w:sz w:val="28"/>
          <w:szCs w:val="28"/>
        </w:rPr>
        <w:t xml:space="preserve"> </w:t>
      </w:r>
      <w:proofErr w:type="spellStart"/>
      <w:r w:rsidRPr="009033A4">
        <w:rPr>
          <w:sz w:val="28"/>
          <w:szCs w:val="28"/>
        </w:rPr>
        <w:t>khi</w:t>
      </w:r>
      <w:proofErr w:type="spellEnd"/>
      <w:r w:rsidRPr="009033A4">
        <w:rPr>
          <w:sz w:val="28"/>
          <w:szCs w:val="28"/>
        </w:rPr>
        <w:t xml:space="preserve"> </w:t>
      </w:r>
      <w:proofErr w:type="spellStart"/>
      <w:r w:rsidRPr="009033A4">
        <w:rPr>
          <w:sz w:val="28"/>
          <w:szCs w:val="28"/>
        </w:rPr>
        <w:t>có</w:t>
      </w:r>
      <w:proofErr w:type="spellEnd"/>
      <w:r w:rsidRPr="009033A4">
        <w:rPr>
          <w:sz w:val="28"/>
          <w:szCs w:val="28"/>
        </w:rPr>
        <w:t xml:space="preserve"> </w:t>
      </w:r>
      <w:proofErr w:type="spellStart"/>
      <w:r w:rsidRPr="009033A4">
        <w:rPr>
          <w:sz w:val="28"/>
          <w:szCs w:val="28"/>
        </w:rPr>
        <w:t>yêu</w:t>
      </w:r>
      <w:proofErr w:type="spellEnd"/>
      <w:r w:rsidRPr="009033A4">
        <w:rPr>
          <w:sz w:val="28"/>
          <w:szCs w:val="28"/>
        </w:rPr>
        <w:t xml:space="preserve"> </w:t>
      </w:r>
      <w:proofErr w:type="spellStart"/>
      <w:r w:rsidRPr="009033A4">
        <w:rPr>
          <w:sz w:val="28"/>
          <w:szCs w:val="28"/>
        </w:rPr>
        <w:t>cầu</w:t>
      </w:r>
      <w:proofErr w:type="spellEnd"/>
      <w:r w:rsidRPr="009033A4">
        <w:rPr>
          <w:sz w:val="28"/>
          <w:szCs w:val="28"/>
        </w:rPr>
        <w:t xml:space="preserve"> </w:t>
      </w:r>
      <w:proofErr w:type="spellStart"/>
      <w:r w:rsidRPr="009033A4">
        <w:rPr>
          <w:sz w:val="28"/>
          <w:szCs w:val="28"/>
        </w:rPr>
        <w:t>của</w:t>
      </w:r>
      <w:proofErr w:type="spellEnd"/>
      <w:r w:rsidRPr="009033A4">
        <w:rPr>
          <w:sz w:val="28"/>
          <w:szCs w:val="28"/>
        </w:rPr>
        <w:t xml:space="preserve"> </w:t>
      </w:r>
      <w:proofErr w:type="spellStart"/>
      <w:r w:rsidRPr="009033A4">
        <w:rPr>
          <w:sz w:val="28"/>
          <w:szCs w:val="28"/>
        </w:rPr>
        <w:t>Chủ</w:t>
      </w:r>
      <w:proofErr w:type="spellEnd"/>
      <w:r w:rsidRPr="009033A4">
        <w:rPr>
          <w:sz w:val="28"/>
          <w:szCs w:val="28"/>
        </w:rPr>
        <w:t xml:space="preserve"> </w:t>
      </w:r>
      <w:proofErr w:type="spellStart"/>
      <w:r w:rsidRPr="009033A4">
        <w:rPr>
          <w:sz w:val="28"/>
          <w:szCs w:val="28"/>
        </w:rPr>
        <w:t>đầu</w:t>
      </w:r>
      <w:proofErr w:type="spellEnd"/>
      <w:r w:rsidRPr="009033A4">
        <w:rPr>
          <w:sz w:val="28"/>
          <w:szCs w:val="28"/>
        </w:rPr>
        <w:t xml:space="preserve"> </w:t>
      </w:r>
      <w:proofErr w:type="spellStart"/>
      <w:r w:rsidRPr="009033A4">
        <w:rPr>
          <w:sz w:val="28"/>
          <w:szCs w:val="28"/>
        </w:rPr>
        <w:t>tư</w:t>
      </w:r>
      <w:proofErr w:type="spellEnd"/>
      <w:r w:rsidRPr="009033A4">
        <w:rPr>
          <w:sz w:val="28"/>
          <w:szCs w:val="28"/>
        </w:rPr>
        <w:t xml:space="preserve"> . </w:t>
      </w:r>
      <w:r w:rsidRPr="009033A4">
        <w:rPr>
          <w:spacing w:val="-4"/>
          <w:sz w:val="28"/>
          <w:szCs w:val="28"/>
        </w:rPr>
        <w:t xml:space="preserve">Trường </w:t>
      </w:r>
      <w:proofErr w:type="spellStart"/>
      <w:r w:rsidRPr="009033A4">
        <w:rPr>
          <w:spacing w:val="-4"/>
          <w:sz w:val="28"/>
          <w:szCs w:val="28"/>
        </w:rPr>
        <w:t>hợp</w:t>
      </w:r>
      <w:proofErr w:type="spellEnd"/>
      <w:r w:rsidRPr="009033A4">
        <w:rPr>
          <w:spacing w:val="-4"/>
          <w:sz w:val="28"/>
          <w:szCs w:val="28"/>
        </w:rPr>
        <w:t xml:space="preserve"> </w:t>
      </w:r>
      <w:proofErr w:type="spellStart"/>
      <w:r w:rsidRPr="009033A4">
        <w:rPr>
          <w:spacing w:val="-4"/>
          <w:sz w:val="28"/>
          <w:szCs w:val="28"/>
        </w:rPr>
        <w:t>vượt</w:t>
      </w:r>
      <w:proofErr w:type="spellEnd"/>
      <w:r w:rsidRPr="009033A4">
        <w:rPr>
          <w:spacing w:val="-4"/>
          <w:sz w:val="28"/>
          <w:szCs w:val="28"/>
        </w:rPr>
        <w:t xml:space="preserve"> </w:t>
      </w:r>
      <w:proofErr w:type="spellStart"/>
      <w:r w:rsidRPr="009033A4">
        <w:rPr>
          <w:spacing w:val="-4"/>
          <w:sz w:val="28"/>
          <w:szCs w:val="28"/>
        </w:rPr>
        <w:t>quá</w:t>
      </w:r>
      <w:proofErr w:type="spellEnd"/>
      <w:r w:rsidRPr="009033A4">
        <w:rPr>
          <w:spacing w:val="-4"/>
          <w:sz w:val="28"/>
          <w:szCs w:val="28"/>
        </w:rPr>
        <w:t xml:space="preserve"> dung </w:t>
      </w:r>
      <w:proofErr w:type="spellStart"/>
      <w:r w:rsidRPr="009033A4">
        <w:rPr>
          <w:spacing w:val="-4"/>
          <w:sz w:val="28"/>
          <w:szCs w:val="28"/>
        </w:rPr>
        <w:t>lượng</w:t>
      </w:r>
      <w:proofErr w:type="spellEnd"/>
      <w:r w:rsidRPr="009033A4">
        <w:rPr>
          <w:spacing w:val="-4"/>
          <w:sz w:val="28"/>
          <w:szCs w:val="28"/>
        </w:rPr>
        <w:t xml:space="preserve"> E-HSDT </w:t>
      </w:r>
      <w:proofErr w:type="spellStart"/>
      <w:r w:rsidRPr="009033A4">
        <w:rPr>
          <w:spacing w:val="-4"/>
          <w:sz w:val="28"/>
          <w:szCs w:val="28"/>
        </w:rPr>
        <w:t>cho</w:t>
      </w:r>
      <w:proofErr w:type="spellEnd"/>
      <w:r w:rsidRPr="009033A4">
        <w:rPr>
          <w:spacing w:val="-4"/>
          <w:sz w:val="28"/>
          <w:szCs w:val="28"/>
        </w:rPr>
        <w:t xml:space="preserve"> </w:t>
      </w:r>
      <w:proofErr w:type="spellStart"/>
      <w:r w:rsidRPr="009033A4">
        <w:rPr>
          <w:spacing w:val="-4"/>
          <w:sz w:val="28"/>
          <w:szCs w:val="28"/>
        </w:rPr>
        <w:t>phép</w:t>
      </w:r>
      <w:proofErr w:type="spellEnd"/>
      <w:r w:rsidRPr="009033A4">
        <w:rPr>
          <w:spacing w:val="-4"/>
          <w:sz w:val="28"/>
          <w:szCs w:val="28"/>
        </w:rPr>
        <w:t xml:space="preserve"> </w:t>
      </w:r>
      <w:proofErr w:type="spellStart"/>
      <w:r w:rsidRPr="009033A4">
        <w:rPr>
          <w:spacing w:val="-4"/>
          <w:sz w:val="28"/>
          <w:szCs w:val="28"/>
        </w:rPr>
        <w:t>trên</w:t>
      </w:r>
      <w:proofErr w:type="spellEnd"/>
      <w:r w:rsidRPr="009033A4">
        <w:rPr>
          <w:spacing w:val="-4"/>
          <w:sz w:val="28"/>
          <w:szCs w:val="28"/>
        </w:rPr>
        <w:t xml:space="preserve"> </w:t>
      </w:r>
      <w:proofErr w:type="spellStart"/>
      <w:r w:rsidRPr="009033A4">
        <w:rPr>
          <w:spacing w:val="-4"/>
          <w:sz w:val="28"/>
          <w:szCs w:val="28"/>
        </w:rPr>
        <w:t>hệ</w:t>
      </w:r>
      <w:proofErr w:type="spellEnd"/>
      <w:r w:rsidRPr="009033A4">
        <w:rPr>
          <w:spacing w:val="-4"/>
          <w:sz w:val="28"/>
          <w:szCs w:val="28"/>
        </w:rPr>
        <w:t xml:space="preserve"> </w:t>
      </w:r>
      <w:proofErr w:type="spellStart"/>
      <w:r w:rsidRPr="009033A4">
        <w:rPr>
          <w:spacing w:val="-4"/>
          <w:sz w:val="28"/>
          <w:szCs w:val="28"/>
        </w:rPr>
        <w:t>thống</w:t>
      </w:r>
      <w:proofErr w:type="spellEnd"/>
      <w:r w:rsidRPr="009033A4">
        <w:rPr>
          <w:spacing w:val="-4"/>
          <w:sz w:val="28"/>
          <w:szCs w:val="28"/>
        </w:rPr>
        <w:t xml:space="preserve"> </w:t>
      </w:r>
      <w:proofErr w:type="spellStart"/>
      <w:r w:rsidRPr="009033A4">
        <w:rPr>
          <w:spacing w:val="-4"/>
          <w:sz w:val="28"/>
          <w:szCs w:val="28"/>
        </w:rPr>
        <w:t>mạng</w:t>
      </w:r>
      <w:proofErr w:type="spellEnd"/>
      <w:r w:rsidRPr="009033A4">
        <w:rPr>
          <w:spacing w:val="-4"/>
          <w:sz w:val="28"/>
          <w:szCs w:val="28"/>
        </w:rPr>
        <w:t xml:space="preserve"> </w:t>
      </w:r>
      <w:proofErr w:type="spellStart"/>
      <w:r w:rsidRPr="009033A4">
        <w:rPr>
          <w:spacing w:val="-4"/>
          <w:sz w:val="28"/>
          <w:szCs w:val="28"/>
        </w:rPr>
        <w:t>đấu</w:t>
      </w:r>
      <w:proofErr w:type="spellEnd"/>
      <w:r w:rsidRPr="009033A4">
        <w:rPr>
          <w:spacing w:val="-4"/>
          <w:sz w:val="28"/>
          <w:szCs w:val="28"/>
        </w:rPr>
        <w:t xml:space="preserve"> </w:t>
      </w:r>
      <w:proofErr w:type="spellStart"/>
      <w:r w:rsidRPr="009033A4">
        <w:rPr>
          <w:spacing w:val="-4"/>
          <w:sz w:val="28"/>
          <w:szCs w:val="28"/>
        </w:rPr>
        <w:t>thầu</w:t>
      </w:r>
      <w:proofErr w:type="spellEnd"/>
      <w:r w:rsidRPr="009033A4">
        <w:rPr>
          <w:spacing w:val="-4"/>
          <w:sz w:val="28"/>
          <w:szCs w:val="28"/>
        </w:rPr>
        <w:t xml:space="preserve"> </w:t>
      </w:r>
      <w:proofErr w:type="spellStart"/>
      <w:r w:rsidRPr="009033A4">
        <w:rPr>
          <w:spacing w:val="-4"/>
          <w:sz w:val="28"/>
          <w:szCs w:val="28"/>
        </w:rPr>
        <w:t>quốc</w:t>
      </w:r>
      <w:proofErr w:type="spellEnd"/>
      <w:r w:rsidRPr="009033A4">
        <w:rPr>
          <w:spacing w:val="-4"/>
          <w:sz w:val="28"/>
          <w:szCs w:val="28"/>
        </w:rPr>
        <w:t xml:space="preserve"> </w:t>
      </w:r>
      <w:proofErr w:type="spellStart"/>
      <w:r w:rsidRPr="009033A4">
        <w:rPr>
          <w:spacing w:val="-4"/>
          <w:sz w:val="28"/>
          <w:szCs w:val="28"/>
        </w:rPr>
        <w:t>gia</w:t>
      </w:r>
      <w:proofErr w:type="spellEnd"/>
      <w:r w:rsidRPr="009033A4">
        <w:rPr>
          <w:spacing w:val="-4"/>
          <w:sz w:val="28"/>
          <w:szCs w:val="28"/>
        </w:rPr>
        <w:t xml:space="preserve">, </w:t>
      </w:r>
      <w:proofErr w:type="spellStart"/>
      <w:r w:rsidRPr="009033A4">
        <w:rPr>
          <w:spacing w:val="-4"/>
          <w:sz w:val="28"/>
          <w:szCs w:val="28"/>
        </w:rPr>
        <w:t>nhà</w:t>
      </w:r>
      <w:proofErr w:type="spellEnd"/>
      <w:r w:rsidRPr="009033A4">
        <w:rPr>
          <w:spacing w:val="-4"/>
          <w:sz w:val="28"/>
          <w:szCs w:val="28"/>
        </w:rPr>
        <w:t xml:space="preserve"> </w:t>
      </w:r>
      <w:proofErr w:type="spellStart"/>
      <w:r w:rsidRPr="009033A4">
        <w:rPr>
          <w:spacing w:val="-4"/>
          <w:sz w:val="28"/>
          <w:szCs w:val="28"/>
        </w:rPr>
        <w:t>thầu</w:t>
      </w:r>
      <w:proofErr w:type="spellEnd"/>
      <w:r w:rsidRPr="009033A4">
        <w:rPr>
          <w:spacing w:val="-4"/>
          <w:sz w:val="28"/>
          <w:szCs w:val="28"/>
        </w:rPr>
        <w:t xml:space="preserve"> </w:t>
      </w:r>
      <w:proofErr w:type="spellStart"/>
      <w:r w:rsidRPr="009033A4">
        <w:rPr>
          <w:spacing w:val="-4"/>
          <w:sz w:val="28"/>
          <w:szCs w:val="28"/>
        </w:rPr>
        <w:t>phải</w:t>
      </w:r>
      <w:proofErr w:type="spellEnd"/>
      <w:r w:rsidRPr="009033A4">
        <w:rPr>
          <w:spacing w:val="-4"/>
          <w:sz w:val="28"/>
          <w:szCs w:val="28"/>
        </w:rPr>
        <w:t xml:space="preserve"> </w:t>
      </w:r>
      <w:proofErr w:type="spellStart"/>
      <w:r w:rsidRPr="009033A4">
        <w:rPr>
          <w:spacing w:val="-4"/>
          <w:sz w:val="28"/>
          <w:szCs w:val="28"/>
        </w:rPr>
        <w:t>có</w:t>
      </w:r>
      <w:proofErr w:type="spellEnd"/>
      <w:r w:rsidRPr="009033A4">
        <w:rPr>
          <w:spacing w:val="-4"/>
          <w:sz w:val="28"/>
          <w:szCs w:val="28"/>
        </w:rPr>
        <w:t xml:space="preserve"> cam </w:t>
      </w:r>
      <w:proofErr w:type="spellStart"/>
      <w:r w:rsidRPr="009033A4">
        <w:rPr>
          <w:spacing w:val="-4"/>
          <w:sz w:val="28"/>
          <w:szCs w:val="28"/>
        </w:rPr>
        <w:t>kết</w:t>
      </w:r>
      <w:proofErr w:type="spellEnd"/>
      <w:r w:rsidRPr="009033A4">
        <w:rPr>
          <w:spacing w:val="-4"/>
          <w:sz w:val="28"/>
          <w:szCs w:val="28"/>
        </w:rPr>
        <w:t xml:space="preserve"> </w:t>
      </w:r>
      <w:proofErr w:type="spellStart"/>
      <w:r w:rsidRPr="009033A4">
        <w:rPr>
          <w:spacing w:val="-4"/>
          <w:sz w:val="28"/>
          <w:szCs w:val="28"/>
        </w:rPr>
        <w:t>cung</w:t>
      </w:r>
      <w:proofErr w:type="spellEnd"/>
      <w:r w:rsidRPr="009033A4">
        <w:rPr>
          <w:spacing w:val="-4"/>
          <w:sz w:val="28"/>
          <w:szCs w:val="28"/>
        </w:rPr>
        <w:t xml:space="preserve"> </w:t>
      </w:r>
      <w:proofErr w:type="spellStart"/>
      <w:r w:rsidRPr="009033A4">
        <w:rPr>
          <w:spacing w:val="-4"/>
          <w:sz w:val="28"/>
          <w:szCs w:val="28"/>
        </w:rPr>
        <w:t>cấp</w:t>
      </w:r>
      <w:proofErr w:type="spellEnd"/>
      <w:r w:rsidRPr="009033A4">
        <w:rPr>
          <w:spacing w:val="-4"/>
          <w:sz w:val="28"/>
          <w:szCs w:val="28"/>
        </w:rPr>
        <w:t xml:space="preserve"> </w:t>
      </w:r>
      <w:proofErr w:type="spellStart"/>
      <w:r w:rsidRPr="009033A4">
        <w:rPr>
          <w:spacing w:val="-4"/>
          <w:sz w:val="28"/>
          <w:szCs w:val="28"/>
        </w:rPr>
        <w:t>đầy</w:t>
      </w:r>
      <w:proofErr w:type="spellEnd"/>
      <w:r w:rsidRPr="009033A4">
        <w:rPr>
          <w:spacing w:val="-4"/>
          <w:sz w:val="28"/>
          <w:szCs w:val="28"/>
        </w:rPr>
        <w:t xml:space="preserve"> </w:t>
      </w:r>
      <w:proofErr w:type="spellStart"/>
      <w:r w:rsidRPr="009033A4">
        <w:rPr>
          <w:spacing w:val="-4"/>
          <w:sz w:val="28"/>
          <w:szCs w:val="28"/>
        </w:rPr>
        <w:t>đủ</w:t>
      </w:r>
      <w:proofErr w:type="spellEnd"/>
      <w:r w:rsidRPr="009033A4">
        <w:rPr>
          <w:spacing w:val="-4"/>
          <w:sz w:val="28"/>
          <w:szCs w:val="28"/>
        </w:rPr>
        <w:t xml:space="preserve"> </w:t>
      </w:r>
      <w:proofErr w:type="spellStart"/>
      <w:r w:rsidRPr="009033A4">
        <w:rPr>
          <w:spacing w:val="-4"/>
          <w:sz w:val="28"/>
          <w:szCs w:val="28"/>
        </w:rPr>
        <w:t>trong</w:t>
      </w:r>
      <w:proofErr w:type="spellEnd"/>
      <w:r w:rsidRPr="009033A4">
        <w:rPr>
          <w:spacing w:val="-4"/>
          <w:sz w:val="28"/>
          <w:szCs w:val="28"/>
        </w:rPr>
        <w:t xml:space="preserve"> </w:t>
      </w:r>
      <w:proofErr w:type="spellStart"/>
      <w:r w:rsidRPr="009033A4">
        <w:rPr>
          <w:spacing w:val="-4"/>
          <w:sz w:val="28"/>
          <w:szCs w:val="28"/>
        </w:rPr>
        <w:t>trường</w:t>
      </w:r>
      <w:proofErr w:type="spellEnd"/>
      <w:r w:rsidRPr="009033A4">
        <w:rPr>
          <w:spacing w:val="-4"/>
          <w:sz w:val="28"/>
          <w:szCs w:val="28"/>
        </w:rPr>
        <w:t xml:space="preserve"> </w:t>
      </w:r>
      <w:proofErr w:type="spellStart"/>
      <w:r w:rsidRPr="009033A4">
        <w:rPr>
          <w:spacing w:val="-4"/>
          <w:sz w:val="28"/>
          <w:szCs w:val="28"/>
        </w:rPr>
        <w:t>hợp</w:t>
      </w:r>
      <w:proofErr w:type="spellEnd"/>
      <w:r w:rsidRPr="009033A4">
        <w:rPr>
          <w:spacing w:val="-4"/>
          <w:sz w:val="28"/>
          <w:szCs w:val="28"/>
        </w:rPr>
        <w:t xml:space="preserve"> </w:t>
      </w:r>
      <w:proofErr w:type="spellStart"/>
      <w:r w:rsidRPr="009033A4">
        <w:rPr>
          <w:spacing w:val="-4"/>
          <w:sz w:val="28"/>
          <w:szCs w:val="28"/>
        </w:rPr>
        <w:t>trúng</w:t>
      </w:r>
      <w:proofErr w:type="spellEnd"/>
      <w:r w:rsidRPr="009033A4">
        <w:rPr>
          <w:spacing w:val="-4"/>
          <w:sz w:val="28"/>
          <w:szCs w:val="28"/>
        </w:rPr>
        <w:t xml:space="preserve"> </w:t>
      </w:r>
      <w:proofErr w:type="spellStart"/>
      <w:r w:rsidRPr="009033A4">
        <w:rPr>
          <w:spacing w:val="-4"/>
          <w:sz w:val="28"/>
          <w:szCs w:val="28"/>
        </w:rPr>
        <w:t>thầu</w:t>
      </w:r>
      <w:proofErr w:type="spellEnd"/>
      <w:r w:rsidRPr="009033A4">
        <w:rPr>
          <w:spacing w:val="-4"/>
          <w:sz w:val="28"/>
          <w:szCs w:val="28"/>
        </w:rPr>
        <w:t>.</w:t>
      </w:r>
      <w:r w:rsidRPr="009033A4">
        <w:rPr>
          <w:bCs/>
          <w:iCs/>
          <w:spacing w:val="-4"/>
          <w:sz w:val="28"/>
          <w:szCs w:val="28"/>
          <w:lang w:val="sv-SE"/>
        </w:rPr>
        <w:t xml:space="preserve"> </w:t>
      </w:r>
    </w:p>
    <w:p w14:paraId="4EF87E66" w14:textId="77777777" w:rsidR="00A007F3" w:rsidRPr="009033A4" w:rsidRDefault="00A007F3" w:rsidP="00A007F3">
      <w:pPr>
        <w:tabs>
          <w:tab w:val="left" w:pos="-1985"/>
        </w:tabs>
        <w:spacing w:before="120" w:line="320" w:lineRule="exact"/>
        <w:rPr>
          <w:sz w:val="28"/>
          <w:szCs w:val="28"/>
          <w:lang w:val="sv-SE"/>
        </w:rPr>
      </w:pPr>
      <w:r w:rsidRPr="009033A4">
        <w:rPr>
          <w:sz w:val="28"/>
          <w:szCs w:val="28"/>
          <w:lang w:val="sv-SE"/>
        </w:rPr>
        <w:t xml:space="preserve">- Mọi thay đổi nguồn gốc, xuất xứ VTTB B cấp trong trường hợp khách quan, bất khả kháng, nhà thầu phải trình chủ đầu tư xem xét và chấp thuận bằng văn bản trước khi đưa vào công trình. Trong đó, phải nêu rõ nguyên nhân thay thế, cụ thể VTTB thay thế và đính kèm đầy đủ tài liệu liên quan, đồng thời nhà thầu phải xác nhận VTTB thay thế có chất lượng tương đương hoặc tốt hơn VTTB đề xuất ban đầu theo hợp đồng. VTTB đề xuất thay thế phải đảm bảo đáp ứng yêu cầu E-HSMT, đáp ứng quy cách kỹ thuật theo thiết kế được duyệt, có đầy đủ tài liệu kỹ thuật, biên bản thử nghiệm điển hình,… kèm theo.    </w:t>
      </w:r>
    </w:p>
    <w:p w14:paraId="2E15F4A9" w14:textId="77777777" w:rsidR="00A007F3" w:rsidRPr="009033A4" w:rsidRDefault="00A007F3" w:rsidP="00A007F3">
      <w:pPr>
        <w:spacing w:before="60" w:line="340" w:lineRule="exact"/>
        <w:rPr>
          <w:sz w:val="28"/>
          <w:szCs w:val="28"/>
          <w:lang w:val="pl-PL"/>
        </w:rPr>
      </w:pPr>
      <w:r w:rsidRPr="009033A4">
        <w:rPr>
          <w:sz w:val="28"/>
          <w:szCs w:val="28"/>
          <w:lang w:val="pl-PL"/>
        </w:rPr>
        <w:t xml:space="preserve">- Văn bản cam kết trong E-HSDT: </w:t>
      </w:r>
    </w:p>
    <w:p w14:paraId="1B57B690" w14:textId="77777777" w:rsidR="00A007F3" w:rsidRPr="009033A4" w:rsidRDefault="00A007F3" w:rsidP="00A007F3">
      <w:pPr>
        <w:spacing w:before="60" w:line="340" w:lineRule="exact"/>
        <w:ind w:left="567"/>
        <w:rPr>
          <w:sz w:val="28"/>
          <w:szCs w:val="28"/>
          <w:lang w:val="pl-PL"/>
        </w:rPr>
      </w:pPr>
      <w:r w:rsidRPr="009033A4">
        <w:rPr>
          <w:sz w:val="28"/>
          <w:szCs w:val="28"/>
          <w:lang w:val="pl-PL"/>
        </w:rPr>
        <w:t>+ Vật liệu, vật tư thiết bị sử dụng cho công trình có nguồn gốc xuất xứ rõ ràng, đảm bảo chất lượng, mới 100%, đáp ứng qui cách kỹ thuật theo yêu cầu của E-HSMT, thiết kế được duyệt, quy chuẩn, tiêu chuẩn và quy định hiện hành có liên quan.</w:t>
      </w:r>
    </w:p>
    <w:p w14:paraId="0F036A83" w14:textId="77777777" w:rsidR="00A007F3" w:rsidRPr="009033A4" w:rsidRDefault="00A007F3" w:rsidP="00A007F3">
      <w:pPr>
        <w:spacing w:before="60" w:line="340" w:lineRule="exact"/>
        <w:ind w:left="567"/>
        <w:rPr>
          <w:sz w:val="28"/>
          <w:szCs w:val="28"/>
          <w:lang w:val="pl-PL"/>
        </w:rPr>
      </w:pPr>
      <w:r w:rsidRPr="009033A4">
        <w:rPr>
          <w:sz w:val="28"/>
          <w:szCs w:val="28"/>
          <w:lang w:val="pl-PL"/>
        </w:rPr>
        <w:t>+ Cung cấp đầy đủ các Biên bản thử nghiệm điển hình với đầy đủ các hạng mục thử nghiệm điển hình, biên bản thử nghiệm thường xuyên, catalog, CO, CQ, bảo hành,... đáp ứng yêu cầu của E-HSMT.</w:t>
      </w:r>
    </w:p>
    <w:p w14:paraId="1119DFE9" w14:textId="77777777" w:rsidR="00A007F3" w:rsidRPr="009033A4" w:rsidRDefault="00A007F3" w:rsidP="00A007F3">
      <w:pPr>
        <w:spacing w:before="80"/>
        <w:ind w:firstLine="426"/>
        <w:rPr>
          <w:b/>
          <w:bCs/>
          <w:sz w:val="28"/>
          <w:szCs w:val="28"/>
          <w:u w:val="single"/>
          <w:lang w:val="pl-PL"/>
        </w:rPr>
      </w:pPr>
      <w:r w:rsidRPr="009033A4">
        <w:rPr>
          <w:b/>
          <w:bCs/>
          <w:sz w:val="28"/>
          <w:szCs w:val="28"/>
          <w:lang w:val="pl-PL"/>
        </w:rPr>
        <w:t>2. Chất lượng vật tư thiết bị.</w:t>
      </w:r>
    </w:p>
    <w:p w14:paraId="28AFA997" w14:textId="77777777" w:rsidR="00A007F3" w:rsidRPr="009033A4" w:rsidRDefault="00A007F3" w:rsidP="00A007F3">
      <w:pPr>
        <w:tabs>
          <w:tab w:val="left" w:pos="-1985"/>
        </w:tabs>
        <w:ind w:firstLine="426"/>
        <w:rPr>
          <w:sz w:val="28"/>
          <w:szCs w:val="28"/>
          <w:lang w:val="pl-PL"/>
        </w:rPr>
      </w:pPr>
      <w:r w:rsidRPr="009033A4">
        <w:rPr>
          <w:sz w:val="28"/>
          <w:szCs w:val="28"/>
          <w:lang w:val="pl-PL"/>
        </w:rPr>
        <w:t xml:space="preserve">- Tất cả các vật tư, thiết bị B cấp phải mới 100% và phải theo hợp đồng đã ký, đúng tiêu chuẩn sản xuất và thử nghiệm nêu trong hồ sơ thiết kế được duyệt, tiêu chuẩn Việt Nam và đáp ứng quy cách kỹ thuật theo thiết kế được duyệt, quy định của Tổng Công ty Điện lực Miền Nam và các quy định khác có liên quan; có đầy đủ biên bản thử nghiệm, chứng từ xuất xưởng, chứng nhận nguồn gốc xuất xứ, chứng nhận chất lượng, tài liệu kỹ thuật, cam kết bảo hành, hướng dẫn lắp đặt, vận hành,… của Nhà sản xuất. </w:t>
      </w:r>
    </w:p>
    <w:p w14:paraId="1CB86245" w14:textId="77777777" w:rsidR="00EC0EA0" w:rsidRPr="009033A4" w:rsidRDefault="00EC0EA0" w:rsidP="00EC0EA0">
      <w:pPr>
        <w:tabs>
          <w:tab w:val="left" w:pos="-1985"/>
        </w:tabs>
        <w:spacing w:before="120" w:line="320" w:lineRule="exact"/>
        <w:ind w:firstLine="426"/>
        <w:rPr>
          <w:sz w:val="28"/>
          <w:szCs w:val="28"/>
          <w:lang w:val="pl-PL"/>
        </w:rPr>
      </w:pPr>
      <w:r w:rsidRPr="009033A4">
        <w:rPr>
          <w:sz w:val="28"/>
          <w:szCs w:val="28"/>
          <w:lang w:val="pl-PL"/>
        </w:rPr>
        <w:t xml:space="preserve">-Tất cả các vật liệu, vật tư thiết bị trước khi lắp đặt cho công trình phải được cán bộ giám sát của Chủ đầu tư kiểm tra, nghiệm thu chấp thuận. Việc sử dụng vật liệu, vật tư thiết bị đã được cán bộ giám sát của Chủ đầu tư kiểm tra, chấp thuận không làm giảm nhẹ trách nhiệm cho Nhà thầu trong việc thi công bất cứ một công việc nào. </w:t>
      </w:r>
    </w:p>
    <w:p w14:paraId="689EA66A" w14:textId="77777777" w:rsidR="00EC0EA0" w:rsidRPr="009033A4" w:rsidRDefault="00EC0EA0" w:rsidP="00EC0EA0">
      <w:pPr>
        <w:tabs>
          <w:tab w:val="left" w:pos="-1985"/>
        </w:tabs>
        <w:spacing w:before="120" w:line="320" w:lineRule="exact"/>
        <w:ind w:firstLine="426"/>
        <w:rPr>
          <w:sz w:val="28"/>
          <w:szCs w:val="28"/>
          <w:lang w:val="pl-PL"/>
        </w:rPr>
      </w:pPr>
      <w:r w:rsidRPr="009033A4">
        <w:rPr>
          <w:sz w:val="28"/>
          <w:szCs w:val="28"/>
          <w:lang w:val="pl-PL"/>
        </w:rPr>
        <w:t xml:space="preserve"> - Trong trường hợp cần thiết, Bên giao thầu có quyền chọn mẫu bất kỳ trong từng lô hàng vật liệu, vật tư, thiết bị do Nhà thầu cấp để thử nghiệm tại </w:t>
      </w:r>
      <w:r w:rsidRPr="009033A4">
        <w:rPr>
          <w:bCs/>
          <w:sz w:val="28"/>
          <w:szCs w:val="28"/>
          <w:lang w:val="pl-PL"/>
        </w:rPr>
        <w:t xml:space="preserve">Trung tâm Thí nghiệm Điện Đồng Nai hoặc Công ty Thí nghiệm Miền Nam </w:t>
      </w:r>
      <w:r w:rsidRPr="009033A4">
        <w:rPr>
          <w:sz w:val="28"/>
          <w:szCs w:val="28"/>
          <w:lang w:val="pl-PL"/>
        </w:rPr>
        <w:t xml:space="preserve">hoặc Trung tâm Tiêu chuẩn Đo lường Chất lượng của Nhà nước Việt Nam nhằm đảm bảo chất lượng hàng hóa trước khi lắp đặt. </w:t>
      </w:r>
    </w:p>
    <w:p w14:paraId="0CB80046" w14:textId="06578BA9" w:rsidR="00A007F3" w:rsidRPr="009033A4" w:rsidRDefault="00A007F3" w:rsidP="00EC0EA0">
      <w:pPr>
        <w:tabs>
          <w:tab w:val="left" w:pos="993"/>
        </w:tabs>
        <w:ind w:firstLine="567"/>
        <w:rPr>
          <w:sz w:val="28"/>
          <w:szCs w:val="28"/>
          <w:lang w:val="vi-VN"/>
        </w:rPr>
      </w:pPr>
      <w:r w:rsidRPr="009033A4">
        <w:rPr>
          <w:sz w:val="28"/>
          <w:szCs w:val="28"/>
          <w:lang w:val="pl-PL"/>
        </w:rPr>
        <w:t xml:space="preserve">- </w:t>
      </w:r>
      <w:r w:rsidRPr="009033A4">
        <w:rPr>
          <w:sz w:val="28"/>
          <w:szCs w:val="28"/>
          <w:lang w:val="vi-VN"/>
        </w:rPr>
        <w:t xml:space="preserve">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w:t>
      </w:r>
      <w:r w:rsidRPr="009033A4">
        <w:rPr>
          <w:sz w:val="28"/>
          <w:szCs w:val="28"/>
          <w:lang w:val="vi-VN"/>
        </w:rPr>
        <w:lastRenderedPageBreak/>
        <w:t>không qua đăng ký chất lượng sẽ bị Chủ đầu tư từ chối nghiệm thu kể cả việc cấm lưu trữ tại kho công trường của Nhà thầu.</w:t>
      </w:r>
    </w:p>
    <w:p w14:paraId="09EF2286" w14:textId="77777777" w:rsidR="00A007F3" w:rsidRPr="009033A4" w:rsidRDefault="00A007F3" w:rsidP="00A007F3">
      <w:pPr>
        <w:tabs>
          <w:tab w:val="left" w:pos="993"/>
        </w:tabs>
        <w:ind w:firstLine="567"/>
        <w:rPr>
          <w:sz w:val="28"/>
          <w:szCs w:val="28"/>
          <w:lang w:val="vi-VN"/>
        </w:rPr>
      </w:pPr>
      <w:r w:rsidRPr="009033A4">
        <w:rPr>
          <w:sz w:val="28"/>
          <w:szCs w:val="28"/>
          <w:lang w:val="vi-VN"/>
        </w:rPr>
        <w:t xml:space="preserv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360C1EC9" w14:textId="77777777" w:rsidR="00A007F3" w:rsidRPr="009033A4" w:rsidRDefault="00A007F3" w:rsidP="00A007F3">
      <w:pPr>
        <w:tabs>
          <w:tab w:val="left" w:pos="1276"/>
        </w:tabs>
        <w:ind w:firstLine="426"/>
        <w:rPr>
          <w:sz w:val="28"/>
          <w:szCs w:val="28"/>
          <w:lang w:val="vi-VN"/>
        </w:rPr>
      </w:pPr>
      <w:r w:rsidRPr="009033A4">
        <w:rPr>
          <w:sz w:val="28"/>
          <w:szCs w:val="28"/>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Chủ đầu tư xem xét, chấp thuận trước khi vận chuyển VTTB đó đến công trường và lắp đặt vào công trình.</w:t>
      </w:r>
    </w:p>
    <w:p w14:paraId="0A05D007" w14:textId="2FEE9C51" w:rsidR="00A007F3" w:rsidRPr="009033A4" w:rsidRDefault="00A007F3" w:rsidP="00A007F3">
      <w:pPr>
        <w:ind w:firstLine="709"/>
        <w:rPr>
          <w:iCs/>
          <w:sz w:val="28"/>
          <w:szCs w:val="28"/>
          <w:lang w:val="vi-VN"/>
        </w:rPr>
      </w:pPr>
      <w:r w:rsidRPr="009033A4">
        <w:rPr>
          <w:iCs/>
          <w:sz w:val="28"/>
          <w:szCs w:val="28"/>
          <w:lang w:val="vi-VN"/>
        </w:rPr>
        <w:t xml:space="preserve">Trong trường hợp có nghi ngờ hoặc cần thiết kiểm tra tính xác thực của các hồ sơ, tài liệu nhà thầu cung cấp trong HSDT, hồ sơ làm rõ, Chủ đầu tư sẽ tiến hành thực hiện xác minh tại bên thứ 3 liên quan hoặc yêu cầu nhà thầu cung cấp bản chính các hồ sơ liên quan (bằng cấp, chứng chỉ, văn bản xác nhận của nhà sản xuất, Biên bản thử nghiệm, xác nhận vận hành thành công, …) để kiểm tra, đối chiếu. Trường hợp phát hiện nhà thầu kê khai không trung thực thì nhà thầu sẽ bị coi là có hành vi gian lận Trường hợp phát hiện nhà thầu kê khai không trung thực thì nhà thầu sẽ bị coi là có hành vi gian lận và sẽ bị xử lý vi phạm theo Chương X — Kiểm tra, giám sát hoạt động đấu thầu và xử lý vi phạm trong đấu thầu Nghị định </w:t>
      </w:r>
      <w:r w:rsidR="00EC0EA0" w:rsidRPr="009033A4">
        <w:rPr>
          <w:iCs/>
          <w:sz w:val="28"/>
          <w:szCs w:val="28"/>
          <w:lang w:val="vi-VN"/>
        </w:rPr>
        <w:t>Nghị định 214/2025/NĐ</w:t>
      </w:r>
      <w:r w:rsidR="00EC0EA0" w:rsidRPr="009033A4">
        <w:rPr>
          <w:iCs/>
          <w:sz w:val="28"/>
          <w:szCs w:val="28"/>
          <w:lang w:val="vi-VN"/>
        </w:rPr>
        <w:noBreakHyphen/>
        <w:t>CP ngày 04/08/2025.</w:t>
      </w:r>
    </w:p>
    <w:p w14:paraId="678FA90C" w14:textId="77777777" w:rsidR="008A6021" w:rsidRPr="009033A4" w:rsidRDefault="008A6021" w:rsidP="008A6021">
      <w:pPr>
        <w:jc w:val="center"/>
        <w:rPr>
          <w:sz w:val="28"/>
          <w:szCs w:val="28"/>
          <w:lang w:val="vi-VN"/>
        </w:rPr>
      </w:pPr>
    </w:p>
    <w:p w14:paraId="139589F3" w14:textId="77777777" w:rsidR="008A6021" w:rsidRPr="009033A4" w:rsidRDefault="008A6021" w:rsidP="008A6021">
      <w:pPr>
        <w:jc w:val="center"/>
        <w:rPr>
          <w:sz w:val="28"/>
          <w:szCs w:val="28"/>
          <w:lang w:val="vi-VN"/>
        </w:rPr>
      </w:pPr>
    </w:p>
    <w:p w14:paraId="1E277B89" w14:textId="42CD2983" w:rsidR="00AD524B" w:rsidRPr="009033A4" w:rsidRDefault="008A6021" w:rsidP="008A6021">
      <w:pPr>
        <w:rPr>
          <w:sz w:val="28"/>
          <w:szCs w:val="28"/>
          <w:lang w:val="vi-VN"/>
        </w:rPr>
      </w:pPr>
      <w:r w:rsidRPr="009033A4">
        <w:rPr>
          <w:b/>
          <w:sz w:val="28"/>
          <w:szCs w:val="28"/>
          <w:lang w:val="nl-NL"/>
        </w:rPr>
        <w:t xml:space="preserve">3. </w:t>
      </w:r>
      <w:r w:rsidR="00AD524B" w:rsidRPr="009033A4">
        <w:rPr>
          <w:b/>
          <w:sz w:val="28"/>
          <w:szCs w:val="28"/>
          <w:lang w:val="nl-NL"/>
        </w:rPr>
        <w:t>YÊU CẦU VỀ ĐẶC TÍNH KỸ THUẬT</w:t>
      </w:r>
    </w:p>
    <w:p w14:paraId="1E83B89D" w14:textId="4CDB38BD" w:rsidR="00AD524B" w:rsidRPr="009033A4" w:rsidRDefault="00AD524B" w:rsidP="009F0AF4">
      <w:pPr>
        <w:spacing w:line="264" w:lineRule="auto"/>
        <w:rPr>
          <w:b/>
          <w:bCs/>
          <w:sz w:val="28"/>
          <w:szCs w:val="28"/>
          <w:lang w:val="nl-NL"/>
        </w:rPr>
      </w:pPr>
      <w:r w:rsidRPr="009033A4">
        <w:rPr>
          <w:b/>
          <w:bCs/>
          <w:sz w:val="28"/>
          <w:szCs w:val="28"/>
          <w:lang w:val="nl-NL"/>
        </w:rPr>
        <w:t xml:space="preserve">Nhà thầu phải chào thầu cho bảng yêu cầu kỹ thuật trong E-HSDT </w:t>
      </w:r>
      <w:r w:rsidR="00B1437D" w:rsidRPr="009033A4">
        <w:rPr>
          <w:b/>
          <w:bCs/>
          <w:i/>
          <w:iCs/>
          <w:sz w:val="28"/>
          <w:szCs w:val="28"/>
          <w:lang w:val="nl-NL"/>
        </w:rPr>
        <w:t xml:space="preserve">(THEO PHỤ LỤC: ĐẶC TÍNH KỸ THUẬT </w:t>
      </w:r>
      <w:bookmarkStart w:id="86" w:name="_Hlk213071527"/>
      <w:r w:rsidR="00B1437D" w:rsidRPr="009033A4">
        <w:rPr>
          <w:b/>
          <w:bCs/>
          <w:i/>
          <w:iCs/>
          <w:sz w:val="28"/>
          <w:szCs w:val="28"/>
          <w:lang w:val="nl-NL"/>
        </w:rPr>
        <w:t xml:space="preserve">VẬT TƯ THIẾT BỊ </w:t>
      </w:r>
      <w:bookmarkEnd w:id="86"/>
      <w:r w:rsidR="00B1437D" w:rsidRPr="009033A4">
        <w:rPr>
          <w:b/>
          <w:bCs/>
          <w:i/>
          <w:iCs/>
          <w:sz w:val="28"/>
          <w:szCs w:val="28"/>
          <w:lang w:val="nl-NL"/>
        </w:rPr>
        <w:t>B CẤP đính kèm)</w:t>
      </w:r>
      <w:r w:rsidR="009F0AF4" w:rsidRPr="009033A4">
        <w:rPr>
          <w:b/>
          <w:bCs/>
          <w:i/>
          <w:iCs/>
          <w:sz w:val="28"/>
          <w:szCs w:val="28"/>
          <w:lang w:val="nl-NL"/>
        </w:rPr>
        <w:t xml:space="preserve"> </w:t>
      </w:r>
      <w:r w:rsidRPr="009033A4">
        <w:rPr>
          <w:b/>
          <w:bCs/>
          <w:sz w:val="28"/>
          <w:szCs w:val="28"/>
          <w:lang w:val="nl-NL"/>
        </w:rPr>
        <w:t>để Chủ đầu tư xem xét, đánh giá. Trường hợp nhà thầu không chào thầu cho bảng yêu cầu kỹ thuật thì E-HSDT bị đánh giá là Không đạt</w:t>
      </w:r>
      <w:r w:rsidR="009F0AF4" w:rsidRPr="009033A4">
        <w:rPr>
          <w:b/>
          <w:bCs/>
          <w:sz w:val="28"/>
          <w:szCs w:val="28"/>
          <w:lang w:val="nl-NL"/>
        </w:rPr>
        <w:t>.</w:t>
      </w:r>
    </w:p>
    <w:p w14:paraId="55EC48F5" w14:textId="77777777" w:rsidR="009F0AF4" w:rsidRPr="009033A4" w:rsidRDefault="009F0AF4" w:rsidP="00AD524B">
      <w:pPr>
        <w:tabs>
          <w:tab w:val="left" w:pos="1418"/>
        </w:tabs>
        <w:spacing w:before="120" w:after="120" w:line="264" w:lineRule="auto"/>
        <w:outlineLvl w:val="0"/>
        <w:rPr>
          <w:b/>
          <w:bCs/>
          <w:sz w:val="26"/>
          <w:szCs w:val="26"/>
          <w:lang w:val="nl-NL"/>
        </w:rPr>
      </w:pPr>
    </w:p>
    <w:bookmarkEnd w:id="0"/>
    <w:p w14:paraId="45218C7E" w14:textId="77777777" w:rsidR="00275268" w:rsidRPr="009033A4" w:rsidRDefault="00275268" w:rsidP="00DD0C30">
      <w:pPr>
        <w:tabs>
          <w:tab w:val="left" w:pos="1418"/>
        </w:tabs>
        <w:spacing w:before="120" w:after="120" w:line="264" w:lineRule="auto"/>
        <w:jc w:val="center"/>
        <w:rPr>
          <w:sz w:val="28"/>
          <w:szCs w:val="28"/>
          <w:lang w:val="vi-VN"/>
        </w:rPr>
      </w:pPr>
    </w:p>
    <w:sectPr w:rsidR="00275268" w:rsidRPr="009033A4" w:rsidSect="00E57383">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B8E2" w14:textId="77777777" w:rsidR="00DF2AAA" w:rsidRDefault="00DF2AAA" w:rsidP="00E05AF1">
      <w:r>
        <w:separator/>
      </w:r>
    </w:p>
  </w:endnote>
  <w:endnote w:type="continuationSeparator" w:id="0">
    <w:p w14:paraId="2F96BBD5" w14:textId="77777777" w:rsidR="00DF2AAA" w:rsidRDefault="00DF2AA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Malgun Gothic Semilight"/>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alMath1 BT">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616194"/>
      <w:docPartObj>
        <w:docPartGallery w:val="Page Numbers (Bottom of Page)"/>
        <w:docPartUnique/>
      </w:docPartObj>
    </w:sdtPr>
    <w:sdtEndPr>
      <w:rPr>
        <w:noProof/>
        <w:sz w:val="24"/>
        <w:szCs w:val="24"/>
      </w:rPr>
    </w:sdtEndPr>
    <w:sdtContent>
      <w:p w14:paraId="684D92A2" w14:textId="58243632" w:rsidR="0092086D" w:rsidRPr="0092086D" w:rsidRDefault="0092086D">
        <w:pPr>
          <w:pStyle w:val="Footer"/>
          <w:jc w:val="center"/>
          <w:rPr>
            <w:sz w:val="24"/>
            <w:szCs w:val="24"/>
          </w:rPr>
        </w:pPr>
        <w:r w:rsidRPr="0092086D">
          <w:rPr>
            <w:sz w:val="24"/>
            <w:szCs w:val="24"/>
          </w:rPr>
          <w:fldChar w:fldCharType="begin"/>
        </w:r>
        <w:r w:rsidRPr="0092086D">
          <w:rPr>
            <w:sz w:val="24"/>
            <w:szCs w:val="24"/>
          </w:rPr>
          <w:instrText xml:space="preserve"> PAGE   \* MERGEFORMAT </w:instrText>
        </w:r>
        <w:r w:rsidRPr="0092086D">
          <w:rPr>
            <w:sz w:val="24"/>
            <w:szCs w:val="24"/>
          </w:rPr>
          <w:fldChar w:fldCharType="separate"/>
        </w:r>
        <w:r w:rsidRPr="0092086D">
          <w:rPr>
            <w:noProof/>
            <w:sz w:val="24"/>
            <w:szCs w:val="24"/>
          </w:rPr>
          <w:t>2</w:t>
        </w:r>
        <w:r w:rsidRPr="0092086D">
          <w:rPr>
            <w:noProof/>
            <w:sz w:val="24"/>
            <w:szCs w:val="24"/>
          </w:rPr>
          <w:fldChar w:fldCharType="end"/>
        </w:r>
      </w:p>
    </w:sdtContent>
  </w:sdt>
  <w:p w14:paraId="49873E5E" w14:textId="77777777" w:rsidR="001D2943" w:rsidRDefault="001D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83C3" w14:textId="77777777" w:rsidR="00DF2AAA" w:rsidRDefault="00DF2AAA" w:rsidP="00E05AF1">
      <w:r>
        <w:separator/>
      </w:r>
    </w:p>
  </w:footnote>
  <w:footnote w:type="continuationSeparator" w:id="0">
    <w:p w14:paraId="33C1E216" w14:textId="77777777" w:rsidR="00DF2AAA" w:rsidRDefault="00DF2AA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FB4"/>
    <w:multiLevelType w:val="hybridMultilevel"/>
    <w:tmpl w:val="28A23E2A"/>
    <w:lvl w:ilvl="0" w:tplc="2B1C29F4">
      <w:numFmt w:val="bullet"/>
      <w:lvlText w:val="-"/>
      <w:lvlJc w:val="left"/>
      <w:pPr>
        <w:ind w:left="720" w:hanging="360"/>
      </w:pPr>
      <w:rPr>
        <w:rFonts w:ascii="Times New Roman" w:eastAsia="Times New Roman" w:hAnsi="Times New Roman" w:cs="Times New Roman" w:hint="default"/>
        <w:w w:val="99"/>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26DC"/>
    <w:multiLevelType w:val="hybridMultilevel"/>
    <w:tmpl w:val="0AF01AEA"/>
    <w:lvl w:ilvl="0" w:tplc="CAEC7D3A">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vi" w:bidi="vi"/>
      </w:rPr>
    </w:lvl>
    <w:lvl w:ilvl="1" w:tplc="B8867F22">
      <w:start w:val="1"/>
      <w:numFmt w:val="decimal"/>
      <w:lvlText w:val="%2."/>
      <w:lvlJc w:val="left"/>
      <w:pPr>
        <w:ind w:left="402" w:hanging="428"/>
      </w:pPr>
      <w:rPr>
        <w:rFonts w:hint="default"/>
        <w:spacing w:val="0"/>
        <w:w w:val="100"/>
        <w:lang w:val="vi" w:eastAsia="vi" w:bidi="vi"/>
      </w:rPr>
    </w:lvl>
    <w:lvl w:ilvl="2" w:tplc="D47AED66">
      <w:numFmt w:val="bullet"/>
      <w:lvlText w:val=""/>
      <w:lvlJc w:val="left"/>
      <w:pPr>
        <w:ind w:left="1830" w:hanging="428"/>
      </w:pPr>
      <w:rPr>
        <w:rFonts w:ascii="Wingdings" w:eastAsia="Wingdings" w:hAnsi="Wingdings" w:cs="Wingdings" w:hint="default"/>
        <w:w w:val="100"/>
        <w:sz w:val="28"/>
        <w:szCs w:val="28"/>
        <w:lang w:val="vi" w:eastAsia="vi" w:bidi="vi"/>
      </w:rPr>
    </w:lvl>
    <w:lvl w:ilvl="3" w:tplc="255CC766">
      <w:numFmt w:val="bullet"/>
      <w:lvlText w:val="•"/>
      <w:lvlJc w:val="left"/>
      <w:pPr>
        <w:ind w:left="2883" w:hanging="428"/>
      </w:pPr>
      <w:rPr>
        <w:rFonts w:hint="default"/>
        <w:lang w:val="vi" w:eastAsia="vi" w:bidi="vi"/>
      </w:rPr>
    </w:lvl>
    <w:lvl w:ilvl="4" w:tplc="351CDA48">
      <w:numFmt w:val="bullet"/>
      <w:lvlText w:val="•"/>
      <w:lvlJc w:val="left"/>
      <w:pPr>
        <w:ind w:left="3926" w:hanging="428"/>
      </w:pPr>
      <w:rPr>
        <w:rFonts w:hint="default"/>
        <w:lang w:val="vi" w:eastAsia="vi" w:bidi="vi"/>
      </w:rPr>
    </w:lvl>
    <w:lvl w:ilvl="5" w:tplc="B93A9B5C">
      <w:numFmt w:val="bullet"/>
      <w:lvlText w:val="•"/>
      <w:lvlJc w:val="left"/>
      <w:pPr>
        <w:ind w:left="4969" w:hanging="428"/>
      </w:pPr>
      <w:rPr>
        <w:rFonts w:hint="default"/>
        <w:lang w:val="vi" w:eastAsia="vi" w:bidi="vi"/>
      </w:rPr>
    </w:lvl>
    <w:lvl w:ilvl="6" w:tplc="B4ACB5D4">
      <w:numFmt w:val="bullet"/>
      <w:lvlText w:val="•"/>
      <w:lvlJc w:val="left"/>
      <w:pPr>
        <w:ind w:left="6013" w:hanging="428"/>
      </w:pPr>
      <w:rPr>
        <w:rFonts w:hint="default"/>
        <w:lang w:val="vi" w:eastAsia="vi" w:bidi="vi"/>
      </w:rPr>
    </w:lvl>
    <w:lvl w:ilvl="7" w:tplc="03949B1C">
      <w:numFmt w:val="bullet"/>
      <w:lvlText w:val="•"/>
      <w:lvlJc w:val="left"/>
      <w:pPr>
        <w:ind w:left="7056" w:hanging="428"/>
      </w:pPr>
      <w:rPr>
        <w:rFonts w:hint="default"/>
        <w:lang w:val="vi" w:eastAsia="vi" w:bidi="vi"/>
      </w:rPr>
    </w:lvl>
    <w:lvl w:ilvl="8" w:tplc="30BE2E4A">
      <w:numFmt w:val="bullet"/>
      <w:lvlText w:val="•"/>
      <w:lvlJc w:val="left"/>
      <w:pPr>
        <w:ind w:left="8099" w:hanging="428"/>
      </w:pPr>
      <w:rPr>
        <w:rFonts w:hint="default"/>
        <w:lang w:val="vi" w:eastAsia="vi" w:bidi="vi"/>
      </w:rPr>
    </w:lvl>
  </w:abstractNum>
  <w:abstractNum w:abstractNumId="2" w15:restartNumberingAfterBreak="0">
    <w:nsid w:val="01F54373"/>
    <w:multiLevelType w:val="multilevel"/>
    <w:tmpl w:val="44E8C34C"/>
    <w:lvl w:ilvl="0">
      <w:start w:val="1"/>
      <w:numFmt w:val="decimal"/>
      <w:lvlText w:val="%1."/>
      <w:lvlJc w:val="left"/>
      <w:pPr>
        <w:tabs>
          <w:tab w:val="num" w:pos="567"/>
        </w:tabs>
        <w:ind w:left="567"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2424938"/>
    <w:multiLevelType w:val="hybridMultilevel"/>
    <w:tmpl w:val="1D081170"/>
    <w:lvl w:ilvl="0" w:tplc="BBB6BDE8">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92D5B"/>
    <w:multiLevelType w:val="hybridMultilevel"/>
    <w:tmpl w:val="67D033C8"/>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339E1"/>
    <w:multiLevelType w:val="hybridMultilevel"/>
    <w:tmpl w:val="D45682FE"/>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3CF5801"/>
    <w:multiLevelType w:val="multilevel"/>
    <w:tmpl w:val="F086FC62"/>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8" w15:restartNumberingAfterBreak="0">
    <w:nsid w:val="054264E8"/>
    <w:multiLevelType w:val="multilevel"/>
    <w:tmpl w:val="4B8A56B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62D21F0"/>
    <w:multiLevelType w:val="multilevel"/>
    <w:tmpl w:val="5E8A5BD4"/>
    <w:lvl w:ilvl="0">
      <w:start w:val="1"/>
      <w:numFmt w:val="decimal"/>
      <w:lvlText w:val="%1."/>
      <w:lvlJc w:val="left"/>
      <w:pPr>
        <w:ind w:left="96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022"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bullet"/>
      <w:lvlText w:val="+"/>
      <w:lvlJc w:val="left"/>
      <w:pPr>
        <w:ind w:left="83" w:hanging="360"/>
      </w:pPr>
      <w:rPr>
        <w:rFonts w:ascii="Times New Roman" w:eastAsia="Calibri" w:hAnsi="Times New Roman" w:cs="Times New Roman" w:hint="default"/>
      </w:rPr>
    </w:lvl>
    <w:lvl w:ilvl="3">
      <w:numFmt w:val="bullet"/>
      <w:lvlText w:val="•"/>
      <w:lvlJc w:val="left"/>
      <w:pPr>
        <w:ind w:left="2079" w:hanging="279"/>
      </w:pPr>
      <w:rPr>
        <w:rFonts w:hint="default"/>
        <w:lang w:val="vi" w:eastAsia="en-US" w:bidi="ar-SA"/>
      </w:rPr>
    </w:lvl>
    <w:lvl w:ilvl="4">
      <w:numFmt w:val="bullet"/>
      <w:lvlText w:val="•"/>
      <w:lvlJc w:val="left"/>
      <w:pPr>
        <w:ind w:left="3139" w:hanging="279"/>
      </w:pPr>
      <w:rPr>
        <w:rFonts w:hint="default"/>
        <w:lang w:val="vi" w:eastAsia="en-US" w:bidi="ar-SA"/>
      </w:rPr>
    </w:lvl>
    <w:lvl w:ilvl="5">
      <w:numFmt w:val="bullet"/>
      <w:lvlText w:val="•"/>
      <w:lvlJc w:val="left"/>
      <w:pPr>
        <w:ind w:left="4199" w:hanging="279"/>
      </w:pPr>
      <w:rPr>
        <w:rFonts w:hint="default"/>
        <w:lang w:val="vi" w:eastAsia="en-US" w:bidi="ar-SA"/>
      </w:rPr>
    </w:lvl>
    <w:lvl w:ilvl="6">
      <w:numFmt w:val="bullet"/>
      <w:lvlText w:val="•"/>
      <w:lvlJc w:val="left"/>
      <w:pPr>
        <w:ind w:left="5259" w:hanging="279"/>
      </w:pPr>
      <w:rPr>
        <w:rFonts w:hint="default"/>
        <w:lang w:val="vi" w:eastAsia="en-US" w:bidi="ar-SA"/>
      </w:rPr>
    </w:lvl>
    <w:lvl w:ilvl="7">
      <w:numFmt w:val="bullet"/>
      <w:lvlText w:val="•"/>
      <w:lvlJc w:val="left"/>
      <w:pPr>
        <w:ind w:left="6319" w:hanging="279"/>
      </w:pPr>
      <w:rPr>
        <w:rFonts w:hint="default"/>
        <w:lang w:val="vi" w:eastAsia="en-US" w:bidi="ar-SA"/>
      </w:rPr>
    </w:lvl>
    <w:lvl w:ilvl="8">
      <w:numFmt w:val="bullet"/>
      <w:lvlText w:val="•"/>
      <w:lvlJc w:val="left"/>
      <w:pPr>
        <w:ind w:left="7378" w:hanging="279"/>
      </w:pPr>
      <w:rPr>
        <w:rFonts w:hint="default"/>
        <w:lang w:val="vi" w:eastAsia="en-US" w:bidi="ar-SA"/>
      </w:rPr>
    </w:lvl>
  </w:abstractNum>
  <w:abstractNum w:abstractNumId="10" w15:restartNumberingAfterBreak="0">
    <w:nsid w:val="08B11442"/>
    <w:multiLevelType w:val="hybridMultilevel"/>
    <w:tmpl w:val="A8DEF9AA"/>
    <w:lvl w:ilvl="0" w:tplc="ADFE64AA">
      <w:start w:val="1"/>
      <w:numFmt w:val="bullet"/>
      <w:pStyle w:val="Bullet25"/>
      <w:lvlText w:val="-"/>
      <w:lvlJc w:val="left"/>
      <w:pPr>
        <w:tabs>
          <w:tab w:val="num" w:pos="1210"/>
        </w:tabs>
        <w:ind w:left="1210" w:hanging="510"/>
      </w:pPr>
      <w:rPr>
        <w:rFonts w:ascii="CG Times" w:hAnsi="CG Times" w:hint="default"/>
        <w:b w:val="0"/>
        <w:bCs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1">
      <w:start w:val="1"/>
      <w:numFmt w:val="decimal"/>
      <w:lvlText w:val="%6)"/>
      <w:lvlJc w:val="left"/>
      <w:pPr>
        <w:tabs>
          <w:tab w:val="num" w:pos="4320"/>
        </w:tabs>
        <w:ind w:left="4320" w:hanging="360"/>
      </w:pPr>
      <w:rPr>
        <w:rFonts w:hint="default"/>
        <w:color w:val="auto"/>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7B3BB3"/>
    <w:multiLevelType w:val="multilevel"/>
    <w:tmpl w:val="F8380E6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0A906B24"/>
    <w:multiLevelType w:val="multilevel"/>
    <w:tmpl w:val="CBE81084"/>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5A5EC5"/>
    <w:multiLevelType w:val="hybridMultilevel"/>
    <w:tmpl w:val="F6EEBB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4A4EBA"/>
    <w:multiLevelType w:val="hybridMultilevel"/>
    <w:tmpl w:val="9AECF71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15:restartNumberingAfterBreak="0">
    <w:nsid w:val="0F0F598A"/>
    <w:multiLevelType w:val="hybridMultilevel"/>
    <w:tmpl w:val="1B668236"/>
    <w:lvl w:ilvl="0" w:tplc="5E1CB6CA">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044317B"/>
    <w:multiLevelType w:val="hybridMultilevel"/>
    <w:tmpl w:val="E11A229A"/>
    <w:lvl w:ilvl="0" w:tplc="0409000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BC2EF4"/>
    <w:multiLevelType w:val="hybridMultilevel"/>
    <w:tmpl w:val="F6EEBB6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1051391"/>
    <w:multiLevelType w:val="hybridMultilevel"/>
    <w:tmpl w:val="B7604CA8"/>
    <w:lvl w:ilvl="0" w:tplc="BBB6BDE8">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4F2EF9"/>
    <w:multiLevelType w:val="multilevel"/>
    <w:tmpl w:val="70B8CA4A"/>
    <w:lvl w:ilvl="0">
      <w:start w:val="1"/>
      <w:numFmt w:val="decimal"/>
      <w:lvlText w:val="%1."/>
      <w:lvlJc w:val="left"/>
      <w:pPr>
        <w:ind w:left="96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022"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962" w:hanging="454"/>
      </w:pPr>
      <w:rPr>
        <w:rFonts w:hint="default"/>
        <w:lang w:val="vi" w:eastAsia="en-US" w:bidi="ar-SA"/>
      </w:rPr>
    </w:lvl>
    <w:lvl w:ilvl="3">
      <w:numFmt w:val="bullet"/>
      <w:lvlText w:val="•"/>
      <w:lvlJc w:val="left"/>
      <w:pPr>
        <w:ind w:left="2904" w:hanging="454"/>
      </w:pPr>
      <w:rPr>
        <w:rFonts w:hint="default"/>
        <w:lang w:val="vi" w:eastAsia="en-US" w:bidi="ar-SA"/>
      </w:rPr>
    </w:lvl>
    <w:lvl w:ilvl="4">
      <w:numFmt w:val="bullet"/>
      <w:lvlText w:val="•"/>
      <w:lvlJc w:val="left"/>
      <w:pPr>
        <w:ind w:left="3846" w:hanging="454"/>
      </w:pPr>
      <w:rPr>
        <w:rFonts w:hint="default"/>
        <w:lang w:val="vi" w:eastAsia="en-US" w:bidi="ar-SA"/>
      </w:rPr>
    </w:lvl>
    <w:lvl w:ilvl="5">
      <w:numFmt w:val="bullet"/>
      <w:lvlText w:val="•"/>
      <w:lvlJc w:val="left"/>
      <w:pPr>
        <w:ind w:left="4788" w:hanging="454"/>
      </w:pPr>
      <w:rPr>
        <w:rFonts w:hint="default"/>
        <w:lang w:val="vi" w:eastAsia="en-US" w:bidi="ar-SA"/>
      </w:rPr>
    </w:lvl>
    <w:lvl w:ilvl="6">
      <w:numFmt w:val="bullet"/>
      <w:lvlText w:val="•"/>
      <w:lvlJc w:val="left"/>
      <w:pPr>
        <w:ind w:left="5730" w:hanging="454"/>
      </w:pPr>
      <w:rPr>
        <w:rFonts w:hint="default"/>
        <w:lang w:val="vi" w:eastAsia="en-US" w:bidi="ar-SA"/>
      </w:rPr>
    </w:lvl>
    <w:lvl w:ilvl="7">
      <w:numFmt w:val="bullet"/>
      <w:lvlText w:val="•"/>
      <w:lvlJc w:val="left"/>
      <w:pPr>
        <w:ind w:left="6672" w:hanging="454"/>
      </w:pPr>
      <w:rPr>
        <w:rFonts w:hint="default"/>
        <w:lang w:val="vi" w:eastAsia="en-US" w:bidi="ar-SA"/>
      </w:rPr>
    </w:lvl>
    <w:lvl w:ilvl="8">
      <w:numFmt w:val="bullet"/>
      <w:lvlText w:val="•"/>
      <w:lvlJc w:val="left"/>
      <w:pPr>
        <w:ind w:left="7614" w:hanging="454"/>
      </w:pPr>
      <w:rPr>
        <w:rFonts w:hint="default"/>
        <w:lang w:val="vi" w:eastAsia="en-US" w:bidi="ar-SA"/>
      </w:rPr>
    </w:lvl>
  </w:abstractNum>
  <w:abstractNum w:abstractNumId="20" w15:restartNumberingAfterBreak="0">
    <w:nsid w:val="11907D35"/>
    <w:multiLevelType w:val="hybridMultilevel"/>
    <w:tmpl w:val="23225A1C"/>
    <w:lvl w:ilvl="0" w:tplc="CA4EAA2E">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21" w15:restartNumberingAfterBreak="0">
    <w:nsid w:val="11D36EA0"/>
    <w:multiLevelType w:val="multilevel"/>
    <w:tmpl w:val="AD5C55C8"/>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2F038E7"/>
    <w:multiLevelType w:val="hybridMultilevel"/>
    <w:tmpl w:val="1400A61A"/>
    <w:lvl w:ilvl="0" w:tplc="87C03924">
      <w:start w:val="1"/>
      <w:numFmt w:val="bullet"/>
      <w:lvlText w:val=""/>
      <w:lvlJc w:val="left"/>
      <w:pPr>
        <w:ind w:left="3294" w:hanging="360"/>
      </w:pPr>
      <w:rPr>
        <w:rFonts w:ascii="Symbol" w:hAnsi="Symbol" w:hint="default"/>
      </w:rPr>
    </w:lvl>
    <w:lvl w:ilvl="1" w:tplc="04090019">
      <w:start w:val="1"/>
      <w:numFmt w:val="bullet"/>
      <w:lvlText w:val="o"/>
      <w:lvlJc w:val="left"/>
      <w:pPr>
        <w:ind w:left="4014" w:hanging="360"/>
      </w:pPr>
      <w:rPr>
        <w:rFonts w:ascii="Courier New" w:hAnsi="Courier New" w:cs="Courier New" w:hint="default"/>
      </w:rPr>
    </w:lvl>
    <w:lvl w:ilvl="2" w:tplc="0409001B" w:tentative="1">
      <w:start w:val="1"/>
      <w:numFmt w:val="bullet"/>
      <w:lvlText w:val=""/>
      <w:lvlJc w:val="left"/>
      <w:pPr>
        <w:ind w:left="4734" w:hanging="360"/>
      </w:pPr>
      <w:rPr>
        <w:rFonts w:ascii="Wingdings" w:hAnsi="Wingdings" w:hint="default"/>
      </w:rPr>
    </w:lvl>
    <w:lvl w:ilvl="3" w:tplc="0409000F" w:tentative="1">
      <w:start w:val="1"/>
      <w:numFmt w:val="bullet"/>
      <w:lvlText w:val=""/>
      <w:lvlJc w:val="left"/>
      <w:pPr>
        <w:ind w:left="5454" w:hanging="360"/>
      </w:pPr>
      <w:rPr>
        <w:rFonts w:ascii="Symbol" w:hAnsi="Symbol" w:hint="default"/>
      </w:rPr>
    </w:lvl>
    <w:lvl w:ilvl="4" w:tplc="04090019" w:tentative="1">
      <w:start w:val="1"/>
      <w:numFmt w:val="bullet"/>
      <w:lvlText w:val="o"/>
      <w:lvlJc w:val="left"/>
      <w:pPr>
        <w:ind w:left="6174" w:hanging="360"/>
      </w:pPr>
      <w:rPr>
        <w:rFonts w:ascii="Courier New" w:hAnsi="Courier New" w:cs="Courier New" w:hint="default"/>
      </w:rPr>
    </w:lvl>
    <w:lvl w:ilvl="5" w:tplc="0409001B" w:tentative="1">
      <w:start w:val="1"/>
      <w:numFmt w:val="bullet"/>
      <w:lvlText w:val=""/>
      <w:lvlJc w:val="left"/>
      <w:pPr>
        <w:ind w:left="6894" w:hanging="360"/>
      </w:pPr>
      <w:rPr>
        <w:rFonts w:ascii="Wingdings" w:hAnsi="Wingdings" w:hint="default"/>
      </w:rPr>
    </w:lvl>
    <w:lvl w:ilvl="6" w:tplc="0409000F" w:tentative="1">
      <w:start w:val="1"/>
      <w:numFmt w:val="bullet"/>
      <w:lvlText w:val=""/>
      <w:lvlJc w:val="left"/>
      <w:pPr>
        <w:ind w:left="7614" w:hanging="360"/>
      </w:pPr>
      <w:rPr>
        <w:rFonts w:ascii="Symbol" w:hAnsi="Symbol" w:hint="default"/>
      </w:rPr>
    </w:lvl>
    <w:lvl w:ilvl="7" w:tplc="04090019" w:tentative="1">
      <w:start w:val="1"/>
      <w:numFmt w:val="bullet"/>
      <w:lvlText w:val="o"/>
      <w:lvlJc w:val="left"/>
      <w:pPr>
        <w:ind w:left="8334" w:hanging="360"/>
      </w:pPr>
      <w:rPr>
        <w:rFonts w:ascii="Courier New" w:hAnsi="Courier New" w:cs="Courier New" w:hint="default"/>
      </w:rPr>
    </w:lvl>
    <w:lvl w:ilvl="8" w:tplc="0409001B" w:tentative="1">
      <w:start w:val="1"/>
      <w:numFmt w:val="bullet"/>
      <w:lvlText w:val=""/>
      <w:lvlJc w:val="left"/>
      <w:pPr>
        <w:ind w:left="9054" w:hanging="360"/>
      </w:pPr>
      <w:rPr>
        <w:rFonts w:ascii="Wingdings" w:hAnsi="Wingdings" w:hint="default"/>
      </w:rPr>
    </w:lvl>
  </w:abstractNum>
  <w:abstractNum w:abstractNumId="23"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24" w15:restartNumberingAfterBreak="0">
    <w:nsid w:val="13AC6115"/>
    <w:multiLevelType w:val="hybridMultilevel"/>
    <w:tmpl w:val="80FE2C30"/>
    <w:lvl w:ilvl="0" w:tplc="70C819C0">
      <w:start w:val="1"/>
      <w:numFmt w:val="lowerRoman"/>
      <w:lvlText w:val="%1."/>
      <w:lvlJc w:val="left"/>
      <w:pPr>
        <w:ind w:left="1703" w:hanging="569"/>
      </w:pPr>
      <w:rPr>
        <w:rFonts w:ascii="Times New Roman" w:eastAsia="Times New Roman" w:hAnsi="Times New Roman" w:cs="Times New Roman" w:hint="default"/>
        <w:b w:val="0"/>
        <w:bCs w:val="0"/>
        <w:i w:val="0"/>
        <w:iCs w:val="0"/>
        <w:spacing w:val="0"/>
        <w:w w:val="100"/>
        <w:sz w:val="28"/>
        <w:szCs w:val="28"/>
        <w:lang w:val="vi" w:eastAsia="en-US" w:bidi="ar-SA"/>
      </w:rPr>
    </w:lvl>
    <w:lvl w:ilvl="1" w:tplc="3530030C">
      <w:numFmt w:val="bullet"/>
      <w:lvlText w:val="•"/>
      <w:lvlJc w:val="left"/>
      <w:pPr>
        <w:ind w:left="2550" w:hanging="569"/>
      </w:pPr>
      <w:rPr>
        <w:rFonts w:hint="default"/>
        <w:lang w:val="vi" w:eastAsia="en-US" w:bidi="ar-SA"/>
      </w:rPr>
    </w:lvl>
    <w:lvl w:ilvl="2" w:tplc="3DB80664">
      <w:numFmt w:val="bullet"/>
      <w:lvlText w:val="•"/>
      <w:lvlJc w:val="left"/>
      <w:pPr>
        <w:ind w:left="3401" w:hanging="569"/>
      </w:pPr>
      <w:rPr>
        <w:rFonts w:hint="default"/>
        <w:lang w:val="vi" w:eastAsia="en-US" w:bidi="ar-SA"/>
      </w:rPr>
    </w:lvl>
    <w:lvl w:ilvl="3" w:tplc="64EE5B0E">
      <w:numFmt w:val="bullet"/>
      <w:lvlText w:val="•"/>
      <w:lvlJc w:val="left"/>
      <w:pPr>
        <w:ind w:left="4251" w:hanging="569"/>
      </w:pPr>
      <w:rPr>
        <w:rFonts w:hint="default"/>
        <w:lang w:val="vi" w:eastAsia="en-US" w:bidi="ar-SA"/>
      </w:rPr>
    </w:lvl>
    <w:lvl w:ilvl="4" w:tplc="A22A9F06">
      <w:numFmt w:val="bullet"/>
      <w:lvlText w:val="•"/>
      <w:lvlJc w:val="left"/>
      <w:pPr>
        <w:ind w:left="5102" w:hanging="569"/>
      </w:pPr>
      <w:rPr>
        <w:rFonts w:hint="default"/>
        <w:lang w:val="vi" w:eastAsia="en-US" w:bidi="ar-SA"/>
      </w:rPr>
    </w:lvl>
    <w:lvl w:ilvl="5" w:tplc="4A249DDE">
      <w:numFmt w:val="bullet"/>
      <w:lvlText w:val="•"/>
      <w:lvlJc w:val="left"/>
      <w:pPr>
        <w:ind w:left="5953" w:hanging="569"/>
      </w:pPr>
      <w:rPr>
        <w:rFonts w:hint="default"/>
        <w:lang w:val="vi" w:eastAsia="en-US" w:bidi="ar-SA"/>
      </w:rPr>
    </w:lvl>
    <w:lvl w:ilvl="6" w:tplc="FD9CE40C">
      <w:numFmt w:val="bullet"/>
      <w:lvlText w:val="•"/>
      <w:lvlJc w:val="left"/>
      <w:pPr>
        <w:ind w:left="6803" w:hanging="569"/>
      </w:pPr>
      <w:rPr>
        <w:rFonts w:hint="default"/>
        <w:lang w:val="vi" w:eastAsia="en-US" w:bidi="ar-SA"/>
      </w:rPr>
    </w:lvl>
    <w:lvl w:ilvl="7" w:tplc="1C0EACDE">
      <w:numFmt w:val="bullet"/>
      <w:lvlText w:val="•"/>
      <w:lvlJc w:val="left"/>
      <w:pPr>
        <w:ind w:left="7654" w:hanging="569"/>
      </w:pPr>
      <w:rPr>
        <w:rFonts w:hint="default"/>
        <w:lang w:val="vi" w:eastAsia="en-US" w:bidi="ar-SA"/>
      </w:rPr>
    </w:lvl>
    <w:lvl w:ilvl="8" w:tplc="6FE64FEC">
      <w:numFmt w:val="bullet"/>
      <w:lvlText w:val="•"/>
      <w:lvlJc w:val="left"/>
      <w:pPr>
        <w:ind w:left="8505" w:hanging="569"/>
      </w:pPr>
      <w:rPr>
        <w:rFonts w:hint="default"/>
        <w:lang w:val="vi" w:eastAsia="en-US" w:bidi="ar-SA"/>
      </w:rPr>
    </w:lvl>
  </w:abstractNum>
  <w:abstractNum w:abstractNumId="2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C57019"/>
    <w:multiLevelType w:val="hybridMultilevel"/>
    <w:tmpl w:val="CF00EC7E"/>
    <w:lvl w:ilvl="0" w:tplc="DB0AAC20">
      <w:start w:val="2"/>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28"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9" w15:restartNumberingAfterBreak="0">
    <w:nsid w:val="16D51511"/>
    <w:multiLevelType w:val="hybridMultilevel"/>
    <w:tmpl w:val="C45C8E20"/>
    <w:lvl w:ilvl="0" w:tplc="BBB6BDE8">
      <w:start w:val="4"/>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75960D4"/>
    <w:multiLevelType w:val="multilevel"/>
    <w:tmpl w:val="84B811FC"/>
    <w:lvl w:ilvl="0">
      <w:start w:val="3"/>
      <w:numFmt w:val="decimal"/>
      <w:lvlText w:val="%1."/>
      <w:lvlJc w:val="left"/>
      <w:pPr>
        <w:ind w:left="612" w:hanging="612"/>
      </w:pPr>
      <w:rPr>
        <w:rFonts w:hint="default"/>
      </w:rPr>
    </w:lvl>
    <w:lvl w:ilvl="1">
      <w:start w:val="4"/>
      <w:numFmt w:val="decimal"/>
      <w:lvlText w:val="%1.%2."/>
      <w:lvlJc w:val="left"/>
      <w:pPr>
        <w:ind w:left="1003" w:hanging="720"/>
      </w:pPr>
      <w:rPr>
        <w:rFonts w:hint="default"/>
      </w:rPr>
    </w:lvl>
    <w:lvl w:ilvl="2">
      <w:start w:val="1"/>
      <w:numFmt w:val="lowerLetter"/>
      <w:lvlText w:val="%3)"/>
      <w:lvlJc w:val="left"/>
      <w:pPr>
        <w:ind w:left="1286" w:hanging="720"/>
      </w:pPr>
      <w:rPr>
        <w:rFonts w:ascii="Times New Roman" w:eastAsia="Times New Roman" w:hAnsi="Times New Roman" w:cs="Times New Roman"/>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18576AE2"/>
    <w:multiLevelType w:val="hybridMultilevel"/>
    <w:tmpl w:val="40FEDB5A"/>
    <w:lvl w:ilvl="0" w:tplc="83F6018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C63A7"/>
    <w:multiLevelType w:val="multilevel"/>
    <w:tmpl w:val="AD5C55C8"/>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9E941C8"/>
    <w:multiLevelType w:val="hybridMultilevel"/>
    <w:tmpl w:val="D944B00E"/>
    <w:lvl w:ilvl="0" w:tplc="2A24F518">
      <w:start w:val="8"/>
      <w:numFmt w:val="bullet"/>
      <w:lvlText w:val="-"/>
      <w:lvlJc w:val="left"/>
      <w:pPr>
        <w:tabs>
          <w:tab w:val="num" w:pos="923"/>
        </w:tabs>
        <w:ind w:left="923" w:hanging="360"/>
      </w:pPr>
      <w:rPr>
        <w:rFonts w:ascii="Times New Roman" w:eastAsia="Times New Roman" w:hAnsi="Times New Roman" w:hint="default"/>
      </w:rPr>
    </w:lvl>
    <w:lvl w:ilvl="1" w:tplc="04090003">
      <w:start w:val="1"/>
      <w:numFmt w:val="bullet"/>
      <w:lvlText w:val="o"/>
      <w:lvlJc w:val="left"/>
      <w:pPr>
        <w:tabs>
          <w:tab w:val="num" w:pos="1643"/>
        </w:tabs>
        <w:ind w:left="1643" w:hanging="360"/>
      </w:pPr>
      <w:rPr>
        <w:rFonts w:ascii="Courier New" w:hAnsi="Courier New" w:cs="Courier New" w:hint="default"/>
      </w:rPr>
    </w:lvl>
    <w:lvl w:ilvl="2" w:tplc="04090005">
      <w:start w:val="1"/>
      <w:numFmt w:val="bullet"/>
      <w:lvlText w:val=""/>
      <w:lvlJc w:val="left"/>
      <w:pPr>
        <w:tabs>
          <w:tab w:val="num" w:pos="2363"/>
        </w:tabs>
        <w:ind w:left="2363" w:hanging="360"/>
      </w:pPr>
      <w:rPr>
        <w:rFonts w:ascii="Wingdings" w:hAnsi="Wingdings" w:cs="Wingdings" w:hint="default"/>
      </w:rPr>
    </w:lvl>
    <w:lvl w:ilvl="3" w:tplc="04090001">
      <w:start w:val="1"/>
      <w:numFmt w:val="bullet"/>
      <w:lvlText w:val=""/>
      <w:lvlJc w:val="left"/>
      <w:pPr>
        <w:tabs>
          <w:tab w:val="num" w:pos="3083"/>
        </w:tabs>
        <w:ind w:left="3083" w:hanging="360"/>
      </w:pPr>
      <w:rPr>
        <w:rFonts w:ascii="Symbol" w:hAnsi="Symbol" w:cs="Symbol" w:hint="default"/>
      </w:rPr>
    </w:lvl>
    <w:lvl w:ilvl="4" w:tplc="04090003">
      <w:start w:val="1"/>
      <w:numFmt w:val="bullet"/>
      <w:lvlText w:val="o"/>
      <w:lvlJc w:val="left"/>
      <w:pPr>
        <w:tabs>
          <w:tab w:val="num" w:pos="3803"/>
        </w:tabs>
        <w:ind w:left="3803" w:hanging="360"/>
      </w:pPr>
      <w:rPr>
        <w:rFonts w:ascii="Courier New" w:hAnsi="Courier New" w:cs="Courier New" w:hint="default"/>
      </w:rPr>
    </w:lvl>
    <w:lvl w:ilvl="5" w:tplc="04090005">
      <w:start w:val="1"/>
      <w:numFmt w:val="bullet"/>
      <w:lvlText w:val=""/>
      <w:lvlJc w:val="left"/>
      <w:pPr>
        <w:tabs>
          <w:tab w:val="num" w:pos="4523"/>
        </w:tabs>
        <w:ind w:left="4523" w:hanging="360"/>
      </w:pPr>
      <w:rPr>
        <w:rFonts w:ascii="Wingdings" w:hAnsi="Wingdings" w:cs="Wingdings" w:hint="default"/>
      </w:rPr>
    </w:lvl>
    <w:lvl w:ilvl="6" w:tplc="04090001">
      <w:start w:val="1"/>
      <w:numFmt w:val="bullet"/>
      <w:lvlText w:val=""/>
      <w:lvlJc w:val="left"/>
      <w:pPr>
        <w:tabs>
          <w:tab w:val="num" w:pos="5243"/>
        </w:tabs>
        <w:ind w:left="5243" w:hanging="360"/>
      </w:pPr>
      <w:rPr>
        <w:rFonts w:ascii="Symbol" w:hAnsi="Symbol" w:cs="Symbol" w:hint="default"/>
      </w:rPr>
    </w:lvl>
    <w:lvl w:ilvl="7" w:tplc="04090003">
      <w:start w:val="1"/>
      <w:numFmt w:val="bullet"/>
      <w:lvlText w:val="o"/>
      <w:lvlJc w:val="left"/>
      <w:pPr>
        <w:tabs>
          <w:tab w:val="num" w:pos="5963"/>
        </w:tabs>
        <w:ind w:left="5963" w:hanging="360"/>
      </w:pPr>
      <w:rPr>
        <w:rFonts w:ascii="Courier New" w:hAnsi="Courier New" w:cs="Courier New" w:hint="default"/>
      </w:rPr>
    </w:lvl>
    <w:lvl w:ilvl="8" w:tplc="04090005">
      <w:start w:val="1"/>
      <w:numFmt w:val="bullet"/>
      <w:lvlText w:val=""/>
      <w:lvlJc w:val="left"/>
      <w:pPr>
        <w:tabs>
          <w:tab w:val="num" w:pos="6683"/>
        </w:tabs>
        <w:ind w:left="6683" w:hanging="360"/>
      </w:pPr>
      <w:rPr>
        <w:rFonts w:ascii="Wingdings" w:hAnsi="Wingdings" w:cs="Wingdings" w:hint="default"/>
      </w:rPr>
    </w:lvl>
  </w:abstractNum>
  <w:abstractNum w:abstractNumId="34" w15:restartNumberingAfterBreak="0">
    <w:nsid w:val="1AA96904"/>
    <w:multiLevelType w:val="hybridMultilevel"/>
    <w:tmpl w:val="04A6AE7A"/>
    <w:lvl w:ilvl="0" w:tplc="1C1E2C8C">
      <w:start w:val="1"/>
      <w:numFmt w:val="low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1AF72C2F"/>
    <w:multiLevelType w:val="hybridMultilevel"/>
    <w:tmpl w:val="A002E176"/>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DB259B"/>
    <w:multiLevelType w:val="hybridMultilevel"/>
    <w:tmpl w:val="EC9C9B36"/>
    <w:lvl w:ilvl="0" w:tplc="F2AEA022">
      <w:start w:val="9"/>
      <w:numFmt w:val="lowerLetter"/>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1D365DB8"/>
    <w:multiLevelType w:val="hybridMultilevel"/>
    <w:tmpl w:val="18586372"/>
    <w:lvl w:ilvl="0" w:tplc="AFB8B4C4">
      <w:start w:val="1"/>
      <w:numFmt w:val="decimal"/>
      <w:lvlText w:val="%1 "/>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1F0943D2"/>
    <w:multiLevelType w:val="hybridMultilevel"/>
    <w:tmpl w:val="45AA1806"/>
    <w:lvl w:ilvl="0" w:tplc="CD166FE6">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CC5AEC"/>
    <w:multiLevelType w:val="multilevel"/>
    <w:tmpl w:val="AB904912"/>
    <w:lvl w:ilvl="0">
      <w:start w:val="3"/>
      <w:numFmt w:val="decimal"/>
      <w:lvlText w:val="%1."/>
      <w:lvlJc w:val="left"/>
      <w:pPr>
        <w:ind w:left="585" w:hanging="585"/>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232A42AD"/>
    <w:multiLevelType w:val="hybridMultilevel"/>
    <w:tmpl w:val="18586372"/>
    <w:lvl w:ilvl="0" w:tplc="AFB8B4C4">
      <w:start w:val="1"/>
      <w:numFmt w:val="decimal"/>
      <w:lvlText w:val="%1 "/>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42" w15:restartNumberingAfterBreak="0">
    <w:nsid w:val="25335E40"/>
    <w:multiLevelType w:val="hybridMultilevel"/>
    <w:tmpl w:val="32E0457A"/>
    <w:lvl w:ilvl="0" w:tplc="BBB6BDE8">
      <w:start w:val="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D97E9E"/>
    <w:multiLevelType w:val="hybridMultilevel"/>
    <w:tmpl w:val="683EA2FC"/>
    <w:lvl w:ilvl="0" w:tplc="37680910">
      <w:start w:val="1"/>
      <w:numFmt w:val="decimal"/>
      <w:lvlText w:val="%1."/>
      <w:lvlJc w:val="left"/>
      <w:pPr>
        <w:tabs>
          <w:tab w:val="num" w:pos="1080"/>
        </w:tabs>
        <w:ind w:left="1080" w:hanging="360"/>
      </w:pPr>
      <w:rPr>
        <w:rFonts w:hint="default"/>
        <w:b/>
      </w:rPr>
    </w:lvl>
    <w:lvl w:ilvl="1" w:tplc="7374B390">
      <w:start w:val="1"/>
      <w:numFmt w:val="bullet"/>
      <w:lvlText w:val="-"/>
      <w:lvlJc w:val="left"/>
      <w:pPr>
        <w:tabs>
          <w:tab w:val="num" w:pos="1800"/>
        </w:tabs>
        <w:ind w:left="1800" w:hanging="360"/>
      </w:pPr>
      <w:rPr>
        <w:rFonts w:ascii="Times New Roman" w:eastAsia="Times New Roman" w:hAnsi="Times New Roman" w:cs="Times New Roman" w:hint="default"/>
      </w:rPr>
    </w:lvl>
    <w:lvl w:ilvl="2" w:tplc="DDD0FC82">
      <w:start w:val="7"/>
      <w:numFmt w:val="upperRoman"/>
      <w:lvlText w:val="%3."/>
      <w:lvlJc w:val="left"/>
      <w:pPr>
        <w:tabs>
          <w:tab w:val="num" w:pos="3060"/>
        </w:tabs>
        <w:ind w:left="3060" w:hanging="720"/>
      </w:pPr>
      <w:rPr>
        <w:rFonts w:hint="default"/>
      </w:rPr>
    </w:lvl>
    <w:lvl w:ilvl="3" w:tplc="22F8FC0C">
      <w:start w:val="7"/>
      <w:numFmt w:val="decimal"/>
      <w:lvlText w:val="(%4)"/>
      <w:lvlJc w:val="left"/>
      <w:pPr>
        <w:tabs>
          <w:tab w:val="num" w:pos="3405"/>
        </w:tabs>
        <w:ind w:left="3405" w:hanging="525"/>
      </w:pPr>
      <w:rPr>
        <w:rFonts w:hint="default"/>
        <w:i w:val="0"/>
      </w:rPr>
    </w:lvl>
    <w:lvl w:ilvl="4" w:tplc="11B22B04">
      <w:start w:val="1"/>
      <w:numFmt w:val="lowerLetter"/>
      <w:lvlText w:val="(%5)"/>
      <w:lvlJc w:val="left"/>
      <w:pPr>
        <w:ind w:left="3960" w:hanging="360"/>
      </w:pPr>
      <w:rPr>
        <w:rFonts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29F6015A"/>
    <w:multiLevelType w:val="hybridMultilevel"/>
    <w:tmpl w:val="F27C436C"/>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0966EE"/>
    <w:multiLevelType w:val="singleLevel"/>
    <w:tmpl w:val="ED78AA10"/>
    <w:lvl w:ilvl="0">
      <w:start w:val="1"/>
      <w:numFmt w:val="decimal"/>
      <w:lvlText w:val="%1"/>
      <w:lvlJc w:val="center"/>
      <w:pPr>
        <w:tabs>
          <w:tab w:val="num" w:pos="644"/>
        </w:tabs>
        <w:ind w:left="474" w:hanging="190"/>
      </w:pPr>
    </w:lvl>
  </w:abstractNum>
  <w:abstractNum w:abstractNumId="46" w15:restartNumberingAfterBreak="0">
    <w:nsid w:val="2A9714C1"/>
    <w:multiLevelType w:val="hybridMultilevel"/>
    <w:tmpl w:val="358232C8"/>
    <w:lvl w:ilvl="0" w:tplc="87925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E84E82"/>
    <w:multiLevelType w:val="multilevel"/>
    <w:tmpl w:val="AD5C55C8"/>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2B4D526C"/>
    <w:multiLevelType w:val="hybridMultilevel"/>
    <w:tmpl w:val="687275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AE762A"/>
    <w:multiLevelType w:val="hybridMultilevel"/>
    <w:tmpl w:val="EDECFE4C"/>
    <w:lvl w:ilvl="0" w:tplc="56906742">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EC65FA">
      <w:numFmt w:val="bullet"/>
      <w:lvlText w:val="•"/>
      <w:lvlJc w:val="left"/>
      <w:pPr>
        <w:ind w:left="1702" w:hanging="164"/>
      </w:pPr>
      <w:rPr>
        <w:rFonts w:hint="default"/>
        <w:lang w:val="vi" w:eastAsia="en-US" w:bidi="ar-SA"/>
      </w:rPr>
    </w:lvl>
    <w:lvl w:ilvl="2" w:tplc="9774EB70">
      <w:numFmt w:val="bullet"/>
      <w:lvlText w:val="•"/>
      <w:lvlJc w:val="left"/>
      <w:pPr>
        <w:ind w:left="3305" w:hanging="164"/>
      </w:pPr>
      <w:rPr>
        <w:rFonts w:hint="default"/>
        <w:lang w:val="vi" w:eastAsia="en-US" w:bidi="ar-SA"/>
      </w:rPr>
    </w:lvl>
    <w:lvl w:ilvl="3" w:tplc="C1DA7EB6">
      <w:numFmt w:val="bullet"/>
      <w:lvlText w:val="•"/>
      <w:lvlJc w:val="left"/>
      <w:pPr>
        <w:ind w:left="4908" w:hanging="164"/>
      </w:pPr>
      <w:rPr>
        <w:rFonts w:hint="default"/>
        <w:lang w:val="vi" w:eastAsia="en-US" w:bidi="ar-SA"/>
      </w:rPr>
    </w:lvl>
    <w:lvl w:ilvl="4" w:tplc="6C7E9ED0">
      <w:numFmt w:val="bullet"/>
      <w:lvlText w:val="•"/>
      <w:lvlJc w:val="left"/>
      <w:pPr>
        <w:ind w:left="6511" w:hanging="164"/>
      </w:pPr>
      <w:rPr>
        <w:rFonts w:hint="default"/>
        <w:lang w:val="vi" w:eastAsia="en-US" w:bidi="ar-SA"/>
      </w:rPr>
    </w:lvl>
    <w:lvl w:ilvl="5" w:tplc="FCB20246">
      <w:numFmt w:val="bullet"/>
      <w:lvlText w:val="•"/>
      <w:lvlJc w:val="left"/>
      <w:pPr>
        <w:ind w:left="8114" w:hanging="164"/>
      </w:pPr>
      <w:rPr>
        <w:rFonts w:hint="default"/>
        <w:lang w:val="vi" w:eastAsia="en-US" w:bidi="ar-SA"/>
      </w:rPr>
    </w:lvl>
    <w:lvl w:ilvl="6" w:tplc="763A0A36">
      <w:numFmt w:val="bullet"/>
      <w:lvlText w:val="•"/>
      <w:lvlJc w:val="left"/>
      <w:pPr>
        <w:ind w:left="9717" w:hanging="164"/>
      </w:pPr>
      <w:rPr>
        <w:rFonts w:hint="default"/>
        <w:lang w:val="vi" w:eastAsia="en-US" w:bidi="ar-SA"/>
      </w:rPr>
    </w:lvl>
    <w:lvl w:ilvl="7" w:tplc="1826B346">
      <w:numFmt w:val="bullet"/>
      <w:lvlText w:val="•"/>
      <w:lvlJc w:val="left"/>
      <w:pPr>
        <w:ind w:left="11320" w:hanging="164"/>
      </w:pPr>
      <w:rPr>
        <w:rFonts w:hint="default"/>
        <w:lang w:val="vi" w:eastAsia="en-US" w:bidi="ar-SA"/>
      </w:rPr>
    </w:lvl>
    <w:lvl w:ilvl="8" w:tplc="1C72BDEC">
      <w:numFmt w:val="bullet"/>
      <w:lvlText w:val="•"/>
      <w:lvlJc w:val="left"/>
      <w:pPr>
        <w:ind w:left="12923" w:hanging="164"/>
      </w:pPr>
      <w:rPr>
        <w:rFonts w:hint="default"/>
        <w:lang w:val="vi" w:eastAsia="en-US" w:bidi="ar-SA"/>
      </w:rPr>
    </w:lvl>
  </w:abstractNum>
  <w:abstractNum w:abstractNumId="50" w15:restartNumberingAfterBreak="0">
    <w:nsid w:val="2D473AB3"/>
    <w:multiLevelType w:val="multilevel"/>
    <w:tmpl w:val="497202FE"/>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51" w15:restartNumberingAfterBreak="0">
    <w:nsid w:val="2E3B45D7"/>
    <w:multiLevelType w:val="multilevel"/>
    <w:tmpl w:val="F58EDDD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2E7C16FA"/>
    <w:multiLevelType w:val="hybridMultilevel"/>
    <w:tmpl w:val="A154A824"/>
    <w:lvl w:ilvl="0" w:tplc="01021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8217A"/>
    <w:multiLevelType w:val="hybridMultilevel"/>
    <w:tmpl w:val="03704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317C2F"/>
    <w:multiLevelType w:val="singleLevel"/>
    <w:tmpl w:val="90A0D7CE"/>
    <w:lvl w:ilvl="0">
      <w:start w:val="1"/>
      <w:numFmt w:val="bullet"/>
      <w:pStyle w:val="Bullet"/>
      <w:lvlText w:val="-"/>
      <w:lvlJc w:val="left"/>
      <w:pPr>
        <w:tabs>
          <w:tab w:val="num" w:pos="360"/>
        </w:tabs>
        <w:ind w:left="360" w:hanging="360"/>
      </w:pPr>
      <w:rPr>
        <w:rFonts w:ascii="Times New Roman" w:hAnsi="Times New Roman" w:cs="Times New Roman" w:hint="default"/>
      </w:rPr>
    </w:lvl>
  </w:abstractNum>
  <w:abstractNum w:abstractNumId="55" w15:restartNumberingAfterBreak="0">
    <w:nsid w:val="30597538"/>
    <w:multiLevelType w:val="multilevel"/>
    <w:tmpl w:val="8CF0548A"/>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05B4491"/>
    <w:multiLevelType w:val="hybridMultilevel"/>
    <w:tmpl w:val="434AC3CA"/>
    <w:lvl w:ilvl="0" w:tplc="20A25598">
      <w:start w:val="9"/>
      <w:numFmt w:val="lowerLetter"/>
      <w:lvlText w:val="%1."/>
      <w:lvlJc w:val="left"/>
      <w:pPr>
        <w:ind w:left="106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0ED390C"/>
    <w:multiLevelType w:val="singleLevel"/>
    <w:tmpl w:val="28C6B66E"/>
    <w:lvl w:ilvl="0">
      <w:numFmt w:val="bullet"/>
      <w:lvlText w:val="-"/>
      <w:lvlJc w:val="left"/>
      <w:pPr>
        <w:tabs>
          <w:tab w:val="num" w:pos="360"/>
        </w:tabs>
        <w:ind w:left="360" w:hanging="360"/>
      </w:pPr>
      <w:rPr>
        <w:rFonts w:ascii="Times New Roman" w:hAnsi="Times New Roman" w:cs="Times New Roman" w:hint="default"/>
      </w:rPr>
    </w:lvl>
  </w:abstractNum>
  <w:abstractNum w:abstractNumId="59" w15:restartNumberingAfterBreak="0">
    <w:nsid w:val="31833CFA"/>
    <w:multiLevelType w:val="hybridMultilevel"/>
    <w:tmpl w:val="E10878B0"/>
    <w:lvl w:ilvl="0" w:tplc="B1463BDA">
      <w:start w:val="1"/>
      <w:numFmt w:val="lowerLetter"/>
      <w:pStyle w:val="thut2"/>
      <w:lvlText w:val="%1)"/>
      <w:lvlJc w:val="left"/>
      <w:pPr>
        <w:ind w:left="1080" w:hanging="360"/>
      </w:pPr>
    </w:lvl>
    <w:lvl w:ilvl="1" w:tplc="9A30ADB4">
      <w:start w:val="1"/>
      <w:numFmt w:val="lowerLetter"/>
      <w:lvlText w:val="%2."/>
      <w:lvlJc w:val="left"/>
      <w:pPr>
        <w:ind w:left="1800" w:hanging="360"/>
      </w:pPr>
      <w:rPr>
        <w:b/>
        <w:i/>
      </w:rPr>
    </w:lvl>
    <w:lvl w:ilvl="2" w:tplc="0409001B">
      <w:start w:val="1"/>
      <w:numFmt w:val="lowerRoman"/>
      <w:lvlText w:val="%3."/>
      <w:lvlJc w:val="right"/>
      <w:pPr>
        <w:ind w:left="2520" w:hanging="180"/>
      </w:pPr>
    </w:lvl>
    <w:lvl w:ilvl="3" w:tplc="CBBC692E">
      <w:start w:val="1"/>
      <w:numFmt w:val="decimal"/>
      <w:lvlText w:val="%4."/>
      <w:lvlJc w:val="left"/>
      <w:pPr>
        <w:ind w:left="3240" w:hanging="360"/>
      </w:pPr>
      <w:rPr>
        <w:b/>
      </w:rPr>
    </w:lvl>
    <w:lvl w:ilvl="4" w:tplc="698CA8F8">
      <w:start w:val="1"/>
      <w:numFmt w:val="lowerLetter"/>
      <w:lvlText w:val="%5."/>
      <w:lvlJc w:val="left"/>
      <w:pPr>
        <w:ind w:left="3960" w:hanging="360"/>
      </w:pPr>
      <w:rPr>
        <w:b/>
      </w:rPr>
    </w:lvl>
    <w:lvl w:ilvl="5" w:tplc="0409001B">
      <w:start w:val="1"/>
      <w:numFmt w:val="lowerRoman"/>
      <w:lvlText w:val="%6."/>
      <w:lvlJc w:val="right"/>
      <w:pPr>
        <w:ind w:left="4680" w:hanging="180"/>
      </w:pPr>
    </w:lvl>
    <w:lvl w:ilvl="6" w:tplc="3FB67B44">
      <w:start w:val="1"/>
      <w:numFmt w:val="decimal"/>
      <w:lvlText w:val="%7."/>
      <w:lvlJc w:val="left"/>
      <w:pPr>
        <w:ind w:left="5400" w:hanging="360"/>
      </w:pPr>
      <w:rPr>
        <w:b/>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31E85A31"/>
    <w:multiLevelType w:val="hybridMultilevel"/>
    <w:tmpl w:val="706420A8"/>
    <w:lvl w:ilvl="0" w:tplc="B1F81B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615A48"/>
    <w:multiLevelType w:val="hybridMultilevel"/>
    <w:tmpl w:val="6FCA1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38FA04A3"/>
    <w:multiLevelType w:val="multilevel"/>
    <w:tmpl w:val="5E2C2B94"/>
    <w:lvl w:ilvl="0">
      <w:start w:val="1"/>
      <w:numFmt w:val="decimal"/>
      <w:pStyle w:val="111"/>
      <w:lvlText w:val="%1."/>
      <w:lvlJc w:val="left"/>
      <w:pPr>
        <w:ind w:left="927" w:hanging="360"/>
      </w:pPr>
      <w:rPr>
        <w:b/>
        <w:bCs/>
        <w:color w:val="FF000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pStyle w:val="Heading82"/>
      <w:isLgl/>
      <w:lvlText w:val="%1.%2.%3.%4.%5.%6.%7.%8."/>
      <w:lvlJc w:val="left"/>
      <w:pPr>
        <w:ind w:left="2160" w:hanging="1800"/>
      </w:pPr>
      <w:rPr>
        <w:rFonts w:hint="default"/>
      </w:rPr>
    </w:lvl>
    <w:lvl w:ilvl="8">
      <w:start w:val="1"/>
      <w:numFmt w:val="decimal"/>
      <w:pStyle w:val="Heading92"/>
      <w:isLgl/>
      <w:lvlText w:val="%1.%2.%3.%4.%5.%6.%7.%8.%9."/>
      <w:lvlJc w:val="left"/>
      <w:pPr>
        <w:ind w:left="2520" w:hanging="2160"/>
      </w:pPr>
      <w:rPr>
        <w:rFonts w:hint="default"/>
      </w:rPr>
    </w:lvl>
  </w:abstractNum>
  <w:abstractNum w:abstractNumId="65" w15:restartNumberingAfterBreak="0">
    <w:nsid w:val="391C2E86"/>
    <w:multiLevelType w:val="hybridMultilevel"/>
    <w:tmpl w:val="5856317A"/>
    <w:lvl w:ilvl="0" w:tplc="3E5242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3A79012E"/>
    <w:multiLevelType w:val="singleLevel"/>
    <w:tmpl w:val="ED78AA10"/>
    <w:lvl w:ilvl="0">
      <w:start w:val="1"/>
      <w:numFmt w:val="decimal"/>
      <w:lvlText w:val="%1"/>
      <w:lvlJc w:val="center"/>
      <w:pPr>
        <w:tabs>
          <w:tab w:val="num" w:pos="644"/>
        </w:tabs>
        <w:ind w:left="474" w:hanging="190"/>
      </w:pPr>
    </w:lvl>
  </w:abstractNum>
  <w:abstractNum w:abstractNumId="67" w15:restartNumberingAfterBreak="0">
    <w:nsid w:val="3B1C4E86"/>
    <w:multiLevelType w:val="singleLevel"/>
    <w:tmpl w:val="213441B0"/>
    <w:lvl w:ilvl="0">
      <w:start w:val="1"/>
      <w:numFmt w:val="lowerLetter"/>
      <w:lvlText w:val="(%1)"/>
      <w:lvlJc w:val="left"/>
      <w:pPr>
        <w:tabs>
          <w:tab w:val="num" w:pos="1260"/>
        </w:tabs>
        <w:ind w:left="1260" w:hanging="360"/>
      </w:pPr>
    </w:lvl>
  </w:abstractNum>
  <w:abstractNum w:abstractNumId="68" w15:restartNumberingAfterBreak="0">
    <w:nsid w:val="3B212568"/>
    <w:multiLevelType w:val="hybridMultilevel"/>
    <w:tmpl w:val="7D4E8AF2"/>
    <w:lvl w:ilvl="0" w:tplc="2B1C29F4">
      <w:numFmt w:val="bullet"/>
      <w:lvlText w:val="-"/>
      <w:lvlJc w:val="left"/>
      <w:pPr>
        <w:ind w:left="720" w:hanging="360"/>
      </w:pPr>
      <w:rPr>
        <w:rFonts w:ascii="Times New Roman" w:eastAsia="Times New Roman" w:hAnsi="Times New Roman" w:cs="Times New Roman" w:hint="default"/>
        <w:w w:val="99"/>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4A456A"/>
    <w:multiLevelType w:val="hybridMultilevel"/>
    <w:tmpl w:val="92205804"/>
    <w:lvl w:ilvl="0" w:tplc="FFFFFFFF">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70" w15:restartNumberingAfterBreak="0">
    <w:nsid w:val="3CF070CA"/>
    <w:multiLevelType w:val="multilevel"/>
    <w:tmpl w:val="9E129EC6"/>
    <w:lvl w:ilvl="0">
      <w:start w:val="12"/>
      <w:numFmt w:val="decimal"/>
      <w:lvlText w:val="%1."/>
      <w:lvlJc w:val="left"/>
      <w:pPr>
        <w:ind w:left="600" w:hanging="6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1" w15:restartNumberingAfterBreak="0">
    <w:nsid w:val="3D5E6D6B"/>
    <w:multiLevelType w:val="hybridMultilevel"/>
    <w:tmpl w:val="E52A065C"/>
    <w:lvl w:ilvl="0" w:tplc="91DC511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3D6331E2"/>
    <w:multiLevelType w:val="hybridMultilevel"/>
    <w:tmpl w:val="639E149A"/>
    <w:lvl w:ilvl="0" w:tplc="04090011">
      <w:start w:val="1"/>
      <w:numFmt w:val="decimal"/>
      <w:lvlText w:val="%1)"/>
      <w:lvlJc w:val="left"/>
      <w:pPr>
        <w:tabs>
          <w:tab w:val="num" w:pos="720"/>
        </w:tabs>
        <w:ind w:left="720" w:hanging="360"/>
      </w:pPr>
      <w:rPr>
        <w:rFonts w:hint="default"/>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E276FF"/>
    <w:multiLevelType w:val="hybridMultilevel"/>
    <w:tmpl w:val="C6CE58F4"/>
    <w:lvl w:ilvl="0" w:tplc="BBB6BDE8">
      <w:start w:val="4"/>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40070D8B"/>
    <w:multiLevelType w:val="singleLevel"/>
    <w:tmpl w:val="0230630E"/>
    <w:lvl w:ilvl="0">
      <w:start w:val="1"/>
      <w:numFmt w:val="lowerLetter"/>
      <w:lvlText w:val="(%1)"/>
      <w:lvlJc w:val="left"/>
      <w:pPr>
        <w:tabs>
          <w:tab w:val="num" w:pos="1440"/>
        </w:tabs>
        <w:ind w:left="1440" w:hanging="360"/>
      </w:pPr>
    </w:lvl>
  </w:abstractNum>
  <w:abstractNum w:abstractNumId="77" w15:restartNumberingAfterBreak="0">
    <w:nsid w:val="412F793A"/>
    <w:multiLevelType w:val="multilevel"/>
    <w:tmpl w:val="0BB8D9FA"/>
    <w:lvl w:ilvl="0">
      <w:start w:val="6"/>
      <w:numFmt w:val="decimal"/>
      <w:lvlText w:val="%1"/>
      <w:lvlJc w:val="left"/>
      <w:pPr>
        <w:ind w:left="576" w:hanging="576"/>
      </w:pPr>
      <w:rPr>
        <w:rFonts w:hint="default"/>
      </w:rPr>
    </w:lvl>
    <w:lvl w:ilvl="1">
      <w:start w:val="2"/>
      <w:numFmt w:val="decimal"/>
      <w:lvlText w:val="%1.%2"/>
      <w:lvlJc w:val="left"/>
      <w:pPr>
        <w:ind w:left="753" w:hanging="576"/>
      </w:pPr>
      <w:rPr>
        <w:rFonts w:hint="default"/>
      </w:rPr>
    </w:lvl>
    <w:lvl w:ilvl="2">
      <w:start w:val="4"/>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78" w15:restartNumberingAfterBreak="0">
    <w:nsid w:val="41E3577D"/>
    <w:multiLevelType w:val="hybridMultilevel"/>
    <w:tmpl w:val="D45682FE"/>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9" w15:restartNumberingAfterBreak="0">
    <w:nsid w:val="431D63E9"/>
    <w:multiLevelType w:val="hybridMultilevel"/>
    <w:tmpl w:val="4D0C59B0"/>
    <w:lvl w:ilvl="0" w:tplc="2748708A">
      <w:start w:val="1"/>
      <w:numFmt w:val="lowerRoman"/>
      <w:lvlText w:val="%1."/>
      <w:lvlJc w:val="left"/>
      <w:pPr>
        <w:ind w:left="1110" w:hanging="425"/>
      </w:pPr>
      <w:rPr>
        <w:rFonts w:ascii="Times New Roman" w:eastAsia="Times New Roman" w:hAnsi="Times New Roman" w:cs="Times New Roman" w:hint="default"/>
        <w:spacing w:val="0"/>
        <w:w w:val="100"/>
        <w:sz w:val="28"/>
        <w:szCs w:val="28"/>
        <w:lang w:val="vi" w:eastAsia="vi" w:bidi="vi"/>
      </w:rPr>
    </w:lvl>
    <w:lvl w:ilvl="1" w:tplc="D99CE2BA">
      <w:numFmt w:val="bullet"/>
      <w:lvlText w:val="•"/>
      <w:lvlJc w:val="left"/>
      <w:pPr>
        <w:ind w:left="2008" w:hanging="425"/>
      </w:pPr>
      <w:rPr>
        <w:rFonts w:hint="default"/>
        <w:lang w:val="vi" w:eastAsia="vi" w:bidi="vi"/>
      </w:rPr>
    </w:lvl>
    <w:lvl w:ilvl="2" w:tplc="BD7A6444">
      <w:numFmt w:val="bullet"/>
      <w:lvlText w:val="•"/>
      <w:lvlJc w:val="left"/>
      <w:pPr>
        <w:ind w:left="2917" w:hanging="425"/>
      </w:pPr>
      <w:rPr>
        <w:rFonts w:hint="default"/>
        <w:lang w:val="vi" w:eastAsia="vi" w:bidi="vi"/>
      </w:rPr>
    </w:lvl>
    <w:lvl w:ilvl="3" w:tplc="172081E4">
      <w:numFmt w:val="bullet"/>
      <w:lvlText w:val="•"/>
      <w:lvlJc w:val="left"/>
      <w:pPr>
        <w:ind w:left="3825" w:hanging="425"/>
      </w:pPr>
      <w:rPr>
        <w:rFonts w:hint="default"/>
        <w:lang w:val="vi" w:eastAsia="vi" w:bidi="vi"/>
      </w:rPr>
    </w:lvl>
    <w:lvl w:ilvl="4" w:tplc="A2D0B150">
      <w:numFmt w:val="bullet"/>
      <w:lvlText w:val="•"/>
      <w:lvlJc w:val="left"/>
      <w:pPr>
        <w:ind w:left="4734" w:hanging="425"/>
      </w:pPr>
      <w:rPr>
        <w:rFonts w:hint="default"/>
        <w:lang w:val="vi" w:eastAsia="vi" w:bidi="vi"/>
      </w:rPr>
    </w:lvl>
    <w:lvl w:ilvl="5" w:tplc="F81E4BA6">
      <w:numFmt w:val="bullet"/>
      <w:lvlText w:val="•"/>
      <w:lvlJc w:val="left"/>
      <w:pPr>
        <w:ind w:left="5643" w:hanging="425"/>
      </w:pPr>
      <w:rPr>
        <w:rFonts w:hint="default"/>
        <w:lang w:val="vi" w:eastAsia="vi" w:bidi="vi"/>
      </w:rPr>
    </w:lvl>
    <w:lvl w:ilvl="6" w:tplc="9ECC82C0">
      <w:numFmt w:val="bullet"/>
      <w:lvlText w:val="•"/>
      <w:lvlJc w:val="left"/>
      <w:pPr>
        <w:ind w:left="6551" w:hanging="425"/>
      </w:pPr>
      <w:rPr>
        <w:rFonts w:hint="default"/>
        <w:lang w:val="vi" w:eastAsia="vi" w:bidi="vi"/>
      </w:rPr>
    </w:lvl>
    <w:lvl w:ilvl="7" w:tplc="A5EE426E">
      <w:numFmt w:val="bullet"/>
      <w:lvlText w:val="•"/>
      <w:lvlJc w:val="left"/>
      <w:pPr>
        <w:ind w:left="7460" w:hanging="425"/>
      </w:pPr>
      <w:rPr>
        <w:rFonts w:hint="default"/>
        <w:lang w:val="vi" w:eastAsia="vi" w:bidi="vi"/>
      </w:rPr>
    </w:lvl>
    <w:lvl w:ilvl="8" w:tplc="CE32FE88">
      <w:numFmt w:val="bullet"/>
      <w:lvlText w:val="•"/>
      <w:lvlJc w:val="left"/>
      <w:pPr>
        <w:ind w:left="8369" w:hanging="425"/>
      </w:pPr>
      <w:rPr>
        <w:rFonts w:hint="default"/>
        <w:lang w:val="vi" w:eastAsia="vi" w:bidi="vi"/>
      </w:rPr>
    </w:lvl>
  </w:abstractNum>
  <w:abstractNum w:abstractNumId="80" w15:restartNumberingAfterBreak="0">
    <w:nsid w:val="457E418A"/>
    <w:multiLevelType w:val="singleLevel"/>
    <w:tmpl w:val="ED78AA10"/>
    <w:lvl w:ilvl="0">
      <w:start w:val="1"/>
      <w:numFmt w:val="decimal"/>
      <w:lvlText w:val="%1"/>
      <w:lvlJc w:val="center"/>
      <w:pPr>
        <w:tabs>
          <w:tab w:val="num" w:pos="644"/>
        </w:tabs>
        <w:ind w:left="474" w:hanging="190"/>
      </w:pPr>
    </w:lvl>
  </w:abstractNum>
  <w:abstractNum w:abstractNumId="81" w15:restartNumberingAfterBreak="0">
    <w:nsid w:val="458F3404"/>
    <w:multiLevelType w:val="singleLevel"/>
    <w:tmpl w:val="B19C3BF2"/>
    <w:lvl w:ilvl="0">
      <w:start w:val="1"/>
      <w:numFmt w:val="decimal"/>
      <w:lvlText w:val="%1"/>
      <w:lvlJc w:val="center"/>
      <w:pPr>
        <w:tabs>
          <w:tab w:val="num" w:pos="530"/>
        </w:tabs>
        <w:ind w:left="284" w:hanging="114"/>
      </w:pPr>
    </w:lvl>
  </w:abstractNum>
  <w:abstractNum w:abstractNumId="82" w15:restartNumberingAfterBreak="0">
    <w:nsid w:val="460568BD"/>
    <w:multiLevelType w:val="hybridMultilevel"/>
    <w:tmpl w:val="F1500970"/>
    <w:lvl w:ilvl="0" w:tplc="55922668">
      <w:numFmt w:val="bullet"/>
      <w:lvlText w:val="-"/>
      <w:lvlJc w:val="left"/>
      <w:pPr>
        <w:ind w:left="33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9BC3D4E">
      <w:numFmt w:val="bullet"/>
      <w:lvlText w:val="•"/>
      <w:lvlJc w:val="left"/>
      <w:pPr>
        <w:ind w:left="744" w:hanging="360"/>
      </w:pPr>
      <w:rPr>
        <w:rFonts w:hint="default"/>
        <w:lang w:val="vi" w:eastAsia="en-US" w:bidi="ar-SA"/>
      </w:rPr>
    </w:lvl>
    <w:lvl w:ilvl="2" w:tplc="42869A7E">
      <w:numFmt w:val="bullet"/>
      <w:lvlText w:val="•"/>
      <w:lvlJc w:val="left"/>
      <w:pPr>
        <w:ind w:left="1148" w:hanging="360"/>
      </w:pPr>
      <w:rPr>
        <w:rFonts w:hint="default"/>
        <w:lang w:val="vi" w:eastAsia="en-US" w:bidi="ar-SA"/>
      </w:rPr>
    </w:lvl>
    <w:lvl w:ilvl="3" w:tplc="4F04E558">
      <w:numFmt w:val="bullet"/>
      <w:lvlText w:val="•"/>
      <w:lvlJc w:val="left"/>
      <w:pPr>
        <w:ind w:left="1552" w:hanging="360"/>
      </w:pPr>
      <w:rPr>
        <w:rFonts w:hint="default"/>
        <w:lang w:val="vi" w:eastAsia="en-US" w:bidi="ar-SA"/>
      </w:rPr>
    </w:lvl>
    <w:lvl w:ilvl="4" w:tplc="106EAC06">
      <w:numFmt w:val="bullet"/>
      <w:lvlText w:val="•"/>
      <w:lvlJc w:val="left"/>
      <w:pPr>
        <w:ind w:left="1957" w:hanging="360"/>
      </w:pPr>
      <w:rPr>
        <w:rFonts w:hint="default"/>
        <w:lang w:val="vi" w:eastAsia="en-US" w:bidi="ar-SA"/>
      </w:rPr>
    </w:lvl>
    <w:lvl w:ilvl="5" w:tplc="E970EDEA">
      <w:numFmt w:val="bullet"/>
      <w:lvlText w:val="•"/>
      <w:lvlJc w:val="left"/>
      <w:pPr>
        <w:ind w:left="2361" w:hanging="360"/>
      </w:pPr>
      <w:rPr>
        <w:rFonts w:hint="default"/>
        <w:lang w:val="vi" w:eastAsia="en-US" w:bidi="ar-SA"/>
      </w:rPr>
    </w:lvl>
    <w:lvl w:ilvl="6" w:tplc="CDE2E56E">
      <w:numFmt w:val="bullet"/>
      <w:lvlText w:val="•"/>
      <w:lvlJc w:val="left"/>
      <w:pPr>
        <w:ind w:left="2765" w:hanging="360"/>
      </w:pPr>
      <w:rPr>
        <w:rFonts w:hint="default"/>
        <w:lang w:val="vi" w:eastAsia="en-US" w:bidi="ar-SA"/>
      </w:rPr>
    </w:lvl>
    <w:lvl w:ilvl="7" w:tplc="4FDC1A94">
      <w:numFmt w:val="bullet"/>
      <w:lvlText w:val="•"/>
      <w:lvlJc w:val="left"/>
      <w:pPr>
        <w:ind w:left="3170" w:hanging="360"/>
      </w:pPr>
      <w:rPr>
        <w:rFonts w:hint="default"/>
        <w:lang w:val="vi" w:eastAsia="en-US" w:bidi="ar-SA"/>
      </w:rPr>
    </w:lvl>
    <w:lvl w:ilvl="8" w:tplc="213A0B4E">
      <w:numFmt w:val="bullet"/>
      <w:lvlText w:val="•"/>
      <w:lvlJc w:val="left"/>
      <w:pPr>
        <w:ind w:left="3574" w:hanging="360"/>
      </w:pPr>
      <w:rPr>
        <w:rFonts w:hint="default"/>
        <w:lang w:val="vi" w:eastAsia="en-US" w:bidi="ar-SA"/>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925E8E"/>
    <w:multiLevelType w:val="multilevel"/>
    <w:tmpl w:val="6AA498C8"/>
    <w:lvl w:ilvl="0">
      <w:start w:val="3"/>
      <w:numFmt w:val="decimal"/>
      <w:lvlText w:val="%1."/>
      <w:lvlJc w:val="left"/>
      <w:pPr>
        <w:ind w:left="585" w:hanging="585"/>
      </w:pPr>
      <w:rPr>
        <w:rFonts w:hint="default"/>
      </w:rPr>
    </w:lvl>
    <w:lvl w:ilvl="1">
      <w:start w:val="1"/>
      <w:numFmt w:val="decimal"/>
      <w:lvlText w:val="%1.%2."/>
      <w:lvlJc w:val="left"/>
      <w:pPr>
        <w:ind w:left="4406" w:hanging="720"/>
      </w:pPr>
      <w:rPr>
        <w:rFonts w:hint="default"/>
      </w:rPr>
    </w:lvl>
    <w:lvl w:ilvl="2">
      <w:start w:val="1"/>
      <w:numFmt w:val="lowerLetter"/>
      <w:lvlText w:val="%3)"/>
      <w:lvlJc w:val="left"/>
      <w:pPr>
        <w:ind w:left="8092" w:hanging="720"/>
      </w:pPr>
      <w:rPr>
        <w:rFonts w:ascii="Times New Roman" w:eastAsia="Times New Roman" w:hAnsi="Times New Roman" w:cs="Times New Roman"/>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85" w15:restartNumberingAfterBreak="0">
    <w:nsid w:val="47E14B36"/>
    <w:multiLevelType w:val="multilevel"/>
    <w:tmpl w:val="41F002C4"/>
    <w:lvl w:ilvl="0">
      <w:start w:val="6"/>
      <w:numFmt w:val="decimal"/>
      <w:lvlText w:val="%1"/>
      <w:lvlJc w:val="left"/>
      <w:pPr>
        <w:ind w:left="576" w:hanging="576"/>
      </w:pPr>
      <w:rPr>
        <w:rFonts w:hint="default"/>
      </w:rPr>
    </w:lvl>
    <w:lvl w:ilvl="1">
      <w:start w:val="1"/>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6" w15:restartNumberingAfterBreak="0">
    <w:nsid w:val="4A4A42D9"/>
    <w:multiLevelType w:val="singleLevel"/>
    <w:tmpl w:val="BFC0B9F0"/>
    <w:lvl w:ilvl="0">
      <w:start w:val="1"/>
      <w:numFmt w:val="decimal"/>
      <w:lvlText w:val="%1."/>
      <w:lvlJc w:val="left"/>
      <w:pPr>
        <w:tabs>
          <w:tab w:val="num" w:pos="284"/>
        </w:tabs>
        <w:ind w:left="284" w:hanging="284"/>
      </w:pPr>
      <w:rPr>
        <w:rFonts w:hint="default"/>
      </w:rPr>
    </w:lvl>
  </w:abstractNum>
  <w:abstractNum w:abstractNumId="87" w15:restartNumberingAfterBreak="0">
    <w:nsid w:val="4A5A30D9"/>
    <w:multiLevelType w:val="hybridMultilevel"/>
    <w:tmpl w:val="6818F478"/>
    <w:lvl w:ilvl="0" w:tplc="481EFC4A">
      <w:numFmt w:val="bullet"/>
      <w:lvlText w:val="-"/>
      <w:lvlJc w:val="left"/>
      <w:pPr>
        <w:ind w:left="86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1042F86">
      <w:numFmt w:val="bullet"/>
      <w:lvlText w:val="•"/>
      <w:lvlJc w:val="left"/>
      <w:pPr>
        <w:ind w:left="1751" w:hanging="152"/>
      </w:pPr>
      <w:rPr>
        <w:rFonts w:hint="default"/>
        <w:lang w:val="vi" w:eastAsia="en-US" w:bidi="ar-SA"/>
      </w:rPr>
    </w:lvl>
    <w:lvl w:ilvl="2" w:tplc="AABC62A6">
      <w:numFmt w:val="bullet"/>
      <w:lvlText w:val="•"/>
      <w:lvlJc w:val="left"/>
      <w:pPr>
        <w:ind w:left="2643" w:hanging="152"/>
      </w:pPr>
      <w:rPr>
        <w:rFonts w:hint="default"/>
        <w:lang w:val="vi" w:eastAsia="en-US" w:bidi="ar-SA"/>
      </w:rPr>
    </w:lvl>
    <w:lvl w:ilvl="3" w:tplc="EC841C3E">
      <w:numFmt w:val="bullet"/>
      <w:lvlText w:val="•"/>
      <w:lvlJc w:val="left"/>
      <w:pPr>
        <w:ind w:left="3535" w:hanging="152"/>
      </w:pPr>
      <w:rPr>
        <w:rFonts w:hint="default"/>
        <w:lang w:val="vi" w:eastAsia="en-US" w:bidi="ar-SA"/>
      </w:rPr>
    </w:lvl>
    <w:lvl w:ilvl="4" w:tplc="F71EC68C">
      <w:numFmt w:val="bullet"/>
      <w:lvlText w:val="•"/>
      <w:lvlJc w:val="left"/>
      <w:pPr>
        <w:ind w:left="4427" w:hanging="152"/>
      </w:pPr>
      <w:rPr>
        <w:rFonts w:hint="default"/>
        <w:lang w:val="vi" w:eastAsia="en-US" w:bidi="ar-SA"/>
      </w:rPr>
    </w:lvl>
    <w:lvl w:ilvl="5" w:tplc="82BABC72">
      <w:numFmt w:val="bullet"/>
      <w:lvlText w:val="•"/>
      <w:lvlJc w:val="left"/>
      <w:pPr>
        <w:ind w:left="5319" w:hanging="152"/>
      </w:pPr>
      <w:rPr>
        <w:rFonts w:hint="default"/>
        <w:lang w:val="vi" w:eastAsia="en-US" w:bidi="ar-SA"/>
      </w:rPr>
    </w:lvl>
    <w:lvl w:ilvl="6" w:tplc="1A5EF8A8">
      <w:numFmt w:val="bullet"/>
      <w:lvlText w:val="•"/>
      <w:lvlJc w:val="left"/>
      <w:pPr>
        <w:ind w:left="6211" w:hanging="152"/>
      </w:pPr>
      <w:rPr>
        <w:rFonts w:hint="default"/>
        <w:lang w:val="vi" w:eastAsia="en-US" w:bidi="ar-SA"/>
      </w:rPr>
    </w:lvl>
    <w:lvl w:ilvl="7" w:tplc="0950B194">
      <w:numFmt w:val="bullet"/>
      <w:lvlText w:val="•"/>
      <w:lvlJc w:val="left"/>
      <w:pPr>
        <w:ind w:left="7103" w:hanging="152"/>
      </w:pPr>
      <w:rPr>
        <w:rFonts w:hint="default"/>
        <w:lang w:val="vi" w:eastAsia="en-US" w:bidi="ar-SA"/>
      </w:rPr>
    </w:lvl>
    <w:lvl w:ilvl="8" w:tplc="F86CD698">
      <w:numFmt w:val="bullet"/>
      <w:lvlText w:val="•"/>
      <w:lvlJc w:val="left"/>
      <w:pPr>
        <w:ind w:left="7995" w:hanging="152"/>
      </w:pPr>
      <w:rPr>
        <w:rFonts w:hint="default"/>
        <w:lang w:val="vi" w:eastAsia="en-US" w:bidi="ar-SA"/>
      </w:rPr>
    </w:lvl>
  </w:abstractNum>
  <w:abstractNum w:abstractNumId="88" w15:restartNumberingAfterBreak="0">
    <w:nsid w:val="4B983FDE"/>
    <w:multiLevelType w:val="hybridMultilevel"/>
    <w:tmpl w:val="B802CE20"/>
    <w:lvl w:ilvl="0" w:tplc="42DC4B9E">
      <w:numFmt w:val="bullet"/>
      <w:lvlText w:val="-"/>
      <w:lvlJc w:val="left"/>
      <w:pPr>
        <w:ind w:left="71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E604D16">
      <w:numFmt w:val="bullet"/>
      <w:lvlText w:val="•"/>
      <w:lvlJc w:val="left"/>
      <w:pPr>
        <w:ind w:left="1597" w:hanging="152"/>
      </w:pPr>
      <w:rPr>
        <w:rFonts w:hint="default"/>
        <w:lang w:val="vi" w:eastAsia="en-US" w:bidi="ar-SA"/>
      </w:rPr>
    </w:lvl>
    <w:lvl w:ilvl="2" w:tplc="CF6CDCB8">
      <w:numFmt w:val="bullet"/>
      <w:lvlText w:val="•"/>
      <w:lvlJc w:val="left"/>
      <w:pPr>
        <w:ind w:left="2475" w:hanging="152"/>
      </w:pPr>
      <w:rPr>
        <w:rFonts w:hint="default"/>
        <w:lang w:val="vi" w:eastAsia="en-US" w:bidi="ar-SA"/>
      </w:rPr>
    </w:lvl>
    <w:lvl w:ilvl="3" w:tplc="1924D460">
      <w:numFmt w:val="bullet"/>
      <w:lvlText w:val="•"/>
      <w:lvlJc w:val="left"/>
      <w:pPr>
        <w:ind w:left="3353" w:hanging="152"/>
      </w:pPr>
      <w:rPr>
        <w:rFonts w:hint="default"/>
        <w:lang w:val="vi" w:eastAsia="en-US" w:bidi="ar-SA"/>
      </w:rPr>
    </w:lvl>
    <w:lvl w:ilvl="4" w:tplc="FF7256F4">
      <w:numFmt w:val="bullet"/>
      <w:lvlText w:val="•"/>
      <w:lvlJc w:val="left"/>
      <w:pPr>
        <w:ind w:left="4231" w:hanging="152"/>
      </w:pPr>
      <w:rPr>
        <w:rFonts w:hint="default"/>
        <w:lang w:val="vi" w:eastAsia="en-US" w:bidi="ar-SA"/>
      </w:rPr>
    </w:lvl>
    <w:lvl w:ilvl="5" w:tplc="4D1E04A8">
      <w:numFmt w:val="bullet"/>
      <w:lvlText w:val="•"/>
      <w:lvlJc w:val="left"/>
      <w:pPr>
        <w:ind w:left="5109" w:hanging="152"/>
      </w:pPr>
      <w:rPr>
        <w:rFonts w:hint="default"/>
        <w:lang w:val="vi" w:eastAsia="en-US" w:bidi="ar-SA"/>
      </w:rPr>
    </w:lvl>
    <w:lvl w:ilvl="6" w:tplc="13F4F136">
      <w:numFmt w:val="bullet"/>
      <w:lvlText w:val="•"/>
      <w:lvlJc w:val="left"/>
      <w:pPr>
        <w:ind w:left="5987" w:hanging="152"/>
      </w:pPr>
      <w:rPr>
        <w:rFonts w:hint="default"/>
        <w:lang w:val="vi" w:eastAsia="en-US" w:bidi="ar-SA"/>
      </w:rPr>
    </w:lvl>
    <w:lvl w:ilvl="7" w:tplc="5EC8ADD8">
      <w:numFmt w:val="bullet"/>
      <w:lvlText w:val="•"/>
      <w:lvlJc w:val="left"/>
      <w:pPr>
        <w:ind w:left="6864" w:hanging="152"/>
      </w:pPr>
      <w:rPr>
        <w:rFonts w:hint="default"/>
        <w:lang w:val="vi" w:eastAsia="en-US" w:bidi="ar-SA"/>
      </w:rPr>
    </w:lvl>
    <w:lvl w:ilvl="8" w:tplc="B29EC9B6">
      <w:numFmt w:val="bullet"/>
      <w:lvlText w:val="•"/>
      <w:lvlJc w:val="left"/>
      <w:pPr>
        <w:ind w:left="7742" w:hanging="152"/>
      </w:pPr>
      <w:rPr>
        <w:rFonts w:hint="default"/>
        <w:lang w:val="vi" w:eastAsia="en-US" w:bidi="ar-SA"/>
      </w:rPr>
    </w:lvl>
  </w:abstractNum>
  <w:abstractNum w:abstractNumId="89" w15:restartNumberingAfterBreak="0">
    <w:nsid w:val="4BB82961"/>
    <w:multiLevelType w:val="multilevel"/>
    <w:tmpl w:val="676E87E4"/>
    <w:lvl w:ilvl="0">
      <w:start w:val="7"/>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A339F5"/>
    <w:multiLevelType w:val="multilevel"/>
    <w:tmpl w:val="FBBE54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3" w15:restartNumberingAfterBreak="0">
    <w:nsid w:val="4DFE4CA5"/>
    <w:multiLevelType w:val="hybridMultilevel"/>
    <w:tmpl w:val="2EAAB594"/>
    <w:lvl w:ilvl="0" w:tplc="68A283F2">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E777C8B"/>
    <w:multiLevelType w:val="multilevel"/>
    <w:tmpl w:val="4002167C"/>
    <w:lvl w:ilvl="0">
      <w:start w:val="1"/>
      <w:numFmt w:val="decimal"/>
      <w:lvlText w:val="%1."/>
      <w:lvlJc w:val="left"/>
      <w:pPr>
        <w:tabs>
          <w:tab w:val="num" w:pos="567"/>
        </w:tabs>
        <w:ind w:left="567" w:hanging="454"/>
      </w:pPr>
      <w:rPr>
        <w:rFonts w:hint="default"/>
      </w:rPr>
    </w:lvl>
    <w:lvl w:ilvl="1">
      <w:start w:val="1"/>
      <w:numFmt w:val="lowerLetter"/>
      <w:lvlText w:val="(%2)"/>
      <w:lvlJc w:val="center"/>
      <w:pPr>
        <w:tabs>
          <w:tab w:val="num" w:pos="1080"/>
        </w:tabs>
        <w:ind w:left="1080" w:hanging="360"/>
      </w:pPr>
      <w:rPr>
        <w:rFonts w:hint="default"/>
        <w:sz w:val="28"/>
        <w:szCs w:val="28"/>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5" w15:restartNumberingAfterBreak="0">
    <w:nsid w:val="4E7F2248"/>
    <w:multiLevelType w:val="hybridMultilevel"/>
    <w:tmpl w:val="DF6AA860"/>
    <w:lvl w:ilvl="0" w:tplc="13285048">
      <w:numFmt w:val="bullet"/>
      <w:lvlText w:val=""/>
      <w:lvlJc w:val="left"/>
      <w:pPr>
        <w:ind w:left="1395" w:hanging="360"/>
      </w:pPr>
      <w:rPr>
        <w:rFonts w:ascii="Symbol" w:eastAsia="Symbol" w:hAnsi="Symbol" w:cs="Symbol" w:hint="default"/>
        <w:w w:val="100"/>
        <w:sz w:val="28"/>
        <w:szCs w:val="28"/>
        <w:lang w:val="vi" w:eastAsia="vi" w:bidi="vi"/>
      </w:rPr>
    </w:lvl>
    <w:lvl w:ilvl="1" w:tplc="3726001A">
      <w:numFmt w:val="bullet"/>
      <w:lvlText w:val="•"/>
      <w:lvlJc w:val="left"/>
      <w:pPr>
        <w:ind w:left="2278" w:hanging="360"/>
      </w:pPr>
      <w:rPr>
        <w:rFonts w:hint="default"/>
        <w:lang w:val="vi" w:eastAsia="vi" w:bidi="vi"/>
      </w:rPr>
    </w:lvl>
    <w:lvl w:ilvl="2" w:tplc="2AFEDC70">
      <w:numFmt w:val="bullet"/>
      <w:lvlText w:val="•"/>
      <w:lvlJc w:val="left"/>
      <w:pPr>
        <w:ind w:left="3157" w:hanging="360"/>
      </w:pPr>
      <w:rPr>
        <w:rFonts w:hint="default"/>
        <w:lang w:val="vi" w:eastAsia="vi" w:bidi="vi"/>
      </w:rPr>
    </w:lvl>
    <w:lvl w:ilvl="3" w:tplc="586A662E">
      <w:numFmt w:val="bullet"/>
      <w:lvlText w:val="•"/>
      <w:lvlJc w:val="left"/>
      <w:pPr>
        <w:ind w:left="4035" w:hanging="360"/>
      </w:pPr>
      <w:rPr>
        <w:rFonts w:hint="default"/>
        <w:lang w:val="vi" w:eastAsia="vi" w:bidi="vi"/>
      </w:rPr>
    </w:lvl>
    <w:lvl w:ilvl="4" w:tplc="8800F5EC">
      <w:numFmt w:val="bullet"/>
      <w:lvlText w:val="•"/>
      <w:lvlJc w:val="left"/>
      <w:pPr>
        <w:ind w:left="4914" w:hanging="360"/>
      </w:pPr>
      <w:rPr>
        <w:rFonts w:hint="default"/>
        <w:lang w:val="vi" w:eastAsia="vi" w:bidi="vi"/>
      </w:rPr>
    </w:lvl>
    <w:lvl w:ilvl="5" w:tplc="F398CFC4">
      <w:numFmt w:val="bullet"/>
      <w:lvlText w:val="•"/>
      <w:lvlJc w:val="left"/>
      <w:pPr>
        <w:ind w:left="5793" w:hanging="360"/>
      </w:pPr>
      <w:rPr>
        <w:rFonts w:hint="default"/>
        <w:lang w:val="vi" w:eastAsia="vi" w:bidi="vi"/>
      </w:rPr>
    </w:lvl>
    <w:lvl w:ilvl="6" w:tplc="4ED6014C">
      <w:numFmt w:val="bullet"/>
      <w:lvlText w:val="•"/>
      <w:lvlJc w:val="left"/>
      <w:pPr>
        <w:ind w:left="6671" w:hanging="360"/>
      </w:pPr>
      <w:rPr>
        <w:rFonts w:hint="default"/>
        <w:lang w:val="vi" w:eastAsia="vi" w:bidi="vi"/>
      </w:rPr>
    </w:lvl>
    <w:lvl w:ilvl="7" w:tplc="08D64F46">
      <w:numFmt w:val="bullet"/>
      <w:lvlText w:val="•"/>
      <w:lvlJc w:val="left"/>
      <w:pPr>
        <w:ind w:left="7550" w:hanging="360"/>
      </w:pPr>
      <w:rPr>
        <w:rFonts w:hint="default"/>
        <w:lang w:val="vi" w:eastAsia="vi" w:bidi="vi"/>
      </w:rPr>
    </w:lvl>
    <w:lvl w:ilvl="8" w:tplc="A77A9440">
      <w:numFmt w:val="bullet"/>
      <w:lvlText w:val="•"/>
      <w:lvlJc w:val="left"/>
      <w:pPr>
        <w:ind w:left="8429" w:hanging="360"/>
      </w:pPr>
      <w:rPr>
        <w:rFonts w:hint="default"/>
        <w:lang w:val="vi" w:eastAsia="vi" w:bidi="vi"/>
      </w:rPr>
    </w:lvl>
  </w:abstractNum>
  <w:abstractNum w:abstractNumId="96" w15:restartNumberingAfterBreak="0">
    <w:nsid w:val="4EFB2A9E"/>
    <w:multiLevelType w:val="hybridMultilevel"/>
    <w:tmpl w:val="D45682FE"/>
    <w:lvl w:ilvl="0" w:tplc="2FFAD17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7" w15:restartNumberingAfterBreak="0">
    <w:nsid w:val="4FA00214"/>
    <w:multiLevelType w:val="hybridMultilevel"/>
    <w:tmpl w:val="B86EC9A6"/>
    <w:lvl w:ilvl="0" w:tplc="2C56446A">
      <w:start w:val="1"/>
      <w:numFmt w:val="decimal"/>
      <w:pStyle w:val="Format2"/>
      <w:lvlText w:val="%1."/>
      <w:lvlJc w:val="left"/>
      <w:pPr>
        <w:tabs>
          <w:tab w:val="num" w:pos="57"/>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Heading3Char1Heading5Char1Heading3Char1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9" w15:restartNumberingAfterBreak="0">
    <w:nsid w:val="508D7297"/>
    <w:multiLevelType w:val="hybridMultilevel"/>
    <w:tmpl w:val="E82EDC66"/>
    <w:lvl w:ilvl="0" w:tplc="69F0782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50BC086E"/>
    <w:multiLevelType w:val="hybridMultilevel"/>
    <w:tmpl w:val="2E26E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26F2AA9"/>
    <w:multiLevelType w:val="hybridMultilevel"/>
    <w:tmpl w:val="9BDE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2A83533"/>
    <w:multiLevelType w:val="hybridMultilevel"/>
    <w:tmpl w:val="706420A8"/>
    <w:lvl w:ilvl="0" w:tplc="B1F81B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3FE0ACC"/>
    <w:multiLevelType w:val="hybridMultilevel"/>
    <w:tmpl w:val="11A095D2"/>
    <w:lvl w:ilvl="0" w:tplc="7D9C3C98">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4" w15:restartNumberingAfterBreak="0">
    <w:nsid w:val="550A36C8"/>
    <w:multiLevelType w:val="singleLevel"/>
    <w:tmpl w:val="0409000F"/>
    <w:lvl w:ilvl="0">
      <w:start w:val="1"/>
      <w:numFmt w:val="decimal"/>
      <w:lvlText w:val="%1."/>
      <w:lvlJc w:val="left"/>
      <w:pPr>
        <w:tabs>
          <w:tab w:val="num" w:pos="360"/>
        </w:tabs>
        <w:ind w:left="360" w:hanging="360"/>
      </w:pPr>
    </w:lvl>
  </w:abstractNum>
  <w:abstractNum w:abstractNumId="105" w15:restartNumberingAfterBreak="0">
    <w:nsid w:val="563B5B22"/>
    <w:multiLevelType w:val="multilevel"/>
    <w:tmpl w:val="59E87C1A"/>
    <w:lvl w:ilvl="0">
      <w:start w:val="1"/>
      <w:numFmt w:val="upperRoman"/>
      <w:lvlText w:val="%1."/>
      <w:lvlJc w:val="left"/>
      <w:pPr>
        <w:ind w:left="1080" w:hanging="720"/>
      </w:pPr>
      <w:rPr>
        <w:rFonts w:hint="default"/>
      </w:rPr>
    </w:lvl>
    <w:lvl w:ilvl="1">
      <w:start w:val="1"/>
      <w:numFmt w:val="decimal"/>
      <w:isLgl/>
      <w:lvlText w:val="%1.%2"/>
      <w:lvlJc w:val="left"/>
      <w:pPr>
        <w:ind w:left="905" w:hanging="36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180" w:hanging="1080"/>
      </w:pPr>
      <w:rPr>
        <w:rFonts w:hint="default"/>
      </w:rPr>
    </w:lvl>
    <w:lvl w:ilvl="5">
      <w:start w:val="1"/>
      <w:numFmt w:val="decimal"/>
      <w:isLgl/>
      <w:lvlText w:val="%1.%2.%3.%4.%5.%6"/>
      <w:lvlJc w:val="left"/>
      <w:pPr>
        <w:ind w:left="2725" w:hanging="144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455" w:hanging="1800"/>
      </w:pPr>
      <w:rPr>
        <w:rFonts w:hint="default"/>
      </w:rPr>
    </w:lvl>
    <w:lvl w:ilvl="8">
      <w:start w:val="1"/>
      <w:numFmt w:val="decimal"/>
      <w:isLgl/>
      <w:lvlText w:val="%1.%2.%3.%4.%5.%6.%7.%8.%9"/>
      <w:lvlJc w:val="left"/>
      <w:pPr>
        <w:ind w:left="3640" w:hanging="1800"/>
      </w:pPr>
      <w:rPr>
        <w:rFonts w:hint="default"/>
      </w:rPr>
    </w:lvl>
  </w:abstractNum>
  <w:abstractNum w:abstractNumId="106" w15:restartNumberingAfterBreak="0">
    <w:nsid w:val="5652414A"/>
    <w:multiLevelType w:val="multilevel"/>
    <w:tmpl w:val="F7C026A6"/>
    <w:lvl w:ilvl="0">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1163"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237" w:hanging="152"/>
      </w:pPr>
      <w:rPr>
        <w:rFonts w:hint="default"/>
        <w:lang w:val="vi" w:eastAsia="en-US" w:bidi="ar-SA"/>
      </w:rPr>
    </w:lvl>
    <w:lvl w:ilvl="4">
      <w:numFmt w:val="bullet"/>
      <w:lvlText w:val="•"/>
      <w:lvlJc w:val="left"/>
      <w:pPr>
        <w:ind w:left="3314" w:hanging="152"/>
      </w:pPr>
      <w:rPr>
        <w:rFonts w:hint="default"/>
        <w:lang w:val="vi" w:eastAsia="en-US" w:bidi="ar-SA"/>
      </w:rPr>
    </w:lvl>
    <w:lvl w:ilvl="5">
      <w:numFmt w:val="bullet"/>
      <w:lvlText w:val="•"/>
      <w:lvlJc w:val="left"/>
      <w:pPr>
        <w:ind w:left="4392" w:hanging="152"/>
      </w:pPr>
      <w:rPr>
        <w:rFonts w:hint="default"/>
        <w:lang w:val="vi" w:eastAsia="en-US" w:bidi="ar-SA"/>
      </w:rPr>
    </w:lvl>
    <w:lvl w:ilvl="6">
      <w:numFmt w:val="bullet"/>
      <w:lvlText w:val="•"/>
      <w:lvlJc w:val="left"/>
      <w:pPr>
        <w:ind w:left="5469" w:hanging="152"/>
      </w:pPr>
      <w:rPr>
        <w:rFonts w:hint="default"/>
        <w:lang w:val="vi" w:eastAsia="en-US" w:bidi="ar-SA"/>
      </w:rPr>
    </w:lvl>
    <w:lvl w:ilvl="7">
      <w:numFmt w:val="bullet"/>
      <w:lvlText w:val="•"/>
      <w:lvlJc w:val="left"/>
      <w:pPr>
        <w:ind w:left="6546" w:hanging="152"/>
      </w:pPr>
      <w:rPr>
        <w:rFonts w:hint="default"/>
        <w:lang w:val="vi" w:eastAsia="en-US" w:bidi="ar-SA"/>
      </w:rPr>
    </w:lvl>
    <w:lvl w:ilvl="8">
      <w:numFmt w:val="bullet"/>
      <w:lvlText w:val="•"/>
      <w:lvlJc w:val="left"/>
      <w:pPr>
        <w:ind w:left="7624" w:hanging="152"/>
      </w:pPr>
      <w:rPr>
        <w:rFonts w:hint="default"/>
        <w:lang w:val="vi" w:eastAsia="en-US" w:bidi="ar-SA"/>
      </w:rPr>
    </w:lvl>
  </w:abstractNum>
  <w:abstractNum w:abstractNumId="107" w15:restartNumberingAfterBreak="0">
    <w:nsid w:val="56762F76"/>
    <w:multiLevelType w:val="multilevel"/>
    <w:tmpl w:val="D9A2B386"/>
    <w:lvl w:ilvl="0">
      <w:start w:val="1"/>
      <w:numFmt w:val="decimal"/>
      <w:lvlText w:val="%1."/>
      <w:lvlJc w:val="left"/>
      <w:pPr>
        <w:ind w:left="1562" w:hanging="296"/>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766" w:hanging="490"/>
      </w:pPr>
      <w:rPr>
        <w:spacing w:val="0"/>
        <w:w w:val="100"/>
        <w:lang w:eastAsia="en-US" w:bidi="ar-SA"/>
      </w:rPr>
    </w:lvl>
    <w:lvl w:ilvl="2">
      <w:start w:val="1"/>
      <w:numFmt w:val="decimal"/>
      <w:lvlText w:val="%1.%2.%3."/>
      <w:lvlJc w:val="left"/>
      <w:pPr>
        <w:ind w:left="1977" w:hanging="701"/>
      </w:pPr>
      <w:rPr>
        <w:rFonts w:ascii="Times New Roman" w:eastAsia="Times New Roman" w:hAnsi="Times New Roman" w:cs="Times New Roman" w:hint="default"/>
        <w:b/>
        <w:bCs/>
        <w:i w:val="0"/>
        <w:iCs w:val="0"/>
        <w:spacing w:val="-3"/>
        <w:w w:val="100"/>
        <w:sz w:val="28"/>
        <w:szCs w:val="28"/>
        <w:lang w:eastAsia="en-US" w:bidi="ar-SA"/>
      </w:rPr>
    </w:lvl>
    <w:lvl w:ilvl="3">
      <w:numFmt w:val="bullet"/>
      <w:lvlText w:val=""/>
      <w:lvlJc w:val="left"/>
      <w:pPr>
        <w:ind w:left="710" w:hanging="286"/>
      </w:pPr>
      <w:rPr>
        <w:rFonts w:ascii="Symbol" w:eastAsia="Symbol" w:hAnsi="Symbol" w:cs="Symbol" w:hint="default"/>
        <w:b w:val="0"/>
        <w:bCs w:val="0"/>
        <w:i w:val="0"/>
        <w:iCs w:val="0"/>
        <w:spacing w:val="0"/>
        <w:w w:val="100"/>
        <w:sz w:val="28"/>
        <w:szCs w:val="28"/>
        <w:lang w:eastAsia="en-US" w:bidi="ar-SA"/>
      </w:rPr>
    </w:lvl>
    <w:lvl w:ilvl="4">
      <w:numFmt w:val="bullet"/>
      <w:lvlText w:val="•"/>
      <w:lvlJc w:val="left"/>
      <w:pPr>
        <w:ind w:left="3177" w:hanging="286"/>
      </w:pPr>
      <w:rPr>
        <w:lang w:eastAsia="en-US" w:bidi="ar-SA"/>
      </w:rPr>
    </w:lvl>
    <w:lvl w:ilvl="5">
      <w:numFmt w:val="bullet"/>
      <w:lvlText w:val="•"/>
      <w:lvlJc w:val="left"/>
      <w:pPr>
        <w:ind w:left="4375" w:hanging="286"/>
      </w:pPr>
      <w:rPr>
        <w:lang w:eastAsia="en-US" w:bidi="ar-SA"/>
      </w:rPr>
    </w:lvl>
    <w:lvl w:ilvl="6">
      <w:numFmt w:val="bullet"/>
      <w:lvlText w:val="•"/>
      <w:lvlJc w:val="left"/>
      <w:pPr>
        <w:ind w:left="5572" w:hanging="286"/>
      </w:pPr>
      <w:rPr>
        <w:lang w:eastAsia="en-US" w:bidi="ar-SA"/>
      </w:rPr>
    </w:lvl>
    <w:lvl w:ilvl="7">
      <w:numFmt w:val="bullet"/>
      <w:lvlText w:val="•"/>
      <w:lvlJc w:val="left"/>
      <w:pPr>
        <w:ind w:left="6770" w:hanging="286"/>
      </w:pPr>
      <w:rPr>
        <w:lang w:eastAsia="en-US" w:bidi="ar-SA"/>
      </w:rPr>
    </w:lvl>
    <w:lvl w:ilvl="8">
      <w:numFmt w:val="bullet"/>
      <w:lvlText w:val="•"/>
      <w:lvlJc w:val="left"/>
      <w:pPr>
        <w:ind w:left="7967" w:hanging="286"/>
      </w:pPr>
      <w:rPr>
        <w:lang w:eastAsia="en-US" w:bidi="ar-SA"/>
      </w:rPr>
    </w:lvl>
  </w:abstractNum>
  <w:abstractNum w:abstractNumId="108" w15:restartNumberingAfterBreak="0">
    <w:nsid w:val="59613273"/>
    <w:multiLevelType w:val="multilevel"/>
    <w:tmpl w:val="58AAF7B8"/>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9A85E4F"/>
    <w:multiLevelType w:val="hybridMultilevel"/>
    <w:tmpl w:val="ACC21A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344136"/>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1" w15:restartNumberingAfterBreak="0">
    <w:nsid w:val="5B1614A7"/>
    <w:multiLevelType w:val="multilevel"/>
    <w:tmpl w:val="EE165C84"/>
    <w:lvl w:ilvl="0">
      <w:start w:val="1"/>
      <w:numFmt w:val="decimal"/>
      <w:lvlText w:val="%1."/>
      <w:lvlJc w:val="left"/>
      <w:pPr>
        <w:ind w:left="96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2524"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962" w:hanging="454"/>
      </w:pPr>
      <w:rPr>
        <w:rFonts w:hint="default"/>
        <w:lang w:val="vi" w:eastAsia="en-US" w:bidi="ar-SA"/>
      </w:rPr>
    </w:lvl>
    <w:lvl w:ilvl="3">
      <w:numFmt w:val="bullet"/>
      <w:lvlText w:val="•"/>
      <w:lvlJc w:val="left"/>
      <w:pPr>
        <w:ind w:left="2904" w:hanging="454"/>
      </w:pPr>
      <w:rPr>
        <w:rFonts w:hint="default"/>
        <w:lang w:val="vi" w:eastAsia="en-US" w:bidi="ar-SA"/>
      </w:rPr>
    </w:lvl>
    <w:lvl w:ilvl="4">
      <w:numFmt w:val="bullet"/>
      <w:lvlText w:val="•"/>
      <w:lvlJc w:val="left"/>
      <w:pPr>
        <w:ind w:left="3846" w:hanging="454"/>
      </w:pPr>
      <w:rPr>
        <w:rFonts w:hint="default"/>
        <w:lang w:val="vi" w:eastAsia="en-US" w:bidi="ar-SA"/>
      </w:rPr>
    </w:lvl>
    <w:lvl w:ilvl="5">
      <w:numFmt w:val="bullet"/>
      <w:lvlText w:val="•"/>
      <w:lvlJc w:val="left"/>
      <w:pPr>
        <w:ind w:left="4788" w:hanging="454"/>
      </w:pPr>
      <w:rPr>
        <w:rFonts w:hint="default"/>
        <w:lang w:val="vi" w:eastAsia="en-US" w:bidi="ar-SA"/>
      </w:rPr>
    </w:lvl>
    <w:lvl w:ilvl="6">
      <w:numFmt w:val="bullet"/>
      <w:lvlText w:val="•"/>
      <w:lvlJc w:val="left"/>
      <w:pPr>
        <w:ind w:left="5730" w:hanging="454"/>
      </w:pPr>
      <w:rPr>
        <w:rFonts w:hint="default"/>
        <w:lang w:val="vi" w:eastAsia="en-US" w:bidi="ar-SA"/>
      </w:rPr>
    </w:lvl>
    <w:lvl w:ilvl="7">
      <w:numFmt w:val="bullet"/>
      <w:lvlText w:val="•"/>
      <w:lvlJc w:val="left"/>
      <w:pPr>
        <w:ind w:left="6672" w:hanging="454"/>
      </w:pPr>
      <w:rPr>
        <w:rFonts w:hint="default"/>
        <w:lang w:val="vi" w:eastAsia="en-US" w:bidi="ar-SA"/>
      </w:rPr>
    </w:lvl>
    <w:lvl w:ilvl="8">
      <w:numFmt w:val="bullet"/>
      <w:lvlText w:val="•"/>
      <w:lvlJc w:val="left"/>
      <w:pPr>
        <w:ind w:left="7614" w:hanging="454"/>
      </w:pPr>
      <w:rPr>
        <w:rFonts w:hint="default"/>
        <w:lang w:val="vi" w:eastAsia="en-US" w:bidi="ar-SA"/>
      </w:rPr>
    </w:lvl>
  </w:abstractNum>
  <w:abstractNum w:abstractNumId="112" w15:restartNumberingAfterBreak="0">
    <w:nsid w:val="5C2A01FD"/>
    <w:multiLevelType w:val="hybridMultilevel"/>
    <w:tmpl w:val="8F7E5192"/>
    <w:lvl w:ilvl="0" w:tplc="AAAAB0A2">
      <w:start w:val="1"/>
      <w:numFmt w:val="bullet"/>
      <w:lvlText w:val=""/>
      <w:lvlJc w:val="left"/>
      <w:pPr>
        <w:ind w:left="1788" w:hanging="360"/>
      </w:pPr>
      <w:rPr>
        <w:rFonts w:ascii="Symbol" w:hAnsi="Symbol" w:hint="default"/>
      </w:rPr>
    </w:lvl>
    <w:lvl w:ilvl="1" w:tplc="5FAA6B64">
      <w:start w:val="1"/>
      <w:numFmt w:val="lowerLetter"/>
      <w:lvlText w:val="%2)"/>
      <w:lvlJc w:val="left"/>
      <w:pPr>
        <w:ind w:left="2508" w:hanging="360"/>
      </w:pPr>
      <w:rPr>
        <w:rFonts w:ascii="Times New Roman" w:eastAsia="Times New Roman" w:hAnsi="Times New Roman" w:cs="Times New Roman"/>
      </w:rPr>
    </w:lvl>
    <w:lvl w:ilvl="2" w:tplc="042A0005">
      <w:start w:val="1"/>
      <w:numFmt w:val="bullet"/>
      <w:lvlText w:val=""/>
      <w:lvlJc w:val="left"/>
      <w:pPr>
        <w:ind w:left="3228" w:hanging="360"/>
      </w:pPr>
      <w:rPr>
        <w:rFonts w:ascii="Wingdings" w:hAnsi="Wingdings" w:hint="default"/>
      </w:rPr>
    </w:lvl>
    <w:lvl w:ilvl="3" w:tplc="B6DED746">
      <w:start w:val="1"/>
      <w:numFmt w:val="decimal"/>
      <w:lvlText w:val="%4)"/>
      <w:lvlJc w:val="left"/>
      <w:pPr>
        <w:ind w:left="3948" w:hanging="360"/>
      </w:pPr>
      <w:rPr>
        <w:rFonts w:hint="default"/>
      </w:rPr>
    </w:lvl>
    <w:lvl w:ilvl="4" w:tplc="042A0003" w:tentative="1">
      <w:start w:val="1"/>
      <w:numFmt w:val="bullet"/>
      <w:lvlText w:val="o"/>
      <w:lvlJc w:val="left"/>
      <w:pPr>
        <w:ind w:left="4668" w:hanging="360"/>
      </w:pPr>
      <w:rPr>
        <w:rFonts w:ascii="Courier New" w:hAnsi="Courier New" w:cs="Courier New" w:hint="default"/>
      </w:rPr>
    </w:lvl>
    <w:lvl w:ilvl="5" w:tplc="042A0005" w:tentative="1">
      <w:start w:val="1"/>
      <w:numFmt w:val="bullet"/>
      <w:lvlText w:val=""/>
      <w:lvlJc w:val="left"/>
      <w:pPr>
        <w:ind w:left="5388" w:hanging="360"/>
      </w:pPr>
      <w:rPr>
        <w:rFonts w:ascii="Wingdings" w:hAnsi="Wingdings" w:hint="default"/>
      </w:rPr>
    </w:lvl>
    <w:lvl w:ilvl="6" w:tplc="042A0001" w:tentative="1">
      <w:start w:val="1"/>
      <w:numFmt w:val="bullet"/>
      <w:lvlText w:val=""/>
      <w:lvlJc w:val="left"/>
      <w:pPr>
        <w:ind w:left="6108" w:hanging="360"/>
      </w:pPr>
      <w:rPr>
        <w:rFonts w:ascii="Symbol" w:hAnsi="Symbol" w:hint="default"/>
      </w:rPr>
    </w:lvl>
    <w:lvl w:ilvl="7" w:tplc="042A0003" w:tentative="1">
      <w:start w:val="1"/>
      <w:numFmt w:val="bullet"/>
      <w:lvlText w:val="o"/>
      <w:lvlJc w:val="left"/>
      <w:pPr>
        <w:ind w:left="6828" w:hanging="360"/>
      </w:pPr>
      <w:rPr>
        <w:rFonts w:ascii="Courier New" w:hAnsi="Courier New" w:cs="Courier New" w:hint="default"/>
      </w:rPr>
    </w:lvl>
    <w:lvl w:ilvl="8" w:tplc="042A0005" w:tentative="1">
      <w:start w:val="1"/>
      <w:numFmt w:val="bullet"/>
      <w:lvlText w:val=""/>
      <w:lvlJc w:val="left"/>
      <w:pPr>
        <w:ind w:left="7548" w:hanging="360"/>
      </w:pPr>
      <w:rPr>
        <w:rFonts w:ascii="Wingdings" w:hAnsi="Wingdings" w:hint="default"/>
      </w:rPr>
    </w:lvl>
  </w:abstractNum>
  <w:abstractNum w:abstractNumId="113" w15:restartNumberingAfterBreak="0">
    <w:nsid w:val="5E537028"/>
    <w:multiLevelType w:val="multilevel"/>
    <w:tmpl w:val="4002167C"/>
    <w:lvl w:ilvl="0">
      <w:start w:val="1"/>
      <w:numFmt w:val="decimal"/>
      <w:lvlText w:val="%1."/>
      <w:lvlJc w:val="left"/>
      <w:pPr>
        <w:tabs>
          <w:tab w:val="num" w:pos="567"/>
        </w:tabs>
        <w:ind w:left="567" w:hanging="454"/>
      </w:pPr>
      <w:rPr>
        <w:rFonts w:hint="default"/>
      </w:rPr>
    </w:lvl>
    <w:lvl w:ilvl="1">
      <w:start w:val="1"/>
      <w:numFmt w:val="lowerLetter"/>
      <w:lvlText w:val="(%2)"/>
      <w:lvlJc w:val="center"/>
      <w:pPr>
        <w:tabs>
          <w:tab w:val="num" w:pos="1080"/>
        </w:tabs>
        <w:ind w:left="1080" w:hanging="360"/>
      </w:pPr>
      <w:rPr>
        <w:rFonts w:hint="default"/>
        <w:sz w:val="28"/>
        <w:szCs w:val="28"/>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4" w15:restartNumberingAfterBreak="0">
    <w:nsid w:val="5E610BC8"/>
    <w:multiLevelType w:val="hybridMultilevel"/>
    <w:tmpl w:val="36A48944"/>
    <w:lvl w:ilvl="0" w:tplc="B3AC7668">
      <w:start w:val="35"/>
      <w:numFmt w:val="lowerLetter"/>
      <w:lvlText w:val="%1."/>
      <w:lvlJc w:val="left"/>
      <w:pPr>
        <w:ind w:left="106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5" w15:restartNumberingAfterBreak="0">
    <w:nsid w:val="5E6C2A46"/>
    <w:multiLevelType w:val="hybridMultilevel"/>
    <w:tmpl w:val="009A8468"/>
    <w:lvl w:ilvl="0" w:tplc="BBB6BDE8">
      <w:start w:val="4"/>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61D62165"/>
    <w:multiLevelType w:val="multilevel"/>
    <w:tmpl w:val="D0083CC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643B68B7"/>
    <w:multiLevelType w:val="hybridMultilevel"/>
    <w:tmpl w:val="1BC81D3C"/>
    <w:lvl w:ilvl="0" w:tplc="F09630C0">
      <w:start w:val="2"/>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15:restartNumberingAfterBreak="0">
    <w:nsid w:val="646E27EA"/>
    <w:multiLevelType w:val="hybridMultilevel"/>
    <w:tmpl w:val="16B8D132"/>
    <w:lvl w:ilvl="0" w:tplc="E99A7B9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595436C"/>
    <w:multiLevelType w:val="hybridMultilevel"/>
    <w:tmpl w:val="A3EC0D6E"/>
    <w:lvl w:ilvl="0" w:tplc="FBF0E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8F52C7"/>
    <w:multiLevelType w:val="multilevel"/>
    <w:tmpl w:val="AD5C55C8"/>
    <w:lvl w:ilvl="0">
      <w:start w:val="1"/>
      <w:numFmt w:val="upperRoman"/>
      <w:lvlText w:val="%1."/>
      <w:lvlJc w:val="left"/>
      <w:pPr>
        <w:tabs>
          <w:tab w:val="num" w:pos="397"/>
        </w:tabs>
        <w:ind w:left="397" w:hanging="397"/>
      </w:pPr>
      <w:rPr>
        <w:rFonts w:hint="default"/>
        <w:b/>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121" w15:restartNumberingAfterBreak="0">
    <w:nsid w:val="672D7C1F"/>
    <w:multiLevelType w:val="hybridMultilevel"/>
    <w:tmpl w:val="FB882B5C"/>
    <w:lvl w:ilvl="0" w:tplc="F45061F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3728ADE">
      <w:numFmt w:val="bullet"/>
      <w:lvlText w:val="•"/>
      <w:lvlJc w:val="left"/>
      <w:pPr>
        <w:ind w:left="589" w:hanging="128"/>
      </w:pPr>
      <w:rPr>
        <w:rFonts w:hint="default"/>
        <w:lang w:val="vi" w:eastAsia="en-US" w:bidi="ar-SA"/>
      </w:rPr>
    </w:lvl>
    <w:lvl w:ilvl="2" w:tplc="0672B256">
      <w:numFmt w:val="bullet"/>
      <w:lvlText w:val="•"/>
      <w:lvlJc w:val="left"/>
      <w:pPr>
        <w:ind w:left="998" w:hanging="128"/>
      </w:pPr>
      <w:rPr>
        <w:rFonts w:hint="default"/>
        <w:lang w:val="vi" w:eastAsia="en-US" w:bidi="ar-SA"/>
      </w:rPr>
    </w:lvl>
    <w:lvl w:ilvl="3" w:tplc="1744099C">
      <w:numFmt w:val="bullet"/>
      <w:lvlText w:val="•"/>
      <w:lvlJc w:val="left"/>
      <w:pPr>
        <w:ind w:left="1407" w:hanging="128"/>
      </w:pPr>
      <w:rPr>
        <w:rFonts w:hint="default"/>
        <w:lang w:val="vi" w:eastAsia="en-US" w:bidi="ar-SA"/>
      </w:rPr>
    </w:lvl>
    <w:lvl w:ilvl="4" w:tplc="2452E8E0">
      <w:numFmt w:val="bullet"/>
      <w:lvlText w:val="•"/>
      <w:lvlJc w:val="left"/>
      <w:pPr>
        <w:ind w:left="1816" w:hanging="128"/>
      </w:pPr>
      <w:rPr>
        <w:rFonts w:hint="default"/>
        <w:lang w:val="vi" w:eastAsia="en-US" w:bidi="ar-SA"/>
      </w:rPr>
    </w:lvl>
    <w:lvl w:ilvl="5" w:tplc="81483772">
      <w:numFmt w:val="bullet"/>
      <w:lvlText w:val="•"/>
      <w:lvlJc w:val="left"/>
      <w:pPr>
        <w:ind w:left="2226" w:hanging="128"/>
      </w:pPr>
      <w:rPr>
        <w:rFonts w:hint="default"/>
        <w:lang w:val="vi" w:eastAsia="en-US" w:bidi="ar-SA"/>
      </w:rPr>
    </w:lvl>
    <w:lvl w:ilvl="6" w:tplc="9DA659EC">
      <w:numFmt w:val="bullet"/>
      <w:lvlText w:val="•"/>
      <w:lvlJc w:val="left"/>
      <w:pPr>
        <w:ind w:left="2635" w:hanging="128"/>
      </w:pPr>
      <w:rPr>
        <w:rFonts w:hint="default"/>
        <w:lang w:val="vi" w:eastAsia="en-US" w:bidi="ar-SA"/>
      </w:rPr>
    </w:lvl>
    <w:lvl w:ilvl="7" w:tplc="2D8CDF48">
      <w:numFmt w:val="bullet"/>
      <w:lvlText w:val="•"/>
      <w:lvlJc w:val="left"/>
      <w:pPr>
        <w:ind w:left="3044" w:hanging="128"/>
      </w:pPr>
      <w:rPr>
        <w:rFonts w:hint="default"/>
        <w:lang w:val="vi" w:eastAsia="en-US" w:bidi="ar-SA"/>
      </w:rPr>
    </w:lvl>
    <w:lvl w:ilvl="8" w:tplc="4B58E9D4">
      <w:numFmt w:val="bullet"/>
      <w:lvlText w:val="•"/>
      <w:lvlJc w:val="left"/>
      <w:pPr>
        <w:ind w:left="3453" w:hanging="128"/>
      </w:pPr>
      <w:rPr>
        <w:rFonts w:hint="default"/>
        <w:lang w:val="vi" w:eastAsia="en-US" w:bidi="ar-SA"/>
      </w:rPr>
    </w:lvl>
  </w:abstractNum>
  <w:abstractNum w:abstractNumId="1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3" w15:restartNumberingAfterBreak="0">
    <w:nsid w:val="678A7713"/>
    <w:multiLevelType w:val="hybridMultilevel"/>
    <w:tmpl w:val="D79E7F76"/>
    <w:lvl w:ilvl="0" w:tplc="159AF76A">
      <w:start w:val="35"/>
      <w:numFmt w:val="lowerLetter"/>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4" w15:restartNumberingAfterBreak="0">
    <w:nsid w:val="68305896"/>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125" w15:restartNumberingAfterBreak="0">
    <w:nsid w:val="69C73A2A"/>
    <w:multiLevelType w:val="multilevel"/>
    <w:tmpl w:val="36B2A65C"/>
    <w:lvl w:ilvl="0">
      <w:start w:val="2"/>
      <w:numFmt w:val="decimal"/>
      <w:lvlText w:val="%1"/>
      <w:lvlJc w:val="left"/>
      <w:pPr>
        <w:ind w:left="1395" w:hanging="634"/>
      </w:pPr>
      <w:rPr>
        <w:rFonts w:hint="default"/>
        <w:lang w:val="vi" w:eastAsia="vi" w:bidi="vi"/>
      </w:rPr>
    </w:lvl>
    <w:lvl w:ilvl="1">
      <w:start w:val="1"/>
      <w:numFmt w:val="decimal"/>
      <w:lvlText w:val="%1.%2."/>
      <w:lvlJc w:val="left"/>
      <w:pPr>
        <w:ind w:left="1395" w:hanging="634"/>
      </w:pPr>
      <w:rPr>
        <w:rFonts w:ascii="Times New Roman" w:eastAsia="Times New Roman" w:hAnsi="Times New Roman" w:cs="Times New Roman" w:hint="default"/>
        <w:spacing w:val="0"/>
        <w:w w:val="100"/>
        <w:position w:val="2"/>
        <w:sz w:val="28"/>
        <w:szCs w:val="28"/>
        <w:lang w:val="vi" w:eastAsia="vi" w:bidi="vi"/>
      </w:rPr>
    </w:lvl>
    <w:lvl w:ilvl="2">
      <w:numFmt w:val="bullet"/>
      <w:lvlText w:val=""/>
      <w:lvlJc w:val="left"/>
      <w:pPr>
        <w:ind w:left="1678" w:hanging="360"/>
      </w:pPr>
      <w:rPr>
        <w:rFonts w:ascii="Wingdings" w:eastAsia="Wingdings" w:hAnsi="Wingdings" w:cs="Wingdings" w:hint="default"/>
        <w:w w:val="100"/>
        <w:sz w:val="28"/>
        <w:szCs w:val="28"/>
        <w:lang w:val="vi" w:eastAsia="vi" w:bidi="vi"/>
      </w:rPr>
    </w:lvl>
    <w:lvl w:ilvl="3">
      <w:numFmt w:val="bullet"/>
      <w:lvlText w:val="•"/>
      <w:lvlJc w:val="left"/>
      <w:pPr>
        <w:ind w:left="3570" w:hanging="360"/>
      </w:pPr>
      <w:rPr>
        <w:rFonts w:hint="default"/>
        <w:lang w:val="vi" w:eastAsia="vi" w:bidi="vi"/>
      </w:rPr>
    </w:lvl>
    <w:lvl w:ilvl="4">
      <w:numFmt w:val="bullet"/>
      <w:lvlText w:val="•"/>
      <w:lvlJc w:val="left"/>
      <w:pPr>
        <w:ind w:left="4515" w:hanging="360"/>
      </w:pPr>
      <w:rPr>
        <w:rFonts w:hint="default"/>
        <w:lang w:val="vi" w:eastAsia="vi" w:bidi="vi"/>
      </w:rPr>
    </w:lvl>
    <w:lvl w:ilvl="5">
      <w:numFmt w:val="bullet"/>
      <w:lvlText w:val="•"/>
      <w:lvlJc w:val="left"/>
      <w:pPr>
        <w:ind w:left="5460" w:hanging="360"/>
      </w:pPr>
      <w:rPr>
        <w:rFonts w:hint="default"/>
        <w:lang w:val="vi" w:eastAsia="vi" w:bidi="vi"/>
      </w:rPr>
    </w:lvl>
    <w:lvl w:ilvl="6">
      <w:numFmt w:val="bullet"/>
      <w:lvlText w:val="•"/>
      <w:lvlJc w:val="left"/>
      <w:pPr>
        <w:ind w:left="6405" w:hanging="360"/>
      </w:pPr>
      <w:rPr>
        <w:rFonts w:hint="default"/>
        <w:lang w:val="vi" w:eastAsia="vi" w:bidi="vi"/>
      </w:rPr>
    </w:lvl>
    <w:lvl w:ilvl="7">
      <w:numFmt w:val="bullet"/>
      <w:lvlText w:val="•"/>
      <w:lvlJc w:val="left"/>
      <w:pPr>
        <w:ind w:left="7350" w:hanging="360"/>
      </w:pPr>
      <w:rPr>
        <w:rFonts w:hint="default"/>
        <w:lang w:val="vi" w:eastAsia="vi" w:bidi="vi"/>
      </w:rPr>
    </w:lvl>
    <w:lvl w:ilvl="8">
      <w:numFmt w:val="bullet"/>
      <w:lvlText w:val="•"/>
      <w:lvlJc w:val="left"/>
      <w:pPr>
        <w:ind w:left="8296" w:hanging="360"/>
      </w:pPr>
      <w:rPr>
        <w:rFonts w:hint="default"/>
        <w:lang w:val="vi" w:eastAsia="vi" w:bidi="vi"/>
      </w:rPr>
    </w:lvl>
  </w:abstractNum>
  <w:abstractNum w:abstractNumId="126" w15:restartNumberingAfterBreak="0">
    <w:nsid w:val="6BD800F9"/>
    <w:multiLevelType w:val="hybridMultilevel"/>
    <w:tmpl w:val="18409C6C"/>
    <w:lvl w:ilvl="0" w:tplc="B81A70AC">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ED52B08"/>
    <w:multiLevelType w:val="hybridMultilevel"/>
    <w:tmpl w:val="D45682F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8" w15:restartNumberingAfterBreak="0">
    <w:nsid w:val="706F13D1"/>
    <w:multiLevelType w:val="hybridMultilevel"/>
    <w:tmpl w:val="639E14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0000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70A77C58"/>
    <w:multiLevelType w:val="hybridMultilevel"/>
    <w:tmpl w:val="706420A8"/>
    <w:lvl w:ilvl="0" w:tplc="B1F81B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1191981"/>
    <w:multiLevelType w:val="hybridMultilevel"/>
    <w:tmpl w:val="03AC4294"/>
    <w:lvl w:ilvl="0" w:tplc="FFFFFFFF">
      <w:start w:val="3"/>
      <w:numFmt w:val="bullet"/>
      <w:lvlText w:val="-"/>
      <w:lvlJc w:val="left"/>
      <w:pPr>
        <w:ind w:left="1211" w:hanging="360"/>
      </w:pPr>
      <w:rPr>
        <w:rFonts w:ascii="Times New Roman" w:eastAsia="Times New Roman" w:hAnsi="Times New Roman" w:cs="Times New Roman"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31" w15:restartNumberingAfterBreak="0">
    <w:nsid w:val="71260E4D"/>
    <w:multiLevelType w:val="hybridMultilevel"/>
    <w:tmpl w:val="A28EC2F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2" w15:restartNumberingAfterBreak="0">
    <w:nsid w:val="715D3AEA"/>
    <w:multiLevelType w:val="hybridMultilevel"/>
    <w:tmpl w:val="B8A40D54"/>
    <w:lvl w:ilvl="0" w:tplc="B7E6918A">
      <w:numFmt w:val="bullet"/>
      <w:lvlText w:val="-"/>
      <w:lvlJc w:val="left"/>
      <w:pPr>
        <w:ind w:left="71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F0B180">
      <w:numFmt w:val="bullet"/>
      <w:lvlText w:val="•"/>
      <w:lvlJc w:val="left"/>
      <w:pPr>
        <w:ind w:left="1597" w:hanging="152"/>
      </w:pPr>
      <w:rPr>
        <w:rFonts w:hint="default"/>
        <w:lang w:val="vi" w:eastAsia="en-US" w:bidi="ar-SA"/>
      </w:rPr>
    </w:lvl>
    <w:lvl w:ilvl="2" w:tplc="26A84C12">
      <w:numFmt w:val="bullet"/>
      <w:lvlText w:val="•"/>
      <w:lvlJc w:val="left"/>
      <w:pPr>
        <w:ind w:left="2475" w:hanging="152"/>
      </w:pPr>
      <w:rPr>
        <w:rFonts w:hint="default"/>
        <w:lang w:val="vi" w:eastAsia="en-US" w:bidi="ar-SA"/>
      </w:rPr>
    </w:lvl>
    <w:lvl w:ilvl="3" w:tplc="A4C8252E">
      <w:numFmt w:val="bullet"/>
      <w:lvlText w:val="•"/>
      <w:lvlJc w:val="left"/>
      <w:pPr>
        <w:ind w:left="3353" w:hanging="152"/>
      </w:pPr>
      <w:rPr>
        <w:rFonts w:hint="default"/>
        <w:lang w:val="vi" w:eastAsia="en-US" w:bidi="ar-SA"/>
      </w:rPr>
    </w:lvl>
    <w:lvl w:ilvl="4" w:tplc="AACE331E">
      <w:numFmt w:val="bullet"/>
      <w:lvlText w:val="•"/>
      <w:lvlJc w:val="left"/>
      <w:pPr>
        <w:ind w:left="4231" w:hanging="152"/>
      </w:pPr>
      <w:rPr>
        <w:rFonts w:hint="default"/>
        <w:lang w:val="vi" w:eastAsia="en-US" w:bidi="ar-SA"/>
      </w:rPr>
    </w:lvl>
    <w:lvl w:ilvl="5" w:tplc="89ECA2F4">
      <w:numFmt w:val="bullet"/>
      <w:lvlText w:val="•"/>
      <w:lvlJc w:val="left"/>
      <w:pPr>
        <w:ind w:left="5109" w:hanging="152"/>
      </w:pPr>
      <w:rPr>
        <w:rFonts w:hint="default"/>
        <w:lang w:val="vi" w:eastAsia="en-US" w:bidi="ar-SA"/>
      </w:rPr>
    </w:lvl>
    <w:lvl w:ilvl="6" w:tplc="F686F89A">
      <w:numFmt w:val="bullet"/>
      <w:lvlText w:val="•"/>
      <w:lvlJc w:val="left"/>
      <w:pPr>
        <w:ind w:left="5987" w:hanging="152"/>
      </w:pPr>
      <w:rPr>
        <w:rFonts w:hint="default"/>
        <w:lang w:val="vi" w:eastAsia="en-US" w:bidi="ar-SA"/>
      </w:rPr>
    </w:lvl>
    <w:lvl w:ilvl="7" w:tplc="CC929A8C">
      <w:numFmt w:val="bullet"/>
      <w:lvlText w:val="•"/>
      <w:lvlJc w:val="left"/>
      <w:pPr>
        <w:ind w:left="6864" w:hanging="152"/>
      </w:pPr>
      <w:rPr>
        <w:rFonts w:hint="default"/>
        <w:lang w:val="vi" w:eastAsia="en-US" w:bidi="ar-SA"/>
      </w:rPr>
    </w:lvl>
    <w:lvl w:ilvl="8" w:tplc="63762014">
      <w:numFmt w:val="bullet"/>
      <w:lvlText w:val="•"/>
      <w:lvlJc w:val="left"/>
      <w:pPr>
        <w:ind w:left="7742" w:hanging="152"/>
      </w:pPr>
      <w:rPr>
        <w:rFonts w:hint="default"/>
        <w:lang w:val="vi" w:eastAsia="en-US" w:bidi="ar-SA"/>
      </w:rPr>
    </w:lvl>
  </w:abstractNum>
  <w:abstractNum w:abstractNumId="133" w15:restartNumberingAfterBreak="0">
    <w:nsid w:val="71F76DE1"/>
    <w:multiLevelType w:val="hybridMultilevel"/>
    <w:tmpl w:val="3A4CEB0C"/>
    <w:lvl w:ilvl="0" w:tplc="AF0E4008">
      <w:start w:val="1"/>
      <w:numFmt w:val="decimal"/>
      <w:lvlText w:val="%1."/>
      <w:lvlJc w:val="left"/>
      <w:pPr>
        <w:ind w:left="968"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D292D5E6">
      <w:numFmt w:val="bullet"/>
      <w:lvlText w:val="•"/>
      <w:lvlJc w:val="left"/>
      <w:pPr>
        <w:ind w:left="1841" w:hanging="260"/>
      </w:pPr>
      <w:rPr>
        <w:rFonts w:hint="default"/>
        <w:lang w:val="vi" w:eastAsia="en-US" w:bidi="ar-SA"/>
      </w:rPr>
    </w:lvl>
    <w:lvl w:ilvl="2" w:tplc="99FCC68A">
      <w:numFmt w:val="bullet"/>
      <w:lvlText w:val="•"/>
      <w:lvlJc w:val="left"/>
      <w:pPr>
        <w:ind w:left="2723" w:hanging="260"/>
      </w:pPr>
      <w:rPr>
        <w:rFonts w:hint="default"/>
        <w:lang w:val="vi" w:eastAsia="en-US" w:bidi="ar-SA"/>
      </w:rPr>
    </w:lvl>
    <w:lvl w:ilvl="3" w:tplc="11EA938C">
      <w:numFmt w:val="bullet"/>
      <w:lvlText w:val="•"/>
      <w:lvlJc w:val="left"/>
      <w:pPr>
        <w:ind w:left="3605" w:hanging="260"/>
      </w:pPr>
      <w:rPr>
        <w:rFonts w:hint="default"/>
        <w:lang w:val="vi" w:eastAsia="en-US" w:bidi="ar-SA"/>
      </w:rPr>
    </w:lvl>
    <w:lvl w:ilvl="4" w:tplc="E048C658">
      <w:numFmt w:val="bullet"/>
      <w:lvlText w:val="•"/>
      <w:lvlJc w:val="left"/>
      <w:pPr>
        <w:ind w:left="4487" w:hanging="260"/>
      </w:pPr>
      <w:rPr>
        <w:rFonts w:hint="default"/>
        <w:lang w:val="vi" w:eastAsia="en-US" w:bidi="ar-SA"/>
      </w:rPr>
    </w:lvl>
    <w:lvl w:ilvl="5" w:tplc="AC7E0A44">
      <w:numFmt w:val="bullet"/>
      <w:lvlText w:val="•"/>
      <w:lvlJc w:val="left"/>
      <w:pPr>
        <w:ind w:left="5369" w:hanging="260"/>
      </w:pPr>
      <w:rPr>
        <w:rFonts w:hint="default"/>
        <w:lang w:val="vi" w:eastAsia="en-US" w:bidi="ar-SA"/>
      </w:rPr>
    </w:lvl>
    <w:lvl w:ilvl="6" w:tplc="13224A5A">
      <w:numFmt w:val="bullet"/>
      <w:lvlText w:val="•"/>
      <w:lvlJc w:val="left"/>
      <w:pPr>
        <w:ind w:left="6251" w:hanging="260"/>
      </w:pPr>
      <w:rPr>
        <w:rFonts w:hint="default"/>
        <w:lang w:val="vi" w:eastAsia="en-US" w:bidi="ar-SA"/>
      </w:rPr>
    </w:lvl>
    <w:lvl w:ilvl="7" w:tplc="EB3E2CC8">
      <w:numFmt w:val="bullet"/>
      <w:lvlText w:val="•"/>
      <w:lvlJc w:val="left"/>
      <w:pPr>
        <w:ind w:left="7133" w:hanging="260"/>
      </w:pPr>
      <w:rPr>
        <w:rFonts w:hint="default"/>
        <w:lang w:val="vi" w:eastAsia="en-US" w:bidi="ar-SA"/>
      </w:rPr>
    </w:lvl>
    <w:lvl w:ilvl="8" w:tplc="3D181636">
      <w:numFmt w:val="bullet"/>
      <w:lvlText w:val="•"/>
      <w:lvlJc w:val="left"/>
      <w:pPr>
        <w:ind w:left="8015" w:hanging="260"/>
      </w:pPr>
      <w:rPr>
        <w:rFonts w:hint="default"/>
        <w:lang w:val="vi" w:eastAsia="en-US" w:bidi="ar-SA"/>
      </w:rPr>
    </w:lvl>
  </w:abstractNum>
  <w:abstractNum w:abstractNumId="134" w15:restartNumberingAfterBreak="0">
    <w:nsid w:val="72CC4522"/>
    <w:multiLevelType w:val="hybridMultilevel"/>
    <w:tmpl w:val="706420A8"/>
    <w:lvl w:ilvl="0" w:tplc="B1F81B0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3902481"/>
    <w:multiLevelType w:val="multilevel"/>
    <w:tmpl w:val="9498EF16"/>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270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4ED6682"/>
    <w:multiLevelType w:val="hybridMultilevel"/>
    <w:tmpl w:val="2EAAB594"/>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4F23DFC"/>
    <w:multiLevelType w:val="hybridMultilevel"/>
    <w:tmpl w:val="D45682FE"/>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7535335A"/>
    <w:multiLevelType w:val="hybridMultilevel"/>
    <w:tmpl w:val="6CF8C0B6"/>
    <w:lvl w:ilvl="0" w:tplc="04090009">
      <w:start w:val="1"/>
      <w:numFmt w:val="bullet"/>
      <w:lvlText w:val=""/>
      <w:lvlJc w:val="left"/>
      <w:pPr>
        <w:ind w:left="1287" w:hanging="360"/>
      </w:pPr>
      <w:rPr>
        <w:rFonts w:ascii="Wingdings" w:hAnsi="Wingdings" w:hint="default"/>
      </w:rPr>
    </w:lvl>
    <w:lvl w:ilvl="1" w:tplc="04090009">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49322B"/>
    <w:multiLevelType w:val="hybridMultilevel"/>
    <w:tmpl w:val="92205804"/>
    <w:lvl w:ilvl="0" w:tplc="FFFFFFFF">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141"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142" w15:restartNumberingAfterBreak="0">
    <w:nsid w:val="76446AAD"/>
    <w:multiLevelType w:val="hybridMultilevel"/>
    <w:tmpl w:val="A5BA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64F0778"/>
    <w:multiLevelType w:val="hybridMultilevel"/>
    <w:tmpl w:val="F6909A1C"/>
    <w:lvl w:ilvl="0" w:tplc="5854E2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623B1E"/>
    <w:multiLevelType w:val="hybridMultilevel"/>
    <w:tmpl w:val="81CA93C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7" w15:restartNumberingAfterBreak="0">
    <w:nsid w:val="77973AC5"/>
    <w:multiLevelType w:val="hybridMultilevel"/>
    <w:tmpl w:val="1F16164C"/>
    <w:lvl w:ilvl="0" w:tplc="A6B62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78DA0D4B"/>
    <w:multiLevelType w:val="hybridMultilevel"/>
    <w:tmpl w:val="5A68D1B4"/>
    <w:lvl w:ilvl="0" w:tplc="3D9E61F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9946897"/>
    <w:multiLevelType w:val="multilevel"/>
    <w:tmpl w:val="44E8C34C"/>
    <w:lvl w:ilvl="0">
      <w:start w:val="1"/>
      <w:numFmt w:val="decimal"/>
      <w:lvlText w:val="%1."/>
      <w:lvlJc w:val="left"/>
      <w:pPr>
        <w:tabs>
          <w:tab w:val="num" w:pos="567"/>
        </w:tabs>
        <w:ind w:left="567"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0" w15:restartNumberingAfterBreak="0">
    <w:nsid w:val="799C1559"/>
    <w:multiLevelType w:val="hybridMultilevel"/>
    <w:tmpl w:val="1DAE1D28"/>
    <w:lvl w:ilvl="0" w:tplc="8F564886">
      <w:start w:val="1"/>
      <w:numFmt w:val="bullet"/>
      <w:lvlText w:val=""/>
      <w:lvlJc w:val="left"/>
      <w:pPr>
        <w:ind w:left="720" w:hanging="360"/>
      </w:pPr>
      <w:rPr>
        <w:rFonts w:ascii="Symbol" w:hAnsi="Symbol" w:hint="default"/>
      </w:rPr>
    </w:lvl>
    <w:lvl w:ilvl="1" w:tplc="FE32509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BDC6BC7"/>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7CAD3ECD"/>
    <w:multiLevelType w:val="hybridMultilevel"/>
    <w:tmpl w:val="F508D1D0"/>
    <w:lvl w:ilvl="0" w:tplc="783E56D6">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3" w15:restartNumberingAfterBreak="0">
    <w:nsid w:val="7DC36D99"/>
    <w:multiLevelType w:val="multilevel"/>
    <w:tmpl w:val="BF60531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4" w15:restartNumberingAfterBreak="0">
    <w:nsid w:val="7E9A2862"/>
    <w:multiLevelType w:val="hybridMultilevel"/>
    <w:tmpl w:val="CB0C24DC"/>
    <w:lvl w:ilvl="0" w:tplc="6F8CC71C">
      <w:start w:val="1"/>
      <w:numFmt w:val="upperRoman"/>
      <w:lvlText w:val="%1."/>
      <w:lvlJc w:val="left"/>
      <w:pPr>
        <w:ind w:left="1134" w:hanging="651"/>
      </w:pPr>
      <w:rPr>
        <w:rFonts w:ascii="Times New Roman" w:eastAsia="Times New Roman" w:hAnsi="Times New Roman" w:cs="Times New Roman" w:hint="default"/>
        <w:b/>
        <w:bCs/>
        <w:i w:val="0"/>
        <w:iCs w:val="0"/>
        <w:spacing w:val="0"/>
        <w:w w:val="100"/>
        <w:sz w:val="28"/>
        <w:szCs w:val="28"/>
        <w:lang w:val="vi" w:eastAsia="en-US" w:bidi="ar-SA"/>
      </w:rPr>
    </w:lvl>
    <w:lvl w:ilvl="1" w:tplc="FE42EFA0">
      <w:start w:val="1"/>
      <w:numFmt w:val="decimal"/>
      <w:lvlText w:val="%2."/>
      <w:lvlJc w:val="left"/>
      <w:pPr>
        <w:ind w:left="1146" w:hanging="720"/>
      </w:pPr>
      <w:rPr>
        <w:rFonts w:ascii="Times New Roman" w:eastAsia="Times New Roman" w:hAnsi="Times New Roman" w:cs="Times New Roman" w:hint="default"/>
        <w:b/>
        <w:bCs/>
        <w:i w:val="0"/>
        <w:iCs w:val="0"/>
        <w:spacing w:val="0"/>
        <w:w w:val="100"/>
        <w:sz w:val="28"/>
        <w:szCs w:val="28"/>
        <w:lang w:val="vi" w:eastAsia="en-US" w:bidi="ar-SA"/>
      </w:rPr>
    </w:lvl>
    <w:lvl w:ilvl="2" w:tplc="65780FFE">
      <w:start w:val="1"/>
      <w:numFmt w:val="decimal"/>
      <w:lvlText w:val="%3)"/>
      <w:lvlJc w:val="left"/>
      <w:pPr>
        <w:ind w:left="1559" w:hanging="425"/>
      </w:pPr>
      <w:rPr>
        <w:rFonts w:ascii="Times New Roman" w:eastAsia="Times New Roman" w:hAnsi="Times New Roman" w:cs="Times New Roman" w:hint="default"/>
        <w:b w:val="0"/>
        <w:bCs w:val="0"/>
        <w:i w:val="0"/>
        <w:iCs w:val="0"/>
        <w:spacing w:val="0"/>
        <w:w w:val="100"/>
        <w:sz w:val="28"/>
        <w:szCs w:val="28"/>
        <w:lang w:val="vi" w:eastAsia="en-US" w:bidi="ar-SA"/>
      </w:rPr>
    </w:lvl>
    <w:lvl w:ilvl="3" w:tplc="EF4E0C32">
      <w:numFmt w:val="bullet"/>
      <w:lvlText w:val="•"/>
      <w:lvlJc w:val="left"/>
      <w:pPr>
        <w:ind w:left="3481" w:hanging="425"/>
      </w:pPr>
      <w:rPr>
        <w:rFonts w:hint="default"/>
        <w:lang w:val="vi" w:eastAsia="en-US" w:bidi="ar-SA"/>
      </w:rPr>
    </w:lvl>
    <w:lvl w:ilvl="4" w:tplc="4FFA8354">
      <w:numFmt w:val="bullet"/>
      <w:lvlText w:val="•"/>
      <w:lvlJc w:val="left"/>
      <w:pPr>
        <w:ind w:left="4442" w:hanging="425"/>
      </w:pPr>
      <w:rPr>
        <w:rFonts w:hint="default"/>
        <w:lang w:val="vi" w:eastAsia="en-US" w:bidi="ar-SA"/>
      </w:rPr>
    </w:lvl>
    <w:lvl w:ilvl="5" w:tplc="8FB0EBAA">
      <w:numFmt w:val="bullet"/>
      <w:lvlText w:val="•"/>
      <w:lvlJc w:val="left"/>
      <w:pPr>
        <w:ind w:left="5402" w:hanging="425"/>
      </w:pPr>
      <w:rPr>
        <w:rFonts w:hint="default"/>
        <w:lang w:val="vi" w:eastAsia="en-US" w:bidi="ar-SA"/>
      </w:rPr>
    </w:lvl>
    <w:lvl w:ilvl="6" w:tplc="5FC43B0C">
      <w:numFmt w:val="bullet"/>
      <w:lvlText w:val="•"/>
      <w:lvlJc w:val="left"/>
      <w:pPr>
        <w:ind w:left="6363" w:hanging="425"/>
      </w:pPr>
      <w:rPr>
        <w:rFonts w:hint="default"/>
        <w:lang w:val="vi" w:eastAsia="en-US" w:bidi="ar-SA"/>
      </w:rPr>
    </w:lvl>
    <w:lvl w:ilvl="7" w:tplc="CB86703E">
      <w:numFmt w:val="bullet"/>
      <w:lvlText w:val="•"/>
      <w:lvlJc w:val="left"/>
      <w:pPr>
        <w:ind w:left="7324" w:hanging="425"/>
      </w:pPr>
      <w:rPr>
        <w:rFonts w:hint="default"/>
        <w:lang w:val="vi" w:eastAsia="en-US" w:bidi="ar-SA"/>
      </w:rPr>
    </w:lvl>
    <w:lvl w:ilvl="8" w:tplc="765AC006">
      <w:numFmt w:val="bullet"/>
      <w:lvlText w:val="•"/>
      <w:lvlJc w:val="left"/>
      <w:pPr>
        <w:ind w:left="8284" w:hanging="425"/>
      </w:pPr>
      <w:rPr>
        <w:rFonts w:hint="default"/>
        <w:lang w:val="vi" w:eastAsia="en-US" w:bidi="ar-SA"/>
      </w:rPr>
    </w:lvl>
  </w:abstractNum>
  <w:abstractNum w:abstractNumId="155" w15:restartNumberingAfterBreak="0">
    <w:nsid w:val="7F1E75A9"/>
    <w:multiLevelType w:val="multilevel"/>
    <w:tmpl w:val="35C41C06"/>
    <w:lvl w:ilvl="0">
      <w:start w:val="6"/>
      <w:numFmt w:val="decimal"/>
      <w:lvlText w:val="%1"/>
      <w:lvlJc w:val="left"/>
      <w:pPr>
        <w:ind w:left="1022" w:hanging="454"/>
      </w:pPr>
      <w:rPr>
        <w:rFonts w:hint="default"/>
        <w:lang w:val="vi" w:eastAsia="en-US" w:bidi="ar-SA"/>
      </w:rPr>
    </w:lvl>
    <w:lvl w:ilvl="1">
      <w:start w:val="5"/>
      <w:numFmt w:val="decimal"/>
      <w:lvlText w:val="%1.%2."/>
      <w:lvlJc w:val="left"/>
      <w:pPr>
        <w:ind w:left="1022"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719"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079" w:hanging="152"/>
      </w:pPr>
      <w:rPr>
        <w:rFonts w:hint="default"/>
        <w:lang w:val="vi" w:eastAsia="en-US" w:bidi="ar-SA"/>
      </w:rPr>
    </w:lvl>
    <w:lvl w:ilvl="4">
      <w:numFmt w:val="bullet"/>
      <w:lvlText w:val="•"/>
      <w:lvlJc w:val="left"/>
      <w:pPr>
        <w:ind w:left="3139" w:hanging="152"/>
      </w:pPr>
      <w:rPr>
        <w:rFonts w:hint="default"/>
        <w:lang w:val="vi" w:eastAsia="en-US" w:bidi="ar-SA"/>
      </w:rPr>
    </w:lvl>
    <w:lvl w:ilvl="5">
      <w:numFmt w:val="bullet"/>
      <w:lvlText w:val="•"/>
      <w:lvlJc w:val="left"/>
      <w:pPr>
        <w:ind w:left="4199" w:hanging="152"/>
      </w:pPr>
      <w:rPr>
        <w:rFonts w:hint="default"/>
        <w:lang w:val="vi" w:eastAsia="en-US" w:bidi="ar-SA"/>
      </w:rPr>
    </w:lvl>
    <w:lvl w:ilvl="6">
      <w:numFmt w:val="bullet"/>
      <w:lvlText w:val="•"/>
      <w:lvlJc w:val="left"/>
      <w:pPr>
        <w:ind w:left="5259" w:hanging="152"/>
      </w:pPr>
      <w:rPr>
        <w:rFonts w:hint="default"/>
        <w:lang w:val="vi" w:eastAsia="en-US" w:bidi="ar-SA"/>
      </w:rPr>
    </w:lvl>
    <w:lvl w:ilvl="7">
      <w:numFmt w:val="bullet"/>
      <w:lvlText w:val="•"/>
      <w:lvlJc w:val="left"/>
      <w:pPr>
        <w:ind w:left="6319" w:hanging="152"/>
      </w:pPr>
      <w:rPr>
        <w:rFonts w:hint="default"/>
        <w:lang w:val="vi" w:eastAsia="en-US" w:bidi="ar-SA"/>
      </w:rPr>
    </w:lvl>
    <w:lvl w:ilvl="8">
      <w:numFmt w:val="bullet"/>
      <w:lvlText w:val="•"/>
      <w:lvlJc w:val="left"/>
      <w:pPr>
        <w:ind w:left="7378" w:hanging="152"/>
      </w:pPr>
      <w:rPr>
        <w:rFonts w:hint="default"/>
        <w:lang w:val="vi" w:eastAsia="en-US" w:bidi="ar-SA"/>
      </w:rPr>
    </w:lvl>
  </w:abstractNum>
  <w:abstractNum w:abstractNumId="156" w15:restartNumberingAfterBreak="0">
    <w:nsid w:val="7F6802B4"/>
    <w:multiLevelType w:val="multilevel"/>
    <w:tmpl w:val="D4A8DB60"/>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4498198">
    <w:abstractNumId w:val="73"/>
  </w:num>
  <w:num w:numId="2" w16cid:durableId="1096483189">
    <w:abstractNumId w:val="83"/>
  </w:num>
  <w:num w:numId="3" w16cid:durableId="709186636">
    <w:abstractNumId w:val="91"/>
  </w:num>
  <w:num w:numId="4" w16cid:durableId="1032534623">
    <w:abstractNumId w:val="145"/>
  </w:num>
  <w:num w:numId="5" w16cid:durableId="332730341">
    <w:abstractNumId w:val="122"/>
  </w:num>
  <w:num w:numId="6" w16cid:durableId="74476072">
    <w:abstractNumId w:val="98"/>
  </w:num>
  <w:num w:numId="7" w16cid:durableId="1694308102">
    <w:abstractNumId w:val="2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791504">
    <w:abstractNumId w:val="26"/>
  </w:num>
  <w:num w:numId="9" w16cid:durableId="60295209">
    <w:abstractNumId w:val="139"/>
  </w:num>
  <w:num w:numId="10" w16cid:durableId="1245651517">
    <w:abstractNumId w:val="63"/>
  </w:num>
  <w:num w:numId="11" w16cid:durableId="187640374">
    <w:abstractNumId w:val="74"/>
  </w:num>
  <w:num w:numId="12" w16cid:durableId="8914240">
    <w:abstractNumId w:val="49"/>
  </w:num>
  <w:num w:numId="13" w16cid:durableId="195316927">
    <w:abstractNumId w:val="33"/>
  </w:num>
  <w:num w:numId="14" w16cid:durableId="17974117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2783">
    <w:abstractNumId w:val="20"/>
  </w:num>
  <w:num w:numId="16" w16cid:durableId="327440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2874760">
    <w:abstractNumId w:val="10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624311117">
    <w:abstractNumId w:val="101"/>
  </w:num>
  <w:num w:numId="19" w16cid:durableId="988634579">
    <w:abstractNumId w:val="35"/>
  </w:num>
  <w:num w:numId="20" w16cid:durableId="379205426">
    <w:abstractNumId w:val="48"/>
  </w:num>
  <w:num w:numId="21" w16cid:durableId="607197968">
    <w:abstractNumId w:val="19"/>
  </w:num>
  <w:num w:numId="22" w16cid:durableId="1346830526">
    <w:abstractNumId w:val="9"/>
  </w:num>
  <w:num w:numId="23" w16cid:durableId="2021197925">
    <w:abstractNumId w:val="6"/>
  </w:num>
  <w:num w:numId="24" w16cid:durableId="1373339212">
    <w:abstractNumId w:val="88"/>
  </w:num>
  <w:num w:numId="25" w16cid:durableId="445465216">
    <w:abstractNumId w:val="132"/>
  </w:num>
  <w:num w:numId="26" w16cid:durableId="1753820010">
    <w:abstractNumId w:val="155"/>
  </w:num>
  <w:num w:numId="27" w16cid:durableId="1422213742">
    <w:abstractNumId w:val="111"/>
  </w:num>
  <w:num w:numId="28" w16cid:durableId="1222130227">
    <w:abstractNumId w:val="55"/>
  </w:num>
  <w:num w:numId="29" w16cid:durableId="1376153538">
    <w:abstractNumId w:val="156"/>
  </w:num>
  <w:num w:numId="30" w16cid:durableId="1502815087">
    <w:abstractNumId w:val="121"/>
  </w:num>
  <w:num w:numId="31" w16cid:durableId="1507090473">
    <w:abstractNumId w:val="133"/>
  </w:num>
  <w:num w:numId="32" w16cid:durableId="2013489411">
    <w:abstractNumId w:val="87"/>
  </w:num>
  <w:num w:numId="33" w16cid:durableId="1911037663">
    <w:abstractNumId w:val="106"/>
  </w:num>
  <w:num w:numId="34" w16cid:durableId="711420373">
    <w:abstractNumId w:val="115"/>
  </w:num>
  <w:num w:numId="35" w16cid:durableId="245460489">
    <w:abstractNumId w:val="143"/>
  </w:num>
  <w:num w:numId="36" w16cid:durableId="461196938">
    <w:abstractNumId w:val="75"/>
  </w:num>
  <w:num w:numId="37" w16cid:durableId="2106490858">
    <w:abstractNumId w:val="29"/>
  </w:num>
  <w:num w:numId="38" w16cid:durableId="404106867">
    <w:abstractNumId w:val="42"/>
  </w:num>
  <w:num w:numId="39" w16cid:durableId="262224996">
    <w:abstractNumId w:val="18"/>
  </w:num>
  <w:num w:numId="40" w16cid:durableId="731193490">
    <w:abstractNumId w:val="60"/>
  </w:num>
  <w:num w:numId="41" w16cid:durableId="1833137359">
    <w:abstractNumId w:val="23"/>
  </w:num>
  <w:num w:numId="42" w16cid:durableId="1051267857">
    <w:abstractNumId w:val="46"/>
  </w:num>
  <w:num w:numId="43" w16cid:durableId="17394121">
    <w:abstractNumId w:val="94"/>
  </w:num>
  <w:num w:numId="44" w16cid:durableId="241649866">
    <w:abstractNumId w:val="152"/>
  </w:num>
  <w:num w:numId="45" w16cid:durableId="1168252528">
    <w:abstractNumId w:val="141"/>
  </w:num>
  <w:num w:numId="46" w16cid:durableId="1107117189">
    <w:abstractNumId w:val="16"/>
  </w:num>
  <w:num w:numId="47" w16cid:durableId="872497535">
    <w:abstractNumId w:val="103"/>
  </w:num>
  <w:num w:numId="48" w16cid:durableId="1367173702">
    <w:abstractNumId w:val="95"/>
  </w:num>
  <w:num w:numId="49" w16cid:durableId="1018508584">
    <w:abstractNumId w:val="79"/>
  </w:num>
  <w:num w:numId="50" w16cid:durableId="84304450">
    <w:abstractNumId w:val="125"/>
  </w:num>
  <w:num w:numId="51" w16cid:durableId="1354652812">
    <w:abstractNumId w:val="1"/>
  </w:num>
  <w:num w:numId="52" w16cid:durableId="705301682">
    <w:abstractNumId w:val="64"/>
  </w:num>
  <w:num w:numId="53" w16cid:durableId="1229146638">
    <w:abstractNumId w:val="54"/>
  </w:num>
  <w:num w:numId="54" w16cid:durableId="233972024">
    <w:abstractNumId w:val="92"/>
  </w:num>
  <w:num w:numId="55" w16cid:durableId="1211574464">
    <w:abstractNumId w:val="3"/>
  </w:num>
  <w:num w:numId="56" w16cid:durableId="1438063218">
    <w:abstractNumId w:val="15"/>
  </w:num>
  <w:num w:numId="57" w16cid:durableId="1758794653">
    <w:abstractNumId w:val="57"/>
  </w:num>
  <w:num w:numId="58" w16cid:durableId="1121850103">
    <w:abstractNumId w:val="68"/>
  </w:num>
  <w:num w:numId="59" w16cid:durableId="832911840">
    <w:abstractNumId w:val="109"/>
  </w:num>
  <w:num w:numId="60" w16cid:durableId="375085242">
    <w:abstractNumId w:val="148"/>
  </w:num>
  <w:num w:numId="61" w16cid:durableId="395780791">
    <w:abstractNumId w:val="84"/>
  </w:num>
  <w:num w:numId="62" w16cid:durableId="59594999">
    <w:abstractNumId w:val="39"/>
  </w:num>
  <w:num w:numId="63" w16cid:durableId="1050567518">
    <w:abstractNumId w:val="135"/>
  </w:num>
  <w:num w:numId="64" w16cid:durableId="1380012855">
    <w:abstractNumId w:val="30"/>
  </w:num>
  <w:num w:numId="65" w16cid:durableId="797145368">
    <w:abstractNumId w:val="126"/>
  </w:num>
  <w:num w:numId="66" w16cid:durableId="1906455757">
    <w:abstractNumId w:val="138"/>
  </w:num>
  <w:num w:numId="67" w16cid:durableId="1480003981">
    <w:abstractNumId w:val="131"/>
  </w:num>
  <w:num w:numId="68" w16cid:durableId="169103203">
    <w:abstractNumId w:val="0"/>
  </w:num>
  <w:num w:numId="69" w16cid:durableId="1631395753">
    <w:abstractNumId w:val="31"/>
  </w:num>
  <w:num w:numId="70" w16cid:durableId="1468745866">
    <w:abstractNumId w:val="62"/>
  </w:num>
  <w:num w:numId="71" w16cid:durableId="8368463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85192122">
    <w:abstractNumId w:val="10"/>
  </w:num>
  <w:num w:numId="73" w16cid:durableId="1679766334">
    <w:abstractNumId w:val="8"/>
  </w:num>
  <w:num w:numId="74" w16cid:durableId="672342755">
    <w:abstractNumId w:val="22"/>
  </w:num>
  <w:num w:numId="75" w16cid:durableId="679040626">
    <w:abstractNumId w:val="108"/>
  </w:num>
  <w:num w:numId="76" w16cid:durableId="407652947">
    <w:abstractNumId w:val="89"/>
  </w:num>
  <w:num w:numId="77" w16cid:durableId="1372413536">
    <w:abstractNumId w:val="51"/>
  </w:num>
  <w:num w:numId="78" w16cid:durableId="1495024966">
    <w:abstractNumId w:val="153"/>
  </w:num>
  <w:num w:numId="79" w16cid:durableId="278998367">
    <w:abstractNumId w:val="116"/>
  </w:num>
  <w:num w:numId="80" w16cid:durableId="669405686">
    <w:abstractNumId w:val="130"/>
  </w:num>
  <w:num w:numId="81" w16cid:durableId="1329555330">
    <w:abstractNumId w:val="70"/>
  </w:num>
  <w:num w:numId="82" w16cid:durableId="373888294">
    <w:abstractNumId w:val="97"/>
  </w:num>
  <w:num w:numId="83" w16cid:durableId="1034959119">
    <w:abstractNumId w:val="96"/>
  </w:num>
  <w:num w:numId="84" w16cid:durableId="831262495">
    <w:abstractNumId w:val="7"/>
  </w:num>
  <w:num w:numId="85" w16cid:durableId="1750077222">
    <w:abstractNumId w:val="41"/>
  </w:num>
  <w:num w:numId="86" w16cid:durableId="1238982910">
    <w:abstractNumId w:val="28"/>
  </w:num>
  <w:num w:numId="87" w16cid:durableId="1134255886">
    <w:abstractNumId w:val="90"/>
  </w:num>
  <w:num w:numId="88" w16cid:durableId="273634030">
    <w:abstractNumId w:val="124"/>
  </w:num>
  <w:num w:numId="89" w16cid:durableId="1032071274">
    <w:abstractNumId w:val="86"/>
  </w:num>
  <w:num w:numId="90" w16cid:durableId="1131362645">
    <w:abstractNumId w:val="12"/>
  </w:num>
  <w:num w:numId="91" w16cid:durableId="1626734761">
    <w:abstractNumId w:val="44"/>
  </w:num>
  <w:num w:numId="92" w16cid:durableId="1164131393">
    <w:abstractNumId w:val="117"/>
  </w:num>
  <w:num w:numId="93" w16cid:durableId="1492065245">
    <w:abstractNumId w:val="147"/>
  </w:num>
  <w:num w:numId="94" w16cid:durableId="413674915">
    <w:abstractNumId w:val="65"/>
  </w:num>
  <w:num w:numId="95" w16cid:durableId="1945501730">
    <w:abstractNumId w:val="58"/>
  </w:num>
  <w:num w:numId="96" w16cid:durableId="1717200943">
    <w:abstractNumId w:val="72"/>
  </w:num>
  <w:num w:numId="97" w16cid:durableId="1518813540">
    <w:abstractNumId w:val="71"/>
  </w:num>
  <w:num w:numId="98" w16cid:durableId="967666103">
    <w:abstractNumId w:val="4"/>
  </w:num>
  <w:num w:numId="99" w16cid:durableId="1113130082">
    <w:abstractNumId w:val="38"/>
  </w:num>
  <w:num w:numId="100" w16cid:durableId="2080133592">
    <w:abstractNumId w:val="112"/>
  </w:num>
  <w:num w:numId="101" w16cid:durableId="1959216363">
    <w:abstractNumId w:val="142"/>
  </w:num>
  <w:num w:numId="102" w16cid:durableId="1353065936">
    <w:abstractNumId w:val="100"/>
  </w:num>
  <w:num w:numId="103" w16cid:durableId="526336677">
    <w:abstractNumId w:val="52"/>
  </w:num>
  <w:num w:numId="104" w16cid:durableId="1257520379">
    <w:abstractNumId w:val="53"/>
  </w:num>
  <w:num w:numId="105" w16cid:durableId="308871661">
    <w:abstractNumId w:val="13"/>
  </w:num>
  <w:num w:numId="106" w16cid:durableId="80806335">
    <w:abstractNumId w:val="129"/>
  </w:num>
  <w:num w:numId="107" w16cid:durableId="545796448">
    <w:abstractNumId w:val="134"/>
  </w:num>
  <w:num w:numId="108" w16cid:durableId="1616400189">
    <w:abstractNumId w:val="102"/>
  </w:num>
  <w:num w:numId="109" w16cid:durableId="396779504">
    <w:abstractNumId w:val="61"/>
  </w:num>
  <w:num w:numId="110" w16cid:durableId="1430814178">
    <w:abstractNumId w:val="93"/>
  </w:num>
  <w:num w:numId="111" w16cid:durableId="714623573">
    <w:abstractNumId w:val="136"/>
  </w:num>
  <w:num w:numId="112" w16cid:durableId="994796581">
    <w:abstractNumId w:val="127"/>
  </w:num>
  <w:num w:numId="113" w16cid:durableId="1130978091">
    <w:abstractNumId w:val="150"/>
  </w:num>
  <w:num w:numId="114" w16cid:durableId="1938437617">
    <w:abstractNumId w:val="120"/>
  </w:num>
  <w:num w:numId="115" w16cid:durableId="443771880">
    <w:abstractNumId w:val="110"/>
  </w:num>
  <w:num w:numId="116" w16cid:durableId="558052406">
    <w:abstractNumId w:val="78"/>
  </w:num>
  <w:num w:numId="117" w16cid:durableId="555554784">
    <w:abstractNumId w:val="56"/>
  </w:num>
  <w:num w:numId="118" w16cid:durableId="130094823">
    <w:abstractNumId w:val="114"/>
  </w:num>
  <w:num w:numId="119" w16cid:durableId="1378892460">
    <w:abstractNumId w:val="104"/>
  </w:num>
  <w:num w:numId="120" w16cid:durableId="731587808">
    <w:abstractNumId w:val="40"/>
  </w:num>
  <w:num w:numId="121" w16cid:durableId="1509323849">
    <w:abstractNumId w:val="37"/>
  </w:num>
  <w:num w:numId="122" w16cid:durableId="1468082992">
    <w:abstractNumId w:val="27"/>
  </w:num>
  <w:num w:numId="123" w16cid:durableId="1907229160">
    <w:abstractNumId w:val="146"/>
  </w:num>
  <w:num w:numId="124" w16cid:durableId="657731029">
    <w:abstractNumId w:val="137"/>
  </w:num>
  <w:num w:numId="125" w16cid:durableId="1049497324">
    <w:abstractNumId w:val="34"/>
  </w:num>
  <w:num w:numId="126" w16cid:durableId="122892083">
    <w:abstractNumId w:val="45"/>
  </w:num>
  <w:num w:numId="127" w16cid:durableId="1319260041">
    <w:abstractNumId w:val="128"/>
  </w:num>
  <w:num w:numId="128" w16cid:durableId="2128042008">
    <w:abstractNumId w:val="17"/>
  </w:num>
  <w:num w:numId="129" w16cid:durableId="1682925199">
    <w:abstractNumId w:val="69"/>
  </w:num>
  <w:num w:numId="130" w16cid:durableId="1649288898">
    <w:abstractNumId w:val="47"/>
  </w:num>
  <w:num w:numId="131" w16cid:durableId="672030108">
    <w:abstractNumId w:val="2"/>
  </w:num>
  <w:num w:numId="132" w16cid:durableId="1184436642">
    <w:abstractNumId w:val="119"/>
  </w:num>
  <w:num w:numId="133" w16cid:durableId="599994390">
    <w:abstractNumId w:val="66"/>
  </w:num>
  <w:num w:numId="134" w16cid:durableId="466242026">
    <w:abstractNumId w:val="140"/>
  </w:num>
  <w:num w:numId="135" w16cid:durableId="351493766">
    <w:abstractNumId w:val="21"/>
  </w:num>
  <w:num w:numId="136" w16cid:durableId="2139255333">
    <w:abstractNumId w:val="149"/>
  </w:num>
  <w:num w:numId="137" w16cid:durableId="1556038791">
    <w:abstractNumId w:val="81"/>
  </w:num>
  <w:num w:numId="138" w16cid:durableId="951480261">
    <w:abstractNumId w:val="105"/>
  </w:num>
  <w:num w:numId="139" w16cid:durableId="437799175">
    <w:abstractNumId w:val="113"/>
  </w:num>
  <w:num w:numId="140" w16cid:durableId="1341006643">
    <w:abstractNumId w:val="36"/>
  </w:num>
  <w:num w:numId="141" w16cid:durableId="505167144">
    <w:abstractNumId w:val="123"/>
  </w:num>
  <w:num w:numId="142" w16cid:durableId="318652799">
    <w:abstractNumId w:val="151"/>
  </w:num>
  <w:num w:numId="143" w16cid:durableId="1595211912">
    <w:abstractNumId w:val="32"/>
  </w:num>
  <w:num w:numId="144" w16cid:durableId="961228079">
    <w:abstractNumId w:val="154"/>
  </w:num>
  <w:num w:numId="145" w16cid:durableId="2000225690">
    <w:abstractNumId w:val="24"/>
  </w:num>
  <w:num w:numId="146" w16cid:durableId="1375691590">
    <w:abstractNumId w:val="82"/>
  </w:num>
  <w:num w:numId="147" w16cid:durableId="1848010598">
    <w:abstractNumId w:val="144"/>
  </w:num>
  <w:num w:numId="148" w16cid:durableId="764108517">
    <w:abstractNumId w:val="76"/>
  </w:num>
  <w:num w:numId="149" w16cid:durableId="270208320">
    <w:abstractNumId w:val="67"/>
  </w:num>
  <w:num w:numId="150" w16cid:durableId="339090372">
    <w:abstractNumId w:val="43"/>
  </w:num>
  <w:num w:numId="151" w16cid:durableId="1921987901">
    <w:abstractNumId w:val="5"/>
  </w:num>
  <w:num w:numId="152" w16cid:durableId="1985160826">
    <w:abstractNumId w:val="80"/>
  </w:num>
  <w:num w:numId="153" w16cid:durableId="1169710547">
    <w:abstractNumId w:val="118"/>
  </w:num>
  <w:num w:numId="154" w16cid:durableId="996693177">
    <w:abstractNumId w:val="85"/>
  </w:num>
  <w:num w:numId="155" w16cid:durableId="1889489769">
    <w:abstractNumId w:val="77"/>
  </w:num>
  <w:num w:numId="156" w16cid:durableId="189925508">
    <w:abstractNumId w:val="50"/>
  </w:num>
  <w:num w:numId="157" w16cid:durableId="70445290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675"/>
    <w:rsid w:val="0000081C"/>
    <w:rsid w:val="00003980"/>
    <w:rsid w:val="000039A1"/>
    <w:rsid w:val="000046F4"/>
    <w:rsid w:val="000047A8"/>
    <w:rsid w:val="00005D0A"/>
    <w:rsid w:val="00006BCF"/>
    <w:rsid w:val="00006E67"/>
    <w:rsid w:val="00006ECE"/>
    <w:rsid w:val="0000787F"/>
    <w:rsid w:val="00010453"/>
    <w:rsid w:val="00010781"/>
    <w:rsid w:val="000107E1"/>
    <w:rsid w:val="00010F92"/>
    <w:rsid w:val="00011587"/>
    <w:rsid w:val="000131DB"/>
    <w:rsid w:val="00013602"/>
    <w:rsid w:val="00013963"/>
    <w:rsid w:val="000148D4"/>
    <w:rsid w:val="000152D0"/>
    <w:rsid w:val="00015D21"/>
    <w:rsid w:val="00015F25"/>
    <w:rsid w:val="00016527"/>
    <w:rsid w:val="00016A2D"/>
    <w:rsid w:val="000171A5"/>
    <w:rsid w:val="00017BAD"/>
    <w:rsid w:val="00017C07"/>
    <w:rsid w:val="00017C46"/>
    <w:rsid w:val="00017D22"/>
    <w:rsid w:val="00020818"/>
    <w:rsid w:val="00020E91"/>
    <w:rsid w:val="000217F7"/>
    <w:rsid w:val="00023621"/>
    <w:rsid w:val="00023AC4"/>
    <w:rsid w:val="00023FEA"/>
    <w:rsid w:val="000240D7"/>
    <w:rsid w:val="0002429A"/>
    <w:rsid w:val="000255AE"/>
    <w:rsid w:val="00025ACE"/>
    <w:rsid w:val="00026D34"/>
    <w:rsid w:val="00026DF7"/>
    <w:rsid w:val="00030402"/>
    <w:rsid w:val="00030C38"/>
    <w:rsid w:val="00030F32"/>
    <w:rsid w:val="00031A68"/>
    <w:rsid w:val="00031DF2"/>
    <w:rsid w:val="000325E5"/>
    <w:rsid w:val="0003301E"/>
    <w:rsid w:val="00033A34"/>
    <w:rsid w:val="0003579E"/>
    <w:rsid w:val="00036ACC"/>
    <w:rsid w:val="0003722B"/>
    <w:rsid w:val="0003781A"/>
    <w:rsid w:val="00037ABF"/>
    <w:rsid w:val="00037B6A"/>
    <w:rsid w:val="00037DCC"/>
    <w:rsid w:val="00040196"/>
    <w:rsid w:val="0004033F"/>
    <w:rsid w:val="0004045A"/>
    <w:rsid w:val="0004162F"/>
    <w:rsid w:val="00041C3E"/>
    <w:rsid w:val="00042850"/>
    <w:rsid w:val="0004381C"/>
    <w:rsid w:val="00044550"/>
    <w:rsid w:val="000445B4"/>
    <w:rsid w:val="00044847"/>
    <w:rsid w:val="00044C13"/>
    <w:rsid w:val="00044C27"/>
    <w:rsid w:val="0004504E"/>
    <w:rsid w:val="000451E0"/>
    <w:rsid w:val="0004560C"/>
    <w:rsid w:val="00045763"/>
    <w:rsid w:val="000462E5"/>
    <w:rsid w:val="00046327"/>
    <w:rsid w:val="00046718"/>
    <w:rsid w:val="00046C52"/>
    <w:rsid w:val="00046C59"/>
    <w:rsid w:val="000500BF"/>
    <w:rsid w:val="00050C59"/>
    <w:rsid w:val="00050F46"/>
    <w:rsid w:val="000511CF"/>
    <w:rsid w:val="0005149E"/>
    <w:rsid w:val="00051598"/>
    <w:rsid w:val="000516A1"/>
    <w:rsid w:val="00051751"/>
    <w:rsid w:val="00051A95"/>
    <w:rsid w:val="00051D1B"/>
    <w:rsid w:val="00052527"/>
    <w:rsid w:val="00053F38"/>
    <w:rsid w:val="00053F6D"/>
    <w:rsid w:val="00054AAF"/>
    <w:rsid w:val="000558D8"/>
    <w:rsid w:val="0005663E"/>
    <w:rsid w:val="00057304"/>
    <w:rsid w:val="000615E1"/>
    <w:rsid w:val="00061A65"/>
    <w:rsid w:val="00061C9C"/>
    <w:rsid w:val="00062A4E"/>
    <w:rsid w:val="00062C92"/>
    <w:rsid w:val="00062E15"/>
    <w:rsid w:val="00062E78"/>
    <w:rsid w:val="0006356C"/>
    <w:rsid w:val="00063DD2"/>
    <w:rsid w:val="0006457C"/>
    <w:rsid w:val="00064CD5"/>
    <w:rsid w:val="00065093"/>
    <w:rsid w:val="000660C8"/>
    <w:rsid w:val="00066EA1"/>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1ECF"/>
    <w:rsid w:val="00082DD6"/>
    <w:rsid w:val="00083DE7"/>
    <w:rsid w:val="000850F5"/>
    <w:rsid w:val="0008541D"/>
    <w:rsid w:val="00085E9E"/>
    <w:rsid w:val="00086507"/>
    <w:rsid w:val="000875FD"/>
    <w:rsid w:val="000901DF"/>
    <w:rsid w:val="00090803"/>
    <w:rsid w:val="000908C8"/>
    <w:rsid w:val="00090F54"/>
    <w:rsid w:val="0009110D"/>
    <w:rsid w:val="000923F4"/>
    <w:rsid w:val="0009245B"/>
    <w:rsid w:val="0009258B"/>
    <w:rsid w:val="00094CA2"/>
    <w:rsid w:val="00094CDC"/>
    <w:rsid w:val="00094E44"/>
    <w:rsid w:val="00095141"/>
    <w:rsid w:val="000964F9"/>
    <w:rsid w:val="00096A4E"/>
    <w:rsid w:val="00097411"/>
    <w:rsid w:val="00097604"/>
    <w:rsid w:val="000A12DE"/>
    <w:rsid w:val="000A1510"/>
    <w:rsid w:val="000A157B"/>
    <w:rsid w:val="000A160B"/>
    <w:rsid w:val="000A202A"/>
    <w:rsid w:val="000A295B"/>
    <w:rsid w:val="000A2DE1"/>
    <w:rsid w:val="000A32A2"/>
    <w:rsid w:val="000A3D8F"/>
    <w:rsid w:val="000A57A6"/>
    <w:rsid w:val="000A5CA4"/>
    <w:rsid w:val="000A6347"/>
    <w:rsid w:val="000A67BD"/>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B6D83"/>
    <w:rsid w:val="000B6EB6"/>
    <w:rsid w:val="000C09DD"/>
    <w:rsid w:val="000C1904"/>
    <w:rsid w:val="000C1B89"/>
    <w:rsid w:val="000C1C48"/>
    <w:rsid w:val="000C283A"/>
    <w:rsid w:val="000C29EB"/>
    <w:rsid w:val="000C341B"/>
    <w:rsid w:val="000C36A4"/>
    <w:rsid w:val="000C4699"/>
    <w:rsid w:val="000C692E"/>
    <w:rsid w:val="000D0580"/>
    <w:rsid w:val="000D0FC3"/>
    <w:rsid w:val="000D11E2"/>
    <w:rsid w:val="000D16C0"/>
    <w:rsid w:val="000D1A63"/>
    <w:rsid w:val="000D1CA1"/>
    <w:rsid w:val="000D2543"/>
    <w:rsid w:val="000D3653"/>
    <w:rsid w:val="000D51AC"/>
    <w:rsid w:val="000D52E6"/>
    <w:rsid w:val="000D5302"/>
    <w:rsid w:val="000D5CF4"/>
    <w:rsid w:val="000D5D1D"/>
    <w:rsid w:val="000D6505"/>
    <w:rsid w:val="000E0749"/>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1D1"/>
    <w:rsid w:val="000F543B"/>
    <w:rsid w:val="000F5649"/>
    <w:rsid w:val="000F5860"/>
    <w:rsid w:val="000F598C"/>
    <w:rsid w:val="000F5A3F"/>
    <w:rsid w:val="000F5A7C"/>
    <w:rsid w:val="001000FF"/>
    <w:rsid w:val="00103EE9"/>
    <w:rsid w:val="00103FA5"/>
    <w:rsid w:val="00104931"/>
    <w:rsid w:val="00105154"/>
    <w:rsid w:val="00110338"/>
    <w:rsid w:val="00110404"/>
    <w:rsid w:val="0011074F"/>
    <w:rsid w:val="001107C4"/>
    <w:rsid w:val="00110C87"/>
    <w:rsid w:val="0011171C"/>
    <w:rsid w:val="001120B3"/>
    <w:rsid w:val="00112BFB"/>
    <w:rsid w:val="00115887"/>
    <w:rsid w:val="00115A40"/>
    <w:rsid w:val="00116E6E"/>
    <w:rsid w:val="00116F64"/>
    <w:rsid w:val="0011710F"/>
    <w:rsid w:val="00117AE2"/>
    <w:rsid w:val="00117B91"/>
    <w:rsid w:val="0012064A"/>
    <w:rsid w:val="00120ABB"/>
    <w:rsid w:val="0012280C"/>
    <w:rsid w:val="00122BC1"/>
    <w:rsid w:val="00122EDC"/>
    <w:rsid w:val="00123075"/>
    <w:rsid w:val="001235D8"/>
    <w:rsid w:val="00124787"/>
    <w:rsid w:val="00124B8D"/>
    <w:rsid w:val="00125DE4"/>
    <w:rsid w:val="00130942"/>
    <w:rsid w:val="0013188D"/>
    <w:rsid w:val="00131A21"/>
    <w:rsid w:val="00131A2B"/>
    <w:rsid w:val="00133703"/>
    <w:rsid w:val="00133D5F"/>
    <w:rsid w:val="0013489F"/>
    <w:rsid w:val="0013548D"/>
    <w:rsid w:val="00135DEF"/>
    <w:rsid w:val="00136577"/>
    <w:rsid w:val="00136E9A"/>
    <w:rsid w:val="001371D0"/>
    <w:rsid w:val="0013739D"/>
    <w:rsid w:val="0013791B"/>
    <w:rsid w:val="001405E4"/>
    <w:rsid w:val="001412DB"/>
    <w:rsid w:val="00141396"/>
    <w:rsid w:val="00141AA6"/>
    <w:rsid w:val="00141F25"/>
    <w:rsid w:val="001424BB"/>
    <w:rsid w:val="001427A5"/>
    <w:rsid w:val="00142A65"/>
    <w:rsid w:val="00142B69"/>
    <w:rsid w:val="00143921"/>
    <w:rsid w:val="0014474E"/>
    <w:rsid w:val="00144F94"/>
    <w:rsid w:val="00145294"/>
    <w:rsid w:val="00145468"/>
    <w:rsid w:val="00146166"/>
    <w:rsid w:val="001469FE"/>
    <w:rsid w:val="001478EE"/>
    <w:rsid w:val="001479B3"/>
    <w:rsid w:val="00152936"/>
    <w:rsid w:val="00152AF7"/>
    <w:rsid w:val="00154EC2"/>
    <w:rsid w:val="00155799"/>
    <w:rsid w:val="00155A32"/>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992"/>
    <w:rsid w:val="00171BF3"/>
    <w:rsid w:val="00171D97"/>
    <w:rsid w:val="001727CE"/>
    <w:rsid w:val="00174621"/>
    <w:rsid w:val="001754E3"/>
    <w:rsid w:val="00175E1B"/>
    <w:rsid w:val="001766E5"/>
    <w:rsid w:val="001767CC"/>
    <w:rsid w:val="001773D7"/>
    <w:rsid w:val="001802F6"/>
    <w:rsid w:val="001805EF"/>
    <w:rsid w:val="00181391"/>
    <w:rsid w:val="001816D2"/>
    <w:rsid w:val="001824BA"/>
    <w:rsid w:val="00182B92"/>
    <w:rsid w:val="00183A8C"/>
    <w:rsid w:val="00183CE6"/>
    <w:rsid w:val="00184EE6"/>
    <w:rsid w:val="0018537A"/>
    <w:rsid w:val="00185C7C"/>
    <w:rsid w:val="00186A2A"/>
    <w:rsid w:val="0018772F"/>
    <w:rsid w:val="00187835"/>
    <w:rsid w:val="0018787C"/>
    <w:rsid w:val="0019120F"/>
    <w:rsid w:val="0019136D"/>
    <w:rsid w:val="00191698"/>
    <w:rsid w:val="001920B1"/>
    <w:rsid w:val="0019263F"/>
    <w:rsid w:val="00192AC7"/>
    <w:rsid w:val="00193905"/>
    <w:rsid w:val="00193EB9"/>
    <w:rsid w:val="001943FC"/>
    <w:rsid w:val="00196301"/>
    <w:rsid w:val="0019646A"/>
    <w:rsid w:val="00197058"/>
    <w:rsid w:val="0019719D"/>
    <w:rsid w:val="001976B3"/>
    <w:rsid w:val="00197855"/>
    <w:rsid w:val="00197910"/>
    <w:rsid w:val="00197C27"/>
    <w:rsid w:val="001A00EF"/>
    <w:rsid w:val="001A044B"/>
    <w:rsid w:val="001A05A2"/>
    <w:rsid w:val="001A0D42"/>
    <w:rsid w:val="001A1C8F"/>
    <w:rsid w:val="001A2004"/>
    <w:rsid w:val="001A2055"/>
    <w:rsid w:val="001A23B4"/>
    <w:rsid w:val="001A262A"/>
    <w:rsid w:val="001A34CF"/>
    <w:rsid w:val="001A422E"/>
    <w:rsid w:val="001A51C2"/>
    <w:rsid w:val="001A7ABD"/>
    <w:rsid w:val="001A7F7F"/>
    <w:rsid w:val="001B0916"/>
    <w:rsid w:val="001B0A12"/>
    <w:rsid w:val="001B1F27"/>
    <w:rsid w:val="001B20A8"/>
    <w:rsid w:val="001B242A"/>
    <w:rsid w:val="001B2A68"/>
    <w:rsid w:val="001B2F1B"/>
    <w:rsid w:val="001B3382"/>
    <w:rsid w:val="001B3974"/>
    <w:rsid w:val="001B3B86"/>
    <w:rsid w:val="001B4727"/>
    <w:rsid w:val="001B56FA"/>
    <w:rsid w:val="001B5BCE"/>
    <w:rsid w:val="001B60E5"/>
    <w:rsid w:val="001B64DD"/>
    <w:rsid w:val="001B6930"/>
    <w:rsid w:val="001B7491"/>
    <w:rsid w:val="001C05DF"/>
    <w:rsid w:val="001C0731"/>
    <w:rsid w:val="001C1294"/>
    <w:rsid w:val="001C2D5A"/>
    <w:rsid w:val="001C346D"/>
    <w:rsid w:val="001C452E"/>
    <w:rsid w:val="001C48C6"/>
    <w:rsid w:val="001C4A35"/>
    <w:rsid w:val="001C5BD4"/>
    <w:rsid w:val="001C600B"/>
    <w:rsid w:val="001C6840"/>
    <w:rsid w:val="001C6AAA"/>
    <w:rsid w:val="001C7E90"/>
    <w:rsid w:val="001D00E0"/>
    <w:rsid w:val="001D1325"/>
    <w:rsid w:val="001D26DC"/>
    <w:rsid w:val="001D2943"/>
    <w:rsid w:val="001D3D4C"/>
    <w:rsid w:val="001D5B6A"/>
    <w:rsid w:val="001D5E52"/>
    <w:rsid w:val="001D5FC0"/>
    <w:rsid w:val="001D6A5C"/>
    <w:rsid w:val="001D70A0"/>
    <w:rsid w:val="001D723E"/>
    <w:rsid w:val="001D7742"/>
    <w:rsid w:val="001D78C4"/>
    <w:rsid w:val="001D7F23"/>
    <w:rsid w:val="001E0A5C"/>
    <w:rsid w:val="001E1323"/>
    <w:rsid w:val="001E1890"/>
    <w:rsid w:val="001E1C65"/>
    <w:rsid w:val="001E2621"/>
    <w:rsid w:val="001E29D6"/>
    <w:rsid w:val="001E29F8"/>
    <w:rsid w:val="001E523A"/>
    <w:rsid w:val="001E5DA7"/>
    <w:rsid w:val="001E5EF4"/>
    <w:rsid w:val="001E5F88"/>
    <w:rsid w:val="001E735E"/>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224"/>
    <w:rsid w:val="002054A4"/>
    <w:rsid w:val="002059E1"/>
    <w:rsid w:val="00205DB0"/>
    <w:rsid w:val="002067B0"/>
    <w:rsid w:val="00206C3D"/>
    <w:rsid w:val="00206E9E"/>
    <w:rsid w:val="00206EF6"/>
    <w:rsid w:val="00207CA2"/>
    <w:rsid w:val="00207F4A"/>
    <w:rsid w:val="002102F9"/>
    <w:rsid w:val="00210863"/>
    <w:rsid w:val="0021108E"/>
    <w:rsid w:val="00211725"/>
    <w:rsid w:val="0021194B"/>
    <w:rsid w:val="00211FC7"/>
    <w:rsid w:val="002126CD"/>
    <w:rsid w:val="00212BC0"/>
    <w:rsid w:val="00212C20"/>
    <w:rsid w:val="00212E4D"/>
    <w:rsid w:val="0021319F"/>
    <w:rsid w:val="00213433"/>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0E"/>
    <w:rsid w:val="00226E2D"/>
    <w:rsid w:val="00227D2C"/>
    <w:rsid w:val="00227DAC"/>
    <w:rsid w:val="002306F9"/>
    <w:rsid w:val="002317B5"/>
    <w:rsid w:val="00231D5B"/>
    <w:rsid w:val="00232054"/>
    <w:rsid w:val="00233167"/>
    <w:rsid w:val="00233458"/>
    <w:rsid w:val="00234431"/>
    <w:rsid w:val="002347F7"/>
    <w:rsid w:val="00235B02"/>
    <w:rsid w:val="00236129"/>
    <w:rsid w:val="00236A8B"/>
    <w:rsid w:val="00236E0D"/>
    <w:rsid w:val="00236F68"/>
    <w:rsid w:val="00237B25"/>
    <w:rsid w:val="00240245"/>
    <w:rsid w:val="0024028F"/>
    <w:rsid w:val="002407F3"/>
    <w:rsid w:val="00240B85"/>
    <w:rsid w:val="00240EE7"/>
    <w:rsid w:val="0024138C"/>
    <w:rsid w:val="002415B4"/>
    <w:rsid w:val="002415DE"/>
    <w:rsid w:val="00241A73"/>
    <w:rsid w:val="00242219"/>
    <w:rsid w:val="00242442"/>
    <w:rsid w:val="00243588"/>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EF0"/>
    <w:rsid w:val="00264344"/>
    <w:rsid w:val="00264882"/>
    <w:rsid w:val="00264B98"/>
    <w:rsid w:val="002651E9"/>
    <w:rsid w:val="00265659"/>
    <w:rsid w:val="00265DD3"/>
    <w:rsid w:val="00266335"/>
    <w:rsid w:val="00267ACF"/>
    <w:rsid w:val="00270750"/>
    <w:rsid w:val="00270799"/>
    <w:rsid w:val="00270AF4"/>
    <w:rsid w:val="00270C0E"/>
    <w:rsid w:val="00271D4E"/>
    <w:rsid w:val="00272140"/>
    <w:rsid w:val="002722A3"/>
    <w:rsid w:val="002723D6"/>
    <w:rsid w:val="00272AFA"/>
    <w:rsid w:val="00272DD8"/>
    <w:rsid w:val="002741F1"/>
    <w:rsid w:val="00274819"/>
    <w:rsid w:val="0027489D"/>
    <w:rsid w:val="0027495A"/>
    <w:rsid w:val="00275268"/>
    <w:rsid w:val="00275477"/>
    <w:rsid w:val="002757C4"/>
    <w:rsid w:val="00275897"/>
    <w:rsid w:val="002759B8"/>
    <w:rsid w:val="00276028"/>
    <w:rsid w:val="002764C9"/>
    <w:rsid w:val="002769DC"/>
    <w:rsid w:val="00276D81"/>
    <w:rsid w:val="002776C7"/>
    <w:rsid w:val="0027771A"/>
    <w:rsid w:val="00277D1F"/>
    <w:rsid w:val="00280599"/>
    <w:rsid w:val="00280DAF"/>
    <w:rsid w:val="0028100B"/>
    <w:rsid w:val="00281A1A"/>
    <w:rsid w:val="00281B1F"/>
    <w:rsid w:val="0028308E"/>
    <w:rsid w:val="002834F2"/>
    <w:rsid w:val="00283982"/>
    <w:rsid w:val="0028414F"/>
    <w:rsid w:val="002847FB"/>
    <w:rsid w:val="00284EAA"/>
    <w:rsid w:val="002852D2"/>
    <w:rsid w:val="00285DC4"/>
    <w:rsid w:val="00286286"/>
    <w:rsid w:val="002868A0"/>
    <w:rsid w:val="00286E0F"/>
    <w:rsid w:val="002878B0"/>
    <w:rsid w:val="002904BB"/>
    <w:rsid w:val="00290790"/>
    <w:rsid w:val="00292019"/>
    <w:rsid w:val="002932EE"/>
    <w:rsid w:val="002945B1"/>
    <w:rsid w:val="002946C2"/>
    <w:rsid w:val="00295656"/>
    <w:rsid w:val="00295A41"/>
    <w:rsid w:val="00296754"/>
    <w:rsid w:val="00297BFC"/>
    <w:rsid w:val="002A082E"/>
    <w:rsid w:val="002A0838"/>
    <w:rsid w:val="002A092E"/>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7F3"/>
    <w:rsid w:val="002B2BBC"/>
    <w:rsid w:val="002B2C0E"/>
    <w:rsid w:val="002B3972"/>
    <w:rsid w:val="002B3CA9"/>
    <w:rsid w:val="002B407D"/>
    <w:rsid w:val="002B48C7"/>
    <w:rsid w:val="002B5122"/>
    <w:rsid w:val="002B5311"/>
    <w:rsid w:val="002B54AA"/>
    <w:rsid w:val="002B5A34"/>
    <w:rsid w:val="002B63D5"/>
    <w:rsid w:val="002B79F5"/>
    <w:rsid w:val="002C015C"/>
    <w:rsid w:val="002C04CC"/>
    <w:rsid w:val="002C08EF"/>
    <w:rsid w:val="002C163F"/>
    <w:rsid w:val="002C2B99"/>
    <w:rsid w:val="002C333C"/>
    <w:rsid w:val="002C385B"/>
    <w:rsid w:val="002C47E4"/>
    <w:rsid w:val="002C4F07"/>
    <w:rsid w:val="002C5BF8"/>
    <w:rsid w:val="002C5C38"/>
    <w:rsid w:val="002C7B87"/>
    <w:rsid w:val="002C7CB5"/>
    <w:rsid w:val="002D0560"/>
    <w:rsid w:val="002D0BB0"/>
    <w:rsid w:val="002D0F85"/>
    <w:rsid w:val="002D0FD6"/>
    <w:rsid w:val="002D1BB8"/>
    <w:rsid w:val="002D247D"/>
    <w:rsid w:val="002D25B8"/>
    <w:rsid w:val="002D27F3"/>
    <w:rsid w:val="002D2C6A"/>
    <w:rsid w:val="002D4361"/>
    <w:rsid w:val="002D4374"/>
    <w:rsid w:val="002D5221"/>
    <w:rsid w:val="002D7535"/>
    <w:rsid w:val="002D75F5"/>
    <w:rsid w:val="002D7E5F"/>
    <w:rsid w:val="002E0380"/>
    <w:rsid w:val="002E066E"/>
    <w:rsid w:val="002E092A"/>
    <w:rsid w:val="002E1570"/>
    <w:rsid w:val="002E2242"/>
    <w:rsid w:val="002E2838"/>
    <w:rsid w:val="002E2F22"/>
    <w:rsid w:val="002E3838"/>
    <w:rsid w:val="002E3C93"/>
    <w:rsid w:val="002E3F8C"/>
    <w:rsid w:val="002E4DBB"/>
    <w:rsid w:val="002E5C67"/>
    <w:rsid w:val="002E5EF9"/>
    <w:rsid w:val="002E6272"/>
    <w:rsid w:val="002E6CA0"/>
    <w:rsid w:val="002E6FF6"/>
    <w:rsid w:val="002E73F0"/>
    <w:rsid w:val="002F122E"/>
    <w:rsid w:val="002F13BE"/>
    <w:rsid w:val="002F182C"/>
    <w:rsid w:val="002F24C1"/>
    <w:rsid w:val="002F30B8"/>
    <w:rsid w:val="002F35E1"/>
    <w:rsid w:val="002F4E3E"/>
    <w:rsid w:val="003006C6"/>
    <w:rsid w:val="0030171E"/>
    <w:rsid w:val="00301BD4"/>
    <w:rsid w:val="003023E2"/>
    <w:rsid w:val="00303337"/>
    <w:rsid w:val="00303A42"/>
    <w:rsid w:val="00304FCA"/>
    <w:rsid w:val="00306C07"/>
    <w:rsid w:val="00306C72"/>
    <w:rsid w:val="003075EC"/>
    <w:rsid w:val="00307B5E"/>
    <w:rsid w:val="0031020E"/>
    <w:rsid w:val="00310E7A"/>
    <w:rsid w:val="00313292"/>
    <w:rsid w:val="003142F2"/>
    <w:rsid w:val="003143AE"/>
    <w:rsid w:val="00314651"/>
    <w:rsid w:val="00316747"/>
    <w:rsid w:val="00317601"/>
    <w:rsid w:val="00317941"/>
    <w:rsid w:val="00317F21"/>
    <w:rsid w:val="00320D58"/>
    <w:rsid w:val="00320FB5"/>
    <w:rsid w:val="003212A4"/>
    <w:rsid w:val="00321E87"/>
    <w:rsid w:val="00322487"/>
    <w:rsid w:val="0032252B"/>
    <w:rsid w:val="0032268A"/>
    <w:rsid w:val="003226BF"/>
    <w:rsid w:val="003228B7"/>
    <w:rsid w:val="00323505"/>
    <w:rsid w:val="00323C0E"/>
    <w:rsid w:val="00324041"/>
    <w:rsid w:val="00324646"/>
    <w:rsid w:val="003247C2"/>
    <w:rsid w:val="00327418"/>
    <w:rsid w:val="003277FF"/>
    <w:rsid w:val="0033007E"/>
    <w:rsid w:val="00330AEF"/>
    <w:rsid w:val="00330C95"/>
    <w:rsid w:val="0033145B"/>
    <w:rsid w:val="00331F4E"/>
    <w:rsid w:val="003321FA"/>
    <w:rsid w:val="00332AB5"/>
    <w:rsid w:val="00332E0E"/>
    <w:rsid w:val="00334443"/>
    <w:rsid w:val="00334477"/>
    <w:rsid w:val="00334495"/>
    <w:rsid w:val="00334C85"/>
    <w:rsid w:val="00335953"/>
    <w:rsid w:val="00336227"/>
    <w:rsid w:val="00337F8B"/>
    <w:rsid w:val="0034025A"/>
    <w:rsid w:val="00340AA8"/>
    <w:rsid w:val="00340C71"/>
    <w:rsid w:val="003415D9"/>
    <w:rsid w:val="003423C7"/>
    <w:rsid w:val="00342709"/>
    <w:rsid w:val="00342B4C"/>
    <w:rsid w:val="00342D96"/>
    <w:rsid w:val="00346A0C"/>
    <w:rsid w:val="00350682"/>
    <w:rsid w:val="00351865"/>
    <w:rsid w:val="003533BE"/>
    <w:rsid w:val="0035405B"/>
    <w:rsid w:val="003542E9"/>
    <w:rsid w:val="0035446D"/>
    <w:rsid w:val="003559A1"/>
    <w:rsid w:val="00355FEE"/>
    <w:rsid w:val="00356B98"/>
    <w:rsid w:val="00357A47"/>
    <w:rsid w:val="00357B52"/>
    <w:rsid w:val="003604F6"/>
    <w:rsid w:val="0036055F"/>
    <w:rsid w:val="00361160"/>
    <w:rsid w:val="003618BA"/>
    <w:rsid w:val="0036287F"/>
    <w:rsid w:val="00362F13"/>
    <w:rsid w:val="00364479"/>
    <w:rsid w:val="003647DB"/>
    <w:rsid w:val="003653A1"/>
    <w:rsid w:val="00365516"/>
    <w:rsid w:val="0036558E"/>
    <w:rsid w:val="003659F5"/>
    <w:rsid w:val="00365B91"/>
    <w:rsid w:val="00365F1D"/>
    <w:rsid w:val="00367459"/>
    <w:rsid w:val="00367762"/>
    <w:rsid w:val="00367C48"/>
    <w:rsid w:val="00370A23"/>
    <w:rsid w:val="00370B0B"/>
    <w:rsid w:val="00370E50"/>
    <w:rsid w:val="003717F3"/>
    <w:rsid w:val="00372F02"/>
    <w:rsid w:val="00374B07"/>
    <w:rsid w:val="00374C4A"/>
    <w:rsid w:val="00374F04"/>
    <w:rsid w:val="00375BAD"/>
    <w:rsid w:val="00376A5D"/>
    <w:rsid w:val="00376A68"/>
    <w:rsid w:val="00376C10"/>
    <w:rsid w:val="00377506"/>
    <w:rsid w:val="00377C37"/>
    <w:rsid w:val="00382E63"/>
    <w:rsid w:val="00383F9B"/>
    <w:rsid w:val="00384D54"/>
    <w:rsid w:val="00385719"/>
    <w:rsid w:val="0038711B"/>
    <w:rsid w:val="00390313"/>
    <w:rsid w:val="00391CD5"/>
    <w:rsid w:val="00392C8E"/>
    <w:rsid w:val="0039317C"/>
    <w:rsid w:val="00393286"/>
    <w:rsid w:val="00393A94"/>
    <w:rsid w:val="003969B6"/>
    <w:rsid w:val="00397987"/>
    <w:rsid w:val="00397C9D"/>
    <w:rsid w:val="00397E7A"/>
    <w:rsid w:val="003A0895"/>
    <w:rsid w:val="003A0E6A"/>
    <w:rsid w:val="003A0E7D"/>
    <w:rsid w:val="003A18D2"/>
    <w:rsid w:val="003A1A43"/>
    <w:rsid w:val="003A1BC8"/>
    <w:rsid w:val="003A1C64"/>
    <w:rsid w:val="003A2053"/>
    <w:rsid w:val="003A29E9"/>
    <w:rsid w:val="003A335C"/>
    <w:rsid w:val="003A3521"/>
    <w:rsid w:val="003A4ACA"/>
    <w:rsid w:val="003A4E6C"/>
    <w:rsid w:val="003A65D5"/>
    <w:rsid w:val="003A74D4"/>
    <w:rsid w:val="003B00F1"/>
    <w:rsid w:val="003B15A9"/>
    <w:rsid w:val="003B1971"/>
    <w:rsid w:val="003B2201"/>
    <w:rsid w:val="003B33F8"/>
    <w:rsid w:val="003B3C17"/>
    <w:rsid w:val="003B4378"/>
    <w:rsid w:val="003B607E"/>
    <w:rsid w:val="003B75B6"/>
    <w:rsid w:val="003B7CD5"/>
    <w:rsid w:val="003B7CE7"/>
    <w:rsid w:val="003C005C"/>
    <w:rsid w:val="003C00B1"/>
    <w:rsid w:val="003C0697"/>
    <w:rsid w:val="003C08AA"/>
    <w:rsid w:val="003C0B4B"/>
    <w:rsid w:val="003C15C2"/>
    <w:rsid w:val="003C18C4"/>
    <w:rsid w:val="003C1C9D"/>
    <w:rsid w:val="003C1E2F"/>
    <w:rsid w:val="003C2CED"/>
    <w:rsid w:val="003C4626"/>
    <w:rsid w:val="003C4D5E"/>
    <w:rsid w:val="003C51A4"/>
    <w:rsid w:val="003C5616"/>
    <w:rsid w:val="003C5677"/>
    <w:rsid w:val="003C5C4F"/>
    <w:rsid w:val="003C65F7"/>
    <w:rsid w:val="003C6743"/>
    <w:rsid w:val="003C6D4C"/>
    <w:rsid w:val="003D0457"/>
    <w:rsid w:val="003D0DDA"/>
    <w:rsid w:val="003D12BE"/>
    <w:rsid w:val="003D1431"/>
    <w:rsid w:val="003D16BF"/>
    <w:rsid w:val="003D1C16"/>
    <w:rsid w:val="003D1E8D"/>
    <w:rsid w:val="003D2128"/>
    <w:rsid w:val="003D2B60"/>
    <w:rsid w:val="003D2C48"/>
    <w:rsid w:val="003D3556"/>
    <w:rsid w:val="003D4125"/>
    <w:rsid w:val="003D4268"/>
    <w:rsid w:val="003D454F"/>
    <w:rsid w:val="003D48AE"/>
    <w:rsid w:val="003D4FAF"/>
    <w:rsid w:val="003D50BE"/>
    <w:rsid w:val="003D579E"/>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3D2C"/>
    <w:rsid w:val="003F4043"/>
    <w:rsid w:val="003F5424"/>
    <w:rsid w:val="003F5B54"/>
    <w:rsid w:val="003F6BEE"/>
    <w:rsid w:val="003F7605"/>
    <w:rsid w:val="00400302"/>
    <w:rsid w:val="00401463"/>
    <w:rsid w:val="00402DF2"/>
    <w:rsid w:val="00403065"/>
    <w:rsid w:val="00403B4A"/>
    <w:rsid w:val="004040BC"/>
    <w:rsid w:val="004041E4"/>
    <w:rsid w:val="00404A0B"/>
    <w:rsid w:val="004050AD"/>
    <w:rsid w:val="00405372"/>
    <w:rsid w:val="00405A44"/>
    <w:rsid w:val="00405E52"/>
    <w:rsid w:val="004064C8"/>
    <w:rsid w:val="004108A3"/>
    <w:rsid w:val="00410BE1"/>
    <w:rsid w:val="0041104A"/>
    <w:rsid w:val="004113C8"/>
    <w:rsid w:val="00413D5D"/>
    <w:rsid w:val="0041619F"/>
    <w:rsid w:val="004173B7"/>
    <w:rsid w:val="00417861"/>
    <w:rsid w:val="00421122"/>
    <w:rsid w:val="0042185E"/>
    <w:rsid w:val="004223FE"/>
    <w:rsid w:val="004226EB"/>
    <w:rsid w:val="0042461D"/>
    <w:rsid w:val="004248B4"/>
    <w:rsid w:val="00424DA6"/>
    <w:rsid w:val="004260AA"/>
    <w:rsid w:val="004266F3"/>
    <w:rsid w:val="004269FF"/>
    <w:rsid w:val="0042784E"/>
    <w:rsid w:val="00427A51"/>
    <w:rsid w:val="00427D37"/>
    <w:rsid w:val="004307BA"/>
    <w:rsid w:val="00430FB5"/>
    <w:rsid w:val="00431AA7"/>
    <w:rsid w:val="004334E0"/>
    <w:rsid w:val="004334F9"/>
    <w:rsid w:val="0043445D"/>
    <w:rsid w:val="00435065"/>
    <w:rsid w:val="004357DE"/>
    <w:rsid w:val="00437C25"/>
    <w:rsid w:val="00440ABB"/>
    <w:rsid w:val="004415C6"/>
    <w:rsid w:val="0044176E"/>
    <w:rsid w:val="0044182E"/>
    <w:rsid w:val="004427E9"/>
    <w:rsid w:val="00445226"/>
    <w:rsid w:val="00445E41"/>
    <w:rsid w:val="004461AE"/>
    <w:rsid w:val="004464CC"/>
    <w:rsid w:val="00446EE1"/>
    <w:rsid w:val="00451683"/>
    <w:rsid w:val="00452360"/>
    <w:rsid w:val="0045291D"/>
    <w:rsid w:val="0045300A"/>
    <w:rsid w:val="004531E1"/>
    <w:rsid w:val="0045369E"/>
    <w:rsid w:val="00453B36"/>
    <w:rsid w:val="004550C5"/>
    <w:rsid w:val="0045594C"/>
    <w:rsid w:val="00455CC5"/>
    <w:rsid w:val="004561E0"/>
    <w:rsid w:val="00456C50"/>
    <w:rsid w:val="00457994"/>
    <w:rsid w:val="00457E43"/>
    <w:rsid w:val="00457FD2"/>
    <w:rsid w:val="0046079E"/>
    <w:rsid w:val="00460A18"/>
    <w:rsid w:val="0046132E"/>
    <w:rsid w:val="00461D9E"/>
    <w:rsid w:val="00462267"/>
    <w:rsid w:val="0046264A"/>
    <w:rsid w:val="00463582"/>
    <w:rsid w:val="00463AC6"/>
    <w:rsid w:val="00463B5B"/>
    <w:rsid w:val="00464499"/>
    <w:rsid w:val="004651D9"/>
    <w:rsid w:val="00465226"/>
    <w:rsid w:val="00465232"/>
    <w:rsid w:val="0046623C"/>
    <w:rsid w:val="0046681D"/>
    <w:rsid w:val="00466E4C"/>
    <w:rsid w:val="00466F9E"/>
    <w:rsid w:val="004675FB"/>
    <w:rsid w:val="00467A2F"/>
    <w:rsid w:val="00467BB7"/>
    <w:rsid w:val="0047319A"/>
    <w:rsid w:val="004747BE"/>
    <w:rsid w:val="00474BFB"/>
    <w:rsid w:val="00475782"/>
    <w:rsid w:val="00476D14"/>
    <w:rsid w:val="004775BB"/>
    <w:rsid w:val="00477EF8"/>
    <w:rsid w:val="004802DD"/>
    <w:rsid w:val="00481C3B"/>
    <w:rsid w:val="00482603"/>
    <w:rsid w:val="004833E7"/>
    <w:rsid w:val="00483EE3"/>
    <w:rsid w:val="00483F11"/>
    <w:rsid w:val="00483FBB"/>
    <w:rsid w:val="00486BCB"/>
    <w:rsid w:val="00486BE6"/>
    <w:rsid w:val="0049032A"/>
    <w:rsid w:val="004905D7"/>
    <w:rsid w:val="00490632"/>
    <w:rsid w:val="004909F0"/>
    <w:rsid w:val="004920DE"/>
    <w:rsid w:val="004922C4"/>
    <w:rsid w:val="00493D63"/>
    <w:rsid w:val="00494C66"/>
    <w:rsid w:val="00494C73"/>
    <w:rsid w:val="00494D46"/>
    <w:rsid w:val="0049507D"/>
    <w:rsid w:val="0049517A"/>
    <w:rsid w:val="004962B8"/>
    <w:rsid w:val="00497812"/>
    <w:rsid w:val="004979DE"/>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955"/>
    <w:rsid w:val="004D0FED"/>
    <w:rsid w:val="004D103A"/>
    <w:rsid w:val="004D1507"/>
    <w:rsid w:val="004D2E7E"/>
    <w:rsid w:val="004D316E"/>
    <w:rsid w:val="004D36BD"/>
    <w:rsid w:val="004D3CC9"/>
    <w:rsid w:val="004D4777"/>
    <w:rsid w:val="004D549E"/>
    <w:rsid w:val="004D5D15"/>
    <w:rsid w:val="004D61DE"/>
    <w:rsid w:val="004D6596"/>
    <w:rsid w:val="004D6752"/>
    <w:rsid w:val="004D676B"/>
    <w:rsid w:val="004D6A32"/>
    <w:rsid w:val="004D6B69"/>
    <w:rsid w:val="004D71D7"/>
    <w:rsid w:val="004D7267"/>
    <w:rsid w:val="004E01DD"/>
    <w:rsid w:val="004E0528"/>
    <w:rsid w:val="004E2280"/>
    <w:rsid w:val="004E3152"/>
    <w:rsid w:val="004E3194"/>
    <w:rsid w:val="004E3880"/>
    <w:rsid w:val="004E3B56"/>
    <w:rsid w:val="004E3CA7"/>
    <w:rsid w:val="004E426C"/>
    <w:rsid w:val="004E49A2"/>
    <w:rsid w:val="004E5296"/>
    <w:rsid w:val="004E55E6"/>
    <w:rsid w:val="004E664C"/>
    <w:rsid w:val="004E70E5"/>
    <w:rsid w:val="004E71D4"/>
    <w:rsid w:val="004E75D9"/>
    <w:rsid w:val="004F050A"/>
    <w:rsid w:val="004F0AB9"/>
    <w:rsid w:val="004F0DA8"/>
    <w:rsid w:val="004F10A1"/>
    <w:rsid w:val="004F1CB9"/>
    <w:rsid w:val="004F2183"/>
    <w:rsid w:val="004F21C5"/>
    <w:rsid w:val="004F2F7A"/>
    <w:rsid w:val="004F37C2"/>
    <w:rsid w:val="004F3E31"/>
    <w:rsid w:val="004F4D23"/>
    <w:rsid w:val="004F4ECA"/>
    <w:rsid w:val="004F5ED2"/>
    <w:rsid w:val="004F6304"/>
    <w:rsid w:val="004F6B89"/>
    <w:rsid w:val="004F6C34"/>
    <w:rsid w:val="004F7CD2"/>
    <w:rsid w:val="005004F0"/>
    <w:rsid w:val="00501050"/>
    <w:rsid w:val="005013D1"/>
    <w:rsid w:val="00501A1F"/>
    <w:rsid w:val="00501BA5"/>
    <w:rsid w:val="00501CBF"/>
    <w:rsid w:val="0050237A"/>
    <w:rsid w:val="00502CA3"/>
    <w:rsid w:val="0050386F"/>
    <w:rsid w:val="00504053"/>
    <w:rsid w:val="00504770"/>
    <w:rsid w:val="00504D2D"/>
    <w:rsid w:val="00504F5C"/>
    <w:rsid w:val="005052E4"/>
    <w:rsid w:val="0050549F"/>
    <w:rsid w:val="005054FF"/>
    <w:rsid w:val="0050559C"/>
    <w:rsid w:val="005055BF"/>
    <w:rsid w:val="00505C1D"/>
    <w:rsid w:val="00506925"/>
    <w:rsid w:val="00506E24"/>
    <w:rsid w:val="00507937"/>
    <w:rsid w:val="00507CF3"/>
    <w:rsid w:val="00511250"/>
    <w:rsid w:val="00511C2C"/>
    <w:rsid w:val="005120BE"/>
    <w:rsid w:val="0051229E"/>
    <w:rsid w:val="00512F0A"/>
    <w:rsid w:val="00513948"/>
    <w:rsid w:val="00513AEC"/>
    <w:rsid w:val="00514238"/>
    <w:rsid w:val="0051497F"/>
    <w:rsid w:val="00514F7F"/>
    <w:rsid w:val="005169F8"/>
    <w:rsid w:val="00516F8B"/>
    <w:rsid w:val="005173A1"/>
    <w:rsid w:val="00517ED2"/>
    <w:rsid w:val="0052075E"/>
    <w:rsid w:val="005209F1"/>
    <w:rsid w:val="00520BCB"/>
    <w:rsid w:val="0052234B"/>
    <w:rsid w:val="00523014"/>
    <w:rsid w:val="00523B42"/>
    <w:rsid w:val="005253EC"/>
    <w:rsid w:val="00525E92"/>
    <w:rsid w:val="005261CF"/>
    <w:rsid w:val="00526222"/>
    <w:rsid w:val="005270D2"/>
    <w:rsid w:val="0052737B"/>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802"/>
    <w:rsid w:val="00535A79"/>
    <w:rsid w:val="00535D0E"/>
    <w:rsid w:val="00535D80"/>
    <w:rsid w:val="00536BA5"/>
    <w:rsid w:val="00536D71"/>
    <w:rsid w:val="005400D5"/>
    <w:rsid w:val="00543711"/>
    <w:rsid w:val="005439D9"/>
    <w:rsid w:val="005445DF"/>
    <w:rsid w:val="0054670C"/>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C60"/>
    <w:rsid w:val="00554DEF"/>
    <w:rsid w:val="00554FAB"/>
    <w:rsid w:val="005552BD"/>
    <w:rsid w:val="005554A0"/>
    <w:rsid w:val="0055582F"/>
    <w:rsid w:val="00555FA8"/>
    <w:rsid w:val="005567CF"/>
    <w:rsid w:val="00556A34"/>
    <w:rsid w:val="005572D7"/>
    <w:rsid w:val="00557730"/>
    <w:rsid w:val="00557E2F"/>
    <w:rsid w:val="005601A7"/>
    <w:rsid w:val="00561EB8"/>
    <w:rsid w:val="00561F2D"/>
    <w:rsid w:val="0056267A"/>
    <w:rsid w:val="00562A69"/>
    <w:rsid w:val="00563DA8"/>
    <w:rsid w:val="00563DD6"/>
    <w:rsid w:val="00564096"/>
    <w:rsid w:val="00564598"/>
    <w:rsid w:val="00565AA0"/>
    <w:rsid w:val="00565E2F"/>
    <w:rsid w:val="00565F2A"/>
    <w:rsid w:val="00566224"/>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0E6"/>
    <w:rsid w:val="00577430"/>
    <w:rsid w:val="005775AF"/>
    <w:rsid w:val="00577A6A"/>
    <w:rsid w:val="0058032A"/>
    <w:rsid w:val="005812B9"/>
    <w:rsid w:val="00581A0E"/>
    <w:rsid w:val="00581B14"/>
    <w:rsid w:val="005825DE"/>
    <w:rsid w:val="00582824"/>
    <w:rsid w:val="00582B6E"/>
    <w:rsid w:val="005842B7"/>
    <w:rsid w:val="00584AAF"/>
    <w:rsid w:val="00585DD9"/>
    <w:rsid w:val="00586AB4"/>
    <w:rsid w:val="00586DC2"/>
    <w:rsid w:val="00587DFE"/>
    <w:rsid w:val="00587F5F"/>
    <w:rsid w:val="005900B4"/>
    <w:rsid w:val="00590772"/>
    <w:rsid w:val="005909D3"/>
    <w:rsid w:val="00590C39"/>
    <w:rsid w:val="00590D46"/>
    <w:rsid w:val="005914DE"/>
    <w:rsid w:val="00591ABA"/>
    <w:rsid w:val="00591C16"/>
    <w:rsid w:val="0059202B"/>
    <w:rsid w:val="005923B2"/>
    <w:rsid w:val="00592A7E"/>
    <w:rsid w:val="00592B2B"/>
    <w:rsid w:val="00593CA6"/>
    <w:rsid w:val="00593FFA"/>
    <w:rsid w:val="00594315"/>
    <w:rsid w:val="00594860"/>
    <w:rsid w:val="00595EA3"/>
    <w:rsid w:val="005966A8"/>
    <w:rsid w:val="005974E9"/>
    <w:rsid w:val="00597974"/>
    <w:rsid w:val="00597B1A"/>
    <w:rsid w:val="00597F70"/>
    <w:rsid w:val="005A0C5C"/>
    <w:rsid w:val="005A1A01"/>
    <w:rsid w:val="005A20E5"/>
    <w:rsid w:val="005A2486"/>
    <w:rsid w:val="005A2792"/>
    <w:rsid w:val="005A2C68"/>
    <w:rsid w:val="005A309C"/>
    <w:rsid w:val="005A31A9"/>
    <w:rsid w:val="005A3840"/>
    <w:rsid w:val="005A3D04"/>
    <w:rsid w:val="005A4796"/>
    <w:rsid w:val="005A5184"/>
    <w:rsid w:val="005A55E2"/>
    <w:rsid w:val="005A5E29"/>
    <w:rsid w:val="005A633E"/>
    <w:rsid w:val="005A66AC"/>
    <w:rsid w:val="005A68F3"/>
    <w:rsid w:val="005B0049"/>
    <w:rsid w:val="005B01BF"/>
    <w:rsid w:val="005B0E1A"/>
    <w:rsid w:val="005B16B6"/>
    <w:rsid w:val="005B1962"/>
    <w:rsid w:val="005B1C3C"/>
    <w:rsid w:val="005B25D6"/>
    <w:rsid w:val="005B28CA"/>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CFD"/>
    <w:rsid w:val="005C1030"/>
    <w:rsid w:val="005C2447"/>
    <w:rsid w:val="005C35EC"/>
    <w:rsid w:val="005C3C4A"/>
    <w:rsid w:val="005C46FC"/>
    <w:rsid w:val="005C4A7B"/>
    <w:rsid w:val="005C4E4C"/>
    <w:rsid w:val="005C507B"/>
    <w:rsid w:val="005C62B1"/>
    <w:rsid w:val="005C636A"/>
    <w:rsid w:val="005C67ED"/>
    <w:rsid w:val="005C7CAE"/>
    <w:rsid w:val="005D1585"/>
    <w:rsid w:val="005D16DC"/>
    <w:rsid w:val="005D1FD8"/>
    <w:rsid w:val="005D2517"/>
    <w:rsid w:val="005D2AB4"/>
    <w:rsid w:val="005D3B12"/>
    <w:rsid w:val="005D55DE"/>
    <w:rsid w:val="005D5B49"/>
    <w:rsid w:val="005D6971"/>
    <w:rsid w:val="005E032A"/>
    <w:rsid w:val="005E0EBF"/>
    <w:rsid w:val="005E11B7"/>
    <w:rsid w:val="005E1265"/>
    <w:rsid w:val="005E1927"/>
    <w:rsid w:val="005E25C3"/>
    <w:rsid w:val="005E26C4"/>
    <w:rsid w:val="005E27F9"/>
    <w:rsid w:val="005E39E7"/>
    <w:rsid w:val="005E3A48"/>
    <w:rsid w:val="005E43FD"/>
    <w:rsid w:val="005E46BC"/>
    <w:rsid w:val="005E7543"/>
    <w:rsid w:val="005F008D"/>
    <w:rsid w:val="005F0AC7"/>
    <w:rsid w:val="005F0D62"/>
    <w:rsid w:val="005F1B35"/>
    <w:rsid w:val="005F25A2"/>
    <w:rsid w:val="005F650B"/>
    <w:rsid w:val="005F657E"/>
    <w:rsid w:val="005F6613"/>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221"/>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4EB"/>
    <w:rsid w:val="00624510"/>
    <w:rsid w:val="006245F8"/>
    <w:rsid w:val="00624A2C"/>
    <w:rsid w:val="006256FC"/>
    <w:rsid w:val="00625727"/>
    <w:rsid w:val="0062617A"/>
    <w:rsid w:val="00632198"/>
    <w:rsid w:val="006321DA"/>
    <w:rsid w:val="00632F96"/>
    <w:rsid w:val="00633386"/>
    <w:rsid w:val="006336A3"/>
    <w:rsid w:val="006346E7"/>
    <w:rsid w:val="006352A0"/>
    <w:rsid w:val="006352DD"/>
    <w:rsid w:val="00635A10"/>
    <w:rsid w:val="00636188"/>
    <w:rsid w:val="00636390"/>
    <w:rsid w:val="006368C0"/>
    <w:rsid w:val="0063737D"/>
    <w:rsid w:val="00637D24"/>
    <w:rsid w:val="00637D85"/>
    <w:rsid w:val="00640403"/>
    <w:rsid w:val="0064046B"/>
    <w:rsid w:val="00640D9C"/>
    <w:rsid w:val="0064171B"/>
    <w:rsid w:val="00641983"/>
    <w:rsid w:val="00641EBE"/>
    <w:rsid w:val="00643B97"/>
    <w:rsid w:val="00645C10"/>
    <w:rsid w:val="00645D95"/>
    <w:rsid w:val="006466F1"/>
    <w:rsid w:val="00646FEB"/>
    <w:rsid w:val="00647A50"/>
    <w:rsid w:val="00647F3E"/>
    <w:rsid w:val="00647FBA"/>
    <w:rsid w:val="006504F1"/>
    <w:rsid w:val="00650577"/>
    <w:rsid w:val="006511F2"/>
    <w:rsid w:val="0065159D"/>
    <w:rsid w:val="0065168E"/>
    <w:rsid w:val="00651C52"/>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A3B"/>
    <w:rsid w:val="00676F82"/>
    <w:rsid w:val="00677CB7"/>
    <w:rsid w:val="00677FB7"/>
    <w:rsid w:val="0068008A"/>
    <w:rsid w:val="00680A56"/>
    <w:rsid w:val="00681162"/>
    <w:rsid w:val="00681704"/>
    <w:rsid w:val="006819C0"/>
    <w:rsid w:val="00681E19"/>
    <w:rsid w:val="00683359"/>
    <w:rsid w:val="00683DC7"/>
    <w:rsid w:val="0068428B"/>
    <w:rsid w:val="00685D86"/>
    <w:rsid w:val="00685EF5"/>
    <w:rsid w:val="00686323"/>
    <w:rsid w:val="0068632F"/>
    <w:rsid w:val="00686BFD"/>
    <w:rsid w:val="00690F1C"/>
    <w:rsid w:val="00691868"/>
    <w:rsid w:val="00691F7D"/>
    <w:rsid w:val="00693129"/>
    <w:rsid w:val="006932E6"/>
    <w:rsid w:val="00696E15"/>
    <w:rsid w:val="006970A0"/>
    <w:rsid w:val="006A00AD"/>
    <w:rsid w:val="006A0BCC"/>
    <w:rsid w:val="006A159C"/>
    <w:rsid w:val="006A1618"/>
    <w:rsid w:val="006A16FB"/>
    <w:rsid w:val="006A173A"/>
    <w:rsid w:val="006A2039"/>
    <w:rsid w:val="006A26DD"/>
    <w:rsid w:val="006A4091"/>
    <w:rsid w:val="006A4A13"/>
    <w:rsid w:val="006A5335"/>
    <w:rsid w:val="006A5925"/>
    <w:rsid w:val="006A5F93"/>
    <w:rsid w:val="006A6117"/>
    <w:rsid w:val="006A6F6B"/>
    <w:rsid w:val="006A740E"/>
    <w:rsid w:val="006B2081"/>
    <w:rsid w:val="006B2B02"/>
    <w:rsid w:val="006B3541"/>
    <w:rsid w:val="006B3CE3"/>
    <w:rsid w:val="006B51D9"/>
    <w:rsid w:val="006B6AAB"/>
    <w:rsid w:val="006B7486"/>
    <w:rsid w:val="006C035B"/>
    <w:rsid w:val="006C1722"/>
    <w:rsid w:val="006C2696"/>
    <w:rsid w:val="006C2AAC"/>
    <w:rsid w:val="006C2C59"/>
    <w:rsid w:val="006C2FAF"/>
    <w:rsid w:val="006C3213"/>
    <w:rsid w:val="006C4AB7"/>
    <w:rsid w:val="006C54C2"/>
    <w:rsid w:val="006C5727"/>
    <w:rsid w:val="006C58FB"/>
    <w:rsid w:val="006C5EDF"/>
    <w:rsid w:val="006C5FF0"/>
    <w:rsid w:val="006C60C1"/>
    <w:rsid w:val="006C6FB9"/>
    <w:rsid w:val="006C7DCE"/>
    <w:rsid w:val="006D0E57"/>
    <w:rsid w:val="006D1156"/>
    <w:rsid w:val="006D14FA"/>
    <w:rsid w:val="006D15D3"/>
    <w:rsid w:val="006D1A0A"/>
    <w:rsid w:val="006D2EB6"/>
    <w:rsid w:val="006D3087"/>
    <w:rsid w:val="006D34A4"/>
    <w:rsid w:val="006D4BEA"/>
    <w:rsid w:val="006D551D"/>
    <w:rsid w:val="006D57BD"/>
    <w:rsid w:val="006D58CC"/>
    <w:rsid w:val="006D5DED"/>
    <w:rsid w:val="006D680D"/>
    <w:rsid w:val="006D6D55"/>
    <w:rsid w:val="006D70A4"/>
    <w:rsid w:val="006D7111"/>
    <w:rsid w:val="006D745B"/>
    <w:rsid w:val="006D7583"/>
    <w:rsid w:val="006E0A4A"/>
    <w:rsid w:val="006E111F"/>
    <w:rsid w:val="006E1FDE"/>
    <w:rsid w:val="006E3595"/>
    <w:rsid w:val="006E3BA7"/>
    <w:rsid w:val="006E3CE4"/>
    <w:rsid w:val="006E4880"/>
    <w:rsid w:val="006E4D4E"/>
    <w:rsid w:val="006E4E26"/>
    <w:rsid w:val="006E6B53"/>
    <w:rsid w:val="006E7510"/>
    <w:rsid w:val="006F0074"/>
    <w:rsid w:val="006F083E"/>
    <w:rsid w:val="006F128D"/>
    <w:rsid w:val="006F1E80"/>
    <w:rsid w:val="006F38EC"/>
    <w:rsid w:val="006F59E9"/>
    <w:rsid w:val="007001A6"/>
    <w:rsid w:val="00700208"/>
    <w:rsid w:val="00702F6D"/>
    <w:rsid w:val="00704685"/>
    <w:rsid w:val="00704738"/>
    <w:rsid w:val="00704A73"/>
    <w:rsid w:val="0070629B"/>
    <w:rsid w:val="007067B5"/>
    <w:rsid w:val="007076A3"/>
    <w:rsid w:val="00707700"/>
    <w:rsid w:val="00707C08"/>
    <w:rsid w:val="00707CCB"/>
    <w:rsid w:val="00710987"/>
    <w:rsid w:val="0071124F"/>
    <w:rsid w:val="00712120"/>
    <w:rsid w:val="00712ADE"/>
    <w:rsid w:val="007134F6"/>
    <w:rsid w:val="0071457A"/>
    <w:rsid w:val="00714710"/>
    <w:rsid w:val="0071494C"/>
    <w:rsid w:val="0071565B"/>
    <w:rsid w:val="00715C7C"/>
    <w:rsid w:val="0071675D"/>
    <w:rsid w:val="0071688B"/>
    <w:rsid w:val="007169CE"/>
    <w:rsid w:val="00716A5B"/>
    <w:rsid w:val="00716D15"/>
    <w:rsid w:val="0071769D"/>
    <w:rsid w:val="00717FDF"/>
    <w:rsid w:val="00720630"/>
    <w:rsid w:val="007220FA"/>
    <w:rsid w:val="007221BF"/>
    <w:rsid w:val="0072229F"/>
    <w:rsid w:val="00722386"/>
    <w:rsid w:val="00722913"/>
    <w:rsid w:val="007233B4"/>
    <w:rsid w:val="007234FF"/>
    <w:rsid w:val="00723B85"/>
    <w:rsid w:val="00723C5B"/>
    <w:rsid w:val="0072581D"/>
    <w:rsid w:val="00725A75"/>
    <w:rsid w:val="007275F5"/>
    <w:rsid w:val="00730452"/>
    <w:rsid w:val="00730C00"/>
    <w:rsid w:val="00732ECB"/>
    <w:rsid w:val="00733124"/>
    <w:rsid w:val="00733646"/>
    <w:rsid w:val="00733AB4"/>
    <w:rsid w:val="00733BB2"/>
    <w:rsid w:val="00733F3B"/>
    <w:rsid w:val="00735A1F"/>
    <w:rsid w:val="00735C7B"/>
    <w:rsid w:val="00736AA7"/>
    <w:rsid w:val="007373EF"/>
    <w:rsid w:val="007376E0"/>
    <w:rsid w:val="00737AAD"/>
    <w:rsid w:val="00737D37"/>
    <w:rsid w:val="0074044B"/>
    <w:rsid w:val="00741696"/>
    <w:rsid w:val="00741D49"/>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9DD"/>
    <w:rsid w:val="00760D93"/>
    <w:rsid w:val="00760E12"/>
    <w:rsid w:val="00760ECF"/>
    <w:rsid w:val="00761DCB"/>
    <w:rsid w:val="007624D9"/>
    <w:rsid w:val="00762701"/>
    <w:rsid w:val="0076278E"/>
    <w:rsid w:val="0076303D"/>
    <w:rsid w:val="00763CB7"/>
    <w:rsid w:val="00764101"/>
    <w:rsid w:val="007652EE"/>
    <w:rsid w:val="00765DE2"/>
    <w:rsid w:val="00770308"/>
    <w:rsid w:val="00770355"/>
    <w:rsid w:val="007708E5"/>
    <w:rsid w:val="0077125D"/>
    <w:rsid w:val="007745F8"/>
    <w:rsid w:val="00774C9F"/>
    <w:rsid w:val="00776C16"/>
    <w:rsid w:val="007776E6"/>
    <w:rsid w:val="0078080B"/>
    <w:rsid w:val="0078194F"/>
    <w:rsid w:val="007828DC"/>
    <w:rsid w:val="00782917"/>
    <w:rsid w:val="007834E6"/>
    <w:rsid w:val="00784485"/>
    <w:rsid w:val="0078489B"/>
    <w:rsid w:val="00784EEE"/>
    <w:rsid w:val="00785E96"/>
    <w:rsid w:val="007860C4"/>
    <w:rsid w:val="007864C6"/>
    <w:rsid w:val="007868C7"/>
    <w:rsid w:val="00786B87"/>
    <w:rsid w:val="00787B33"/>
    <w:rsid w:val="007908DE"/>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E5D"/>
    <w:rsid w:val="007948C3"/>
    <w:rsid w:val="007955E9"/>
    <w:rsid w:val="00795BE2"/>
    <w:rsid w:val="00795BFA"/>
    <w:rsid w:val="0079645E"/>
    <w:rsid w:val="00796834"/>
    <w:rsid w:val="00796CFE"/>
    <w:rsid w:val="0079717A"/>
    <w:rsid w:val="007A052D"/>
    <w:rsid w:val="007A08AA"/>
    <w:rsid w:val="007A08E5"/>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0930"/>
    <w:rsid w:val="007C1F8E"/>
    <w:rsid w:val="007C20E9"/>
    <w:rsid w:val="007C29C1"/>
    <w:rsid w:val="007C2C4C"/>
    <w:rsid w:val="007C3032"/>
    <w:rsid w:val="007C32A2"/>
    <w:rsid w:val="007C3A5F"/>
    <w:rsid w:val="007C47FC"/>
    <w:rsid w:val="007C5137"/>
    <w:rsid w:val="007C5629"/>
    <w:rsid w:val="007C6D47"/>
    <w:rsid w:val="007C7963"/>
    <w:rsid w:val="007C7C16"/>
    <w:rsid w:val="007D0198"/>
    <w:rsid w:val="007D11F8"/>
    <w:rsid w:val="007D1ABD"/>
    <w:rsid w:val="007D1B22"/>
    <w:rsid w:val="007D1C5B"/>
    <w:rsid w:val="007D2992"/>
    <w:rsid w:val="007D2E31"/>
    <w:rsid w:val="007D2F3E"/>
    <w:rsid w:val="007D385A"/>
    <w:rsid w:val="007D3B5A"/>
    <w:rsid w:val="007D3D91"/>
    <w:rsid w:val="007D3FC9"/>
    <w:rsid w:val="007D4100"/>
    <w:rsid w:val="007D5391"/>
    <w:rsid w:val="007D5D17"/>
    <w:rsid w:val="007D6362"/>
    <w:rsid w:val="007D6388"/>
    <w:rsid w:val="007D6665"/>
    <w:rsid w:val="007D7DC5"/>
    <w:rsid w:val="007D7F20"/>
    <w:rsid w:val="007E0702"/>
    <w:rsid w:val="007E0A5C"/>
    <w:rsid w:val="007E1623"/>
    <w:rsid w:val="007E162E"/>
    <w:rsid w:val="007E17FA"/>
    <w:rsid w:val="007E189B"/>
    <w:rsid w:val="007E1C57"/>
    <w:rsid w:val="007E24B6"/>
    <w:rsid w:val="007E2A88"/>
    <w:rsid w:val="007E2D42"/>
    <w:rsid w:val="007E477E"/>
    <w:rsid w:val="007E5036"/>
    <w:rsid w:val="007E6681"/>
    <w:rsid w:val="007E785D"/>
    <w:rsid w:val="007F04B2"/>
    <w:rsid w:val="007F0BC9"/>
    <w:rsid w:val="007F1A38"/>
    <w:rsid w:val="007F1A3E"/>
    <w:rsid w:val="007F20C7"/>
    <w:rsid w:val="007F262F"/>
    <w:rsid w:val="007F33F5"/>
    <w:rsid w:val="007F42C1"/>
    <w:rsid w:val="007F491A"/>
    <w:rsid w:val="007F4B85"/>
    <w:rsid w:val="007F5255"/>
    <w:rsid w:val="007F66B1"/>
    <w:rsid w:val="007F6E2E"/>
    <w:rsid w:val="007F7D87"/>
    <w:rsid w:val="0080063E"/>
    <w:rsid w:val="00800A75"/>
    <w:rsid w:val="0080129C"/>
    <w:rsid w:val="00801556"/>
    <w:rsid w:val="00801627"/>
    <w:rsid w:val="00801CA1"/>
    <w:rsid w:val="0080316A"/>
    <w:rsid w:val="00803E01"/>
    <w:rsid w:val="00803F53"/>
    <w:rsid w:val="0080541A"/>
    <w:rsid w:val="00805EF7"/>
    <w:rsid w:val="00807A49"/>
    <w:rsid w:val="0081026D"/>
    <w:rsid w:val="0081059E"/>
    <w:rsid w:val="0081114F"/>
    <w:rsid w:val="008120F0"/>
    <w:rsid w:val="00812408"/>
    <w:rsid w:val="00812A9D"/>
    <w:rsid w:val="00814056"/>
    <w:rsid w:val="00814718"/>
    <w:rsid w:val="00815753"/>
    <w:rsid w:val="00815AA5"/>
    <w:rsid w:val="008163A6"/>
    <w:rsid w:val="0081663B"/>
    <w:rsid w:val="00816660"/>
    <w:rsid w:val="00817567"/>
    <w:rsid w:val="00817580"/>
    <w:rsid w:val="00817F73"/>
    <w:rsid w:val="00820A4B"/>
    <w:rsid w:val="0082141E"/>
    <w:rsid w:val="00822055"/>
    <w:rsid w:val="00822BBC"/>
    <w:rsid w:val="0082379E"/>
    <w:rsid w:val="0082447F"/>
    <w:rsid w:val="0082505E"/>
    <w:rsid w:val="008265D5"/>
    <w:rsid w:val="00826C5B"/>
    <w:rsid w:val="00826C7B"/>
    <w:rsid w:val="00827086"/>
    <w:rsid w:val="008278DD"/>
    <w:rsid w:val="00827A5F"/>
    <w:rsid w:val="00830BE6"/>
    <w:rsid w:val="00831211"/>
    <w:rsid w:val="008318D2"/>
    <w:rsid w:val="00832BE8"/>
    <w:rsid w:val="00833A8B"/>
    <w:rsid w:val="00833B6C"/>
    <w:rsid w:val="00834E40"/>
    <w:rsid w:val="008356CD"/>
    <w:rsid w:val="00835F3D"/>
    <w:rsid w:val="00840315"/>
    <w:rsid w:val="008406BD"/>
    <w:rsid w:val="0084103B"/>
    <w:rsid w:val="008411BA"/>
    <w:rsid w:val="00842488"/>
    <w:rsid w:val="00842F23"/>
    <w:rsid w:val="0084302C"/>
    <w:rsid w:val="008433E7"/>
    <w:rsid w:val="008436DC"/>
    <w:rsid w:val="0084450A"/>
    <w:rsid w:val="008446E8"/>
    <w:rsid w:val="00844D87"/>
    <w:rsid w:val="008453D9"/>
    <w:rsid w:val="008456D5"/>
    <w:rsid w:val="00845DD4"/>
    <w:rsid w:val="00846055"/>
    <w:rsid w:val="00850354"/>
    <w:rsid w:val="00850989"/>
    <w:rsid w:val="00850C28"/>
    <w:rsid w:val="0085130C"/>
    <w:rsid w:val="008515CF"/>
    <w:rsid w:val="008515DA"/>
    <w:rsid w:val="00852B9C"/>
    <w:rsid w:val="00852EA1"/>
    <w:rsid w:val="00853123"/>
    <w:rsid w:val="00853198"/>
    <w:rsid w:val="008539BE"/>
    <w:rsid w:val="00853A97"/>
    <w:rsid w:val="00854153"/>
    <w:rsid w:val="00854A0A"/>
    <w:rsid w:val="00854FEC"/>
    <w:rsid w:val="00855CB8"/>
    <w:rsid w:val="008566CC"/>
    <w:rsid w:val="00856955"/>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56A"/>
    <w:rsid w:val="008719BB"/>
    <w:rsid w:val="00871CD6"/>
    <w:rsid w:val="00871D73"/>
    <w:rsid w:val="00871F52"/>
    <w:rsid w:val="008728F2"/>
    <w:rsid w:val="00872A1F"/>
    <w:rsid w:val="00873311"/>
    <w:rsid w:val="00874526"/>
    <w:rsid w:val="0087467E"/>
    <w:rsid w:val="0087494B"/>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B75"/>
    <w:rsid w:val="0089214D"/>
    <w:rsid w:val="00892506"/>
    <w:rsid w:val="00892ED6"/>
    <w:rsid w:val="00893565"/>
    <w:rsid w:val="00893610"/>
    <w:rsid w:val="00893D35"/>
    <w:rsid w:val="008942E7"/>
    <w:rsid w:val="00894387"/>
    <w:rsid w:val="00894F19"/>
    <w:rsid w:val="0089604C"/>
    <w:rsid w:val="0089654C"/>
    <w:rsid w:val="00896B04"/>
    <w:rsid w:val="00896B17"/>
    <w:rsid w:val="0089758F"/>
    <w:rsid w:val="00897796"/>
    <w:rsid w:val="008A0DDE"/>
    <w:rsid w:val="008A1A60"/>
    <w:rsid w:val="008A1D0C"/>
    <w:rsid w:val="008A1F81"/>
    <w:rsid w:val="008A2EBB"/>
    <w:rsid w:val="008A56C8"/>
    <w:rsid w:val="008A5938"/>
    <w:rsid w:val="008A5F2C"/>
    <w:rsid w:val="008A6021"/>
    <w:rsid w:val="008A60C2"/>
    <w:rsid w:val="008A623B"/>
    <w:rsid w:val="008A6BAE"/>
    <w:rsid w:val="008A6CDE"/>
    <w:rsid w:val="008A70B7"/>
    <w:rsid w:val="008A7990"/>
    <w:rsid w:val="008A79F7"/>
    <w:rsid w:val="008A7B35"/>
    <w:rsid w:val="008A7E8C"/>
    <w:rsid w:val="008B1976"/>
    <w:rsid w:val="008B2DC3"/>
    <w:rsid w:val="008B36C8"/>
    <w:rsid w:val="008B3FA0"/>
    <w:rsid w:val="008B4174"/>
    <w:rsid w:val="008B4B56"/>
    <w:rsid w:val="008B4FBA"/>
    <w:rsid w:val="008B515C"/>
    <w:rsid w:val="008B58DC"/>
    <w:rsid w:val="008B5D14"/>
    <w:rsid w:val="008B6DF1"/>
    <w:rsid w:val="008B736E"/>
    <w:rsid w:val="008C0F26"/>
    <w:rsid w:val="008C11EC"/>
    <w:rsid w:val="008C23D8"/>
    <w:rsid w:val="008C288B"/>
    <w:rsid w:val="008C407C"/>
    <w:rsid w:val="008C4705"/>
    <w:rsid w:val="008C49A3"/>
    <w:rsid w:val="008C5392"/>
    <w:rsid w:val="008C53CC"/>
    <w:rsid w:val="008C5DD9"/>
    <w:rsid w:val="008C5DFF"/>
    <w:rsid w:val="008C743F"/>
    <w:rsid w:val="008C7677"/>
    <w:rsid w:val="008C7C09"/>
    <w:rsid w:val="008C7EF6"/>
    <w:rsid w:val="008D1B51"/>
    <w:rsid w:val="008D2583"/>
    <w:rsid w:val="008D266D"/>
    <w:rsid w:val="008D2F4E"/>
    <w:rsid w:val="008D32E5"/>
    <w:rsid w:val="008D4D03"/>
    <w:rsid w:val="008D683E"/>
    <w:rsid w:val="008D71C8"/>
    <w:rsid w:val="008D7C55"/>
    <w:rsid w:val="008D7C99"/>
    <w:rsid w:val="008D7D55"/>
    <w:rsid w:val="008D7FDE"/>
    <w:rsid w:val="008E0198"/>
    <w:rsid w:val="008E0572"/>
    <w:rsid w:val="008E07BD"/>
    <w:rsid w:val="008E112A"/>
    <w:rsid w:val="008E3184"/>
    <w:rsid w:val="008E415C"/>
    <w:rsid w:val="008E4607"/>
    <w:rsid w:val="008E4A7E"/>
    <w:rsid w:val="008E63C3"/>
    <w:rsid w:val="008E6D28"/>
    <w:rsid w:val="008E6F58"/>
    <w:rsid w:val="008E7069"/>
    <w:rsid w:val="008E7343"/>
    <w:rsid w:val="008E7799"/>
    <w:rsid w:val="008E79B2"/>
    <w:rsid w:val="008F0632"/>
    <w:rsid w:val="008F06CA"/>
    <w:rsid w:val="008F0D42"/>
    <w:rsid w:val="008F19FB"/>
    <w:rsid w:val="008F2D6D"/>
    <w:rsid w:val="008F2EC0"/>
    <w:rsid w:val="008F345A"/>
    <w:rsid w:val="008F35C7"/>
    <w:rsid w:val="008F3607"/>
    <w:rsid w:val="008F4102"/>
    <w:rsid w:val="008F42BD"/>
    <w:rsid w:val="008F4590"/>
    <w:rsid w:val="008F492A"/>
    <w:rsid w:val="008F5FBA"/>
    <w:rsid w:val="008F6F43"/>
    <w:rsid w:val="008F728A"/>
    <w:rsid w:val="00900159"/>
    <w:rsid w:val="00900EB7"/>
    <w:rsid w:val="009016F4"/>
    <w:rsid w:val="00902D8C"/>
    <w:rsid w:val="0090337C"/>
    <w:rsid w:val="009033A4"/>
    <w:rsid w:val="00904239"/>
    <w:rsid w:val="009050E3"/>
    <w:rsid w:val="00905377"/>
    <w:rsid w:val="00905E7C"/>
    <w:rsid w:val="00907362"/>
    <w:rsid w:val="009079E7"/>
    <w:rsid w:val="00907E5B"/>
    <w:rsid w:val="00911133"/>
    <w:rsid w:val="0091267B"/>
    <w:rsid w:val="00913791"/>
    <w:rsid w:val="00913938"/>
    <w:rsid w:val="00914C3F"/>
    <w:rsid w:val="009150B2"/>
    <w:rsid w:val="00915413"/>
    <w:rsid w:val="00916D0E"/>
    <w:rsid w:val="00916F4A"/>
    <w:rsid w:val="0091722B"/>
    <w:rsid w:val="00917540"/>
    <w:rsid w:val="009206B7"/>
    <w:rsid w:val="0092086D"/>
    <w:rsid w:val="00920A57"/>
    <w:rsid w:val="0092120C"/>
    <w:rsid w:val="00921864"/>
    <w:rsid w:val="0092234E"/>
    <w:rsid w:val="00922DC3"/>
    <w:rsid w:val="009230B1"/>
    <w:rsid w:val="00923A70"/>
    <w:rsid w:val="009249C7"/>
    <w:rsid w:val="00924D2D"/>
    <w:rsid w:val="009250FA"/>
    <w:rsid w:val="009251DD"/>
    <w:rsid w:val="00927461"/>
    <w:rsid w:val="009279CE"/>
    <w:rsid w:val="009306FD"/>
    <w:rsid w:val="00930BF2"/>
    <w:rsid w:val="00930E86"/>
    <w:rsid w:val="0093187A"/>
    <w:rsid w:val="0093216A"/>
    <w:rsid w:val="00932C2B"/>
    <w:rsid w:val="00933787"/>
    <w:rsid w:val="009339AB"/>
    <w:rsid w:val="00933EF7"/>
    <w:rsid w:val="0093402D"/>
    <w:rsid w:val="009345D2"/>
    <w:rsid w:val="009348C2"/>
    <w:rsid w:val="00935223"/>
    <w:rsid w:val="0093572C"/>
    <w:rsid w:val="00935786"/>
    <w:rsid w:val="00936A74"/>
    <w:rsid w:val="00936B94"/>
    <w:rsid w:val="00936CC7"/>
    <w:rsid w:val="00937537"/>
    <w:rsid w:val="00937B94"/>
    <w:rsid w:val="00937E3A"/>
    <w:rsid w:val="009404EF"/>
    <w:rsid w:val="00940D7D"/>
    <w:rsid w:val="00941393"/>
    <w:rsid w:val="009413A7"/>
    <w:rsid w:val="009414BA"/>
    <w:rsid w:val="009416D9"/>
    <w:rsid w:val="009418DF"/>
    <w:rsid w:val="00941F0C"/>
    <w:rsid w:val="00942579"/>
    <w:rsid w:val="0094291C"/>
    <w:rsid w:val="00942E60"/>
    <w:rsid w:val="00943C2B"/>
    <w:rsid w:val="00944CEE"/>
    <w:rsid w:val="00945947"/>
    <w:rsid w:val="00946AE0"/>
    <w:rsid w:val="0094793C"/>
    <w:rsid w:val="00947D87"/>
    <w:rsid w:val="00947E81"/>
    <w:rsid w:val="00950DAD"/>
    <w:rsid w:val="00951CBF"/>
    <w:rsid w:val="00951EF7"/>
    <w:rsid w:val="009526C3"/>
    <w:rsid w:val="00955AAA"/>
    <w:rsid w:val="00955AD2"/>
    <w:rsid w:val="00955AED"/>
    <w:rsid w:val="009564E9"/>
    <w:rsid w:val="009565E7"/>
    <w:rsid w:val="00956A68"/>
    <w:rsid w:val="00956DCA"/>
    <w:rsid w:val="0095712B"/>
    <w:rsid w:val="0095717A"/>
    <w:rsid w:val="00957243"/>
    <w:rsid w:val="0095758D"/>
    <w:rsid w:val="009579DA"/>
    <w:rsid w:val="009609F1"/>
    <w:rsid w:val="00961342"/>
    <w:rsid w:val="00961D62"/>
    <w:rsid w:val="00961F67"/>
    <w:rsid w:val="00962119"/>
    <w:rsid w:val="00962333"/>
    <w:rsid w:val="0096241D"/>
    <w:rsid w:val="00962434"/>
    <w:rsid w:val="009625EA"/>
    <w:rsid w:val="00964352"/>
    <w:rsid w:val="009643CD"/>
    <w:rsid w:val="0096484E"/>
    <w:rsid w:val="009655E0"/>
    <w:rsid w:val="009701BB"/>
    <w:rsid w:val="009716CC"/>
    <w:rsid w:val="00971998"/>
    <w:rsid w:val="009725A5"/>
    <w:rsid w:val="009725AE"/>
    <w:rsid w:val="009728AC"/>
    <w:rsid w:val="009735B0"/>
    <w:rsid w:val="00973F2C"/>
    <w:rsid w:val="00974348"/>
    <w:rsid w:val="009744EE"/>
    <w:rsid w:val="009752BE"/>
    <w:rsid w:val="009752C2"/>
    <w:rsid w:val="00975B8D"/>
    <w:rsid w:val="00975B98"/>
    <w:rsid w:val="00975EAC"/>
    <w:rsid w:val="00976247"/>
    <w:rsid w:val="00976A6D"/>
    <w:rsid w:val="00977042"/>
    <w:rsid w:val="00977345"/>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D64"/>
    <w:rsid w:val="00994E9E"/>
    <w:rsid w:val="009956D3"/>
    <w:rsid w:val="0099572A"/>
    <w:rsid w:val="00995CCC"/>
    <w:rsid w:val="009969BA"/>
    <w:rsid w:val="00996A27"/>
    <w:rsid w:val="00996FDD"/>
    <w:rsid w:val="00997374"/>
    <w:rsid w:val="00997E03"/>
    <w:rsid w:val="009A02FA"/>
    <w:rsid w:val="009A0E92"/>
    <w:rsid w:val="009A12B8"/>
    <w:rsid w:val="009A27EA"/>
    <w:rsid w:val="009A2880"/>
    <w:rsid w:val="009A3184"/>
    <w:rsid w:val="009A385E"/>
    <w:rsid w:val="009A3914"/>
    <w:rsid w:val="009A3DE9"/>
    <w:rsid w:val="009A46EC"/>
    <w:rsid w:val="009A4EE8"/>
    <w:rsid w:val="009A56FE"/>
    <w:rsid w:val="009A5943"/>
    <w:rsid w:val="009A7067"/>
    <w:rsid w:val="009A767A"/>
    <w:rsid w:val="009B01DE"/>
    <w:rsid w:val="009B03C0"/>
    <w:rsid w:val="009B0811"/>
    <w:rsid w:val="009B0BC2"/>
    <w:rsid w:val="009B16B8"/>
    <w:rsid w:val="009B18C2"/>
    <w:rsid w:val="009B1BED"/>
    <w:rsid w:val="009B1CF5"/>
    <w:rsid w:val="009B3A01"/>
    <w:rsid w:val="009B3DC4"/>
    <w:rsid w:val="009B4922"/>
    <w:rsid w:val="009B507E"/>
    <w:rsid w:val="009B5561"/>
    <w:rsid w:val="009B572F"/>
    <w:rsid w:val="009B5766"/>
    <w:rsid w:val="009B68E9"/>
    <w:rsid w:val="009B6B50"/>
    <w:rsid w:val="009C06D3"/>
    <w:rsid w:val="009C1D91"/>
    <w:rsid w:val="009C1F55"/>
    <w:rsid w:val="009C2C58"/>
    <w:rsid w:val="009C37F6"/>
    <w:rsid w:val="009C3B85"/>
    <w:rsid w:val="009C4318"/>
    <w:rsid w:val="009C45C3"/>
    <w:rsid w:val="009C6C2D"/>
    <w:rsid w:val="009C75A6"/>
    <w:rsid w:val="009C7832"/>
    <w:rsid w:val="009C7E56"/>
    <w:rsid w:val="009D060C"/>
    <w:rsid w:val="009D13C0"/>
    <w:rsid w:val="009D305C"/>
    <w:rsid w:val="009D35C5"/>
    <w:rsid w:val="009D49C4"/>
    <w:rsid w:val="009D4BA1"/>
    <w:rsid w:val="009D5259"/>
    <w:rsid w:val="009D5685"/>
    <w:rsid w:val="009D56AC"/>
    <w:rsid w:val="009D68A5"/>
    <w:rsid w:val="009D6C0C"/>
    <w:rsid w:val="009D7689"/>
    <w:rsid w:val="009D7A6E"/>
    <w:rsid w:val="009D7F87"/>
    <w:rsid w:val="009E2071"/>
    <w:rsid w:val="009E2606"/>
    <w:rsid w:val="009E2742"/>
    <w:rsid w:val="009E2A60"/>
    <w:rsid w:val="009E2E46"/>
    <w:rsid w:val="009E4B51"/>
    <w:rsid w:val="009E4FAE"/>
    <w:rsid w:val="009E5D11"/>
    <w:rsid w:val="009E6965"/>
    <w:rsid w:val="009E7059"/>
    <w:rsid w:val="009E71F3"/>
    <w:rsid w:val="009E7E54"/>
    <w:rsid w:val="009E7ED4"/>
    <w:rsid w:val="009F0614"/>
    <w:rsid w:val="009F0AF4"/>
    <w:rsid w:val="009F0CD8"/>
    <w:rsid w:val="009F0EA8"/>
    <w:rsid w:val="009F2047"/>
    <w:rsid w:val="009F2145"/>
    <w:rsid w:val="009F224F"/>
    <w:rsid w:val="009F27D7"/>
    <w:rsid w:val="009F3307"/>
    <w:rsid w:val="009F3761"/>
    <w:rsid w:val="009F4EA7"/>
    <w:rsid w:val="009F5BC7"/>
    <w:rsid w:val="009F6248"/>
    <w:rsid w:val="009F63F1"/>
    <w:rsid w:val="009F6818"/>
    <w:rsid w:val="009F76F2"/>
    <w:rsid w:val="009F7AB3"/>
    <w:rsid w:val="009F7B2E"/>
    <w:rsid w:val="00A00022"/>
    <w:rsid w:val="00A0035C"/>
    <w:rsid w:val="00A007F3"/>
    <w:rsid w:val="00A00EF9"/>
    <w:rsid w:val="00A01089"/>
    <w:rsid w:val="00A01A81"/>
    <w:rsid w:val="00A02036"/>
    <w:rsid w:val="00A0254A"/>
    <w:rsid w:val="00A041E6"/>
    <w:rsid w:val="00A0450A"/>
    <w:rsid w:val="00A049AD"/>
    <w:rsid w:val="00A05337"/>
    <w:rsid w:val="00A0605B"/>
    <w:rsid w:val="00A06264"/>
    <w:rsid w:val="00A062C1"/>
    <w:rsid w:val="00A0742F"/>
    <w:rsid w:val="00A07E43"/>
    <w:rsid w:val="00A102DE"/>
    <w:rsid w:val="00A10C25"/>
    <w:rsid w:val="00A11449"/>
    <w:rsid w:val="00A11CD0"/>
    <w:rsid w:val="00A11D5E"/>
    <w:rsid w:val="00A11DE1"/>
    <w:rsid w:val="00A13120"/>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5169"/>
    <w:rsid w:val="00A251A4"/>
    <w:rsid w:val="00A27B85"/>
    <w:rsid w:val="00A30119"/>
    <w:rsid w:val="00A314E2"/>
    <w:rsid w:val="00A31AFB"/>
    <w:rsid w:val="00A32FE9"/>
    <w:rsid w:val="00A33F4F"/>
    <w:rsid w:val="00A340EB"/>
    <w:rsid w:val="00A34415"/>
    <w:rsid w:val="00A3499D"/>
    <w:rsid w:val="00A34D17"/>
    <w:rsid w:val="00A35EBC"/>
    <w:rsid w:val="00A36F11"/>
    <w:rsid w:val="00A37060"/>
    <w:rsid w:val="00A377A7"/>
    <w:rsid w:val="00A37A9B"/>
    <w:rsid w:val="00A40073"/>
    <w:rsid w:val="00A40A14"/>
    <w:rsid w:val="00A40B9B"/>
    <w:rsid w:val="00A4173D"/>
    <w:rsid w:val="00A43106"/>
    <w:rsid w:val="00A437C1"/>
    <w:rsid w:val="00A43823"/>
    <w:rsid w:val="00A43BA3"/>
    <w:rsid w:val="00A444A6"/>
    <w:rsid w:val="00A44B2F"/>
    <w:rsid w:val="00A45286"/>
    <w:rsid w:val="00A45C63"/>
    <w:rsid w:val="00A45FEB"/>
    <w:rsid w:val="00A50804"/>
    <w:rsid w:val="00A51A2A"/>
    <w:rsid w:val="00A521C7"/>
    <w:rsid w:val="00A52384"/>
    <w:rsid w:val="00A54B83"/>
    <w:rsid w:val="00A55051"/>
    <w:rsid w:val="00A55ECE"/>
    <w:rsid w:val="00A56136"/>
    <w:rsid w:val="00A56675"/>
    <w:rsid w:val="00A56A03"/>
    <w:rsid w:val="00A56CBD"/>
    <w:rsid w:val="00A5702E"/>
    <w:rsid w:val="00A5740F"/>
    <w:rsid w:val="00A57A83"/>
    <w:rsid w:val="00A619AA"/>
    <w:rsid w:val="00A61C53"/>
    <w:rsid w:val="00A61EE1"/>
    <w:rsid w:val="00A629D7"/>
    <w:rsid w:val="00A62DAD"/>
    <w:rsid w:val="00A63747"/>
    <w:rsid w:val="00A63992"/>
    <w:rsid w:val="00A640E1"/>
    <w:rsid w:val="00A6591B"/>
    <w:rsid w:val="00A65A81"/>
    <w:rsid w:val="00A65C0B"/>
    <w:rsid w:val="00A66066"/>
    <w:rsid w:val="00A66860"/>
    <w:rsid w:val="00A71090"/>
    <w:rsid w:val="00A71DDC"/>
    <w:rsid w:val="00A72350"/>
    <w:rsid w:val="00A725F6"/>
    <w:rsid w:val="00A7360B"/>
    <w:rsid w:val="00A7410B"/>
    <w:rsid w:val="00A7517E"/>
    <w:rsid w:val="00A75843"/>
    <w:rsid w:val="00A76314"/>
    <w:rsid w:val="00A76451"/>
    <w:rsid w:val="00A76843"/>
    <w:rsid w:val="00A77445"/>
    <w:rsid w:val="00A77A33"/>
    <w:rsid w:val="00A80AB2"/>
    <w:rsid w:val="00A8118C"/>
    <w:rsid w:val="00A813E7"/>
    <w:rsid w:val="00A814C7"/>
    <w:rsid w:val="00A81894"/>
    <w:rsid w:val="00A82D35"/>
    <w:rsid w:val="00A83CE3"/>
    <w:rsid w:val="00A84C0E"/>
    <w:rsid w:val="00A85F12"/>
    <w:rsid w:val="00A86554"/>
    <w:rsid w:val="00A86739"/>
    <w:rsid w:val="00A872DA"/>
    <w:rsid w:val="00A87311"/>
    <w:rsid w:val="00A874D1"/>
    <w:rsid w:val="00A876CE"/>
    <w:rsid w:val="00A87DA7"/>
    <w:rsid w:val="00A90B11"/>
    <w:rsid w:val="00A90ED2"/>
    <w:rsid w:val="00A910DC"/>
    <w:rsid w:val="00A919E2"/>
    <w:rsid w:val="00A91F11"/>
    <w:rsid w:val="00A926A2"/>
    <w:rsid w:val="00A929A1"/>
    <w:rsid w:val="00A92B2B"/>
    <w:rsid w:val="00A92BB0"/>
    <w:rsid w:val="00A9300F"/>
    <w:rsid w:val="00A939B9"/>
    <w:rsid w:val="00A9424E"/>
    <w:rsid w:val="00A94421"/>
    <w:rsid w:val="00A94A48"/>
    <w:rsid w:val="00A94C9E"/>
    <w:rsid w:val="00A96F8A"/>
    <w:rsid w:val="00A97A88"/>
    <w:rsid w:val="00AA05AD"/>
    <w:rsid w:val="00AA10B1"/>
    <w:rsid w:val="00AA14C9"/>
    <w:rsid w:val="00AA16A0"/>
    <w:rsid w:val="00AA1A18"/>
    <w:rsid w:val="00AA29D8"/>
    <w:rsid w:val="00AA444D"/>
    <w:rsid w:val="00AA49FE"/>
    <w:rsid w:val="00AA4B6C"/>
    <w:rsid w:val="00AA6AB9"/>
    <w:rsid w:val="00AA76E0"/>
    <w:rsid w:val="00AA7B4E"/>
    <w:rsid w:val="00AB111B"/>
    <w:rsid w:val="00AB16B9"/>
    <w:rsid w:val="00AB1914"/>
    <w:rsid w:val="00AB2ACF"/>
    <w:rsid w:val="00AB2D90"/>
    <w:rsid w:val="00AB2E40"/>
    <w:rsid w:val="00AB3267"/>
    <w:rsid w:val="00AB3301"/>
    <w:rsid w:val="00AB3934"/>
    <w:rsid w:val="00AB3D63"/>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772"/>
    <w:rsid w:val="00AC5A95"/>
    <w:rsid w:val="00AC7C50"/>
    <w:rsid w:val="00AD01A3"/>
    <w:rsid w:val="00AD0FEE"/>
    <w:rsid w:val="00AD16BF"/>
    <w:rsid w:val="00AD1994"/>
    <w:rsid w:val="00AD1C2C"/>
    <w:rsid w:val="00AD25B2"/>
    <w:rsid w:val="00AD2C83"/>
    <w:rsid w:val="00AD2D29"/>
    <w:rsid w:val="00AD4AF8"/>
    <w:rsid w:val="00AD524B"/>
    <w:rsid w:val="00AD6FAA"/>
    <w:rsid w:val="00AE0526"/>
    <w:rsid w:val="00AE0CE5"/>
    <w:rsid w:val="00AE119E"/>
    <w:rsid w:val="00AE13CB"/>
    <w:rsid w:val="00AE1881"/>
    <w:rsid w:val="00AE1B13"/>
    <w:rsid w:val="00AE21F8"/>
    <w:rsid w:val="00AE27A8"/>
    <w:rsid w:val="00AE2C06"/>
    <w:rsid w:val="00AE31DB"/>
    <w:rsid w:val="00AE3946"/>
    <w:rsid w:val="00AE4AD5"/>
    <w:rsid w:val="00AE5AF7"/>
    <w:rsid w:val="00AE6527"/>
    <w:rsid w:val="00AE68B2"/>
    <w:rsid w:val="00AE781A"/>
    <w:rsid w:val="00AF0D2F"/>
    <w:rsid w:val="00AF20E8"/>
    <w:rsid w:val="00AF21DC"/>
    <w:rsid w:val="00AF26D0"/>
    <w:rsid w:val="00AF3104"/>
    <w:rsid w:val="00AF33BD"/>
    <w:rsid w:val="00AF36F3"/>
    <w:rsid w:val="00AF3A63"/>
    <w:rsid w:val="00AF4AA3"/>
    <w:rsid w:val="00AF4EBC"/>
    <w:rsid w:val="00AF5241"/>
    <w:rsid w:val="00AF5B06"/>
    <w:rsid w:val="00AF62DB"/>
    <w:rsid w:val="00AF64A9"/>
    <w:rsid w:val="00AF667E"/>
    <w:rsid w:val="00AF6F78"/>
    <w:rsid w:val="00B00060"/>
    <w:rsid w:val="00B000B6"/>
    <w:rsid w:val="00B0051E"/>
    <w:rsid w:val="00B0102E"/>
    <w:rsid w:val="00B01123"/>
    <w:rsid w:val="00B017E8"/>
    <w:rsid w:val="00B027C8"/>
    <w:rsid w:val="00B03237"/>
    <w:rsid w:val="00B03456"/>
    <w:rsid w:val="00B03510"/>
    <w:rsid w:val="00B047C4"/>
    <w:rsid w:val="00B04E9D"/>
    <w:rsid w:val="00B06233"/>
    <w:rsid w:val="00B07855"/>
    <w:rsid w:val="00B1084C"/>
    <w:rsid w:val="00B10867"/>
    <w:rsid w:val="00B11607"/>
    <w:rsid w:val="00B1169D"/>
    <w:rsid w:val="00B117F2"/>
    <w:rsid w:val="00B11A77"/>
    <w:rsid w:val="00B12105"/>
    <w:rsid w:val="00B1275E"/>
    <w:rsid w:val="00B13378"/>
    <w:rsid w:val="00B13612"/>
    <w:rsid w:val="00B13A81"/>
    <w:rsid w:val="00B13DED"/>
    <w:rsid w:val="00B1437D"/>
    <w:rsid w:val="00B14DFC"/>
    <w:rsid w:val="00B1534A"/>
    <w:rsid w:val="00B15522"/>
    <w:rsid w:val="00B157B0"/>
    <w:rsid w:val="00B166CE"/>
    <w:rsid w:val="00B16B61"/>
    <w:rsid w:val="00B17C5D"/>
    <w:rsid w:val="00B20041"/>
    <w:rsid w:val="00B21CC7"/>
    <w:rsid w:val="00B2298B"/>
    <w:rsid w:val="00B22C4A"/>
    <w:rsid w:val="00B235C4"/>
    <w:rsid w:val="00B239C4"/>
    <w:rsid w:val="00B23AE7"/>
    <w:rsid w:val="00B241C0"/>
    <w:rsid w:val="00B24C26"/>
    <w:rsid w:val="00B2591A"/>
    <w:rsid w:val="00B25A81"/>
    <w:rsid w:val="00B26353"/>
    <w:rsid w:val="00B263A5"/>
    <w:rsid w:val="00B264F2"/>
    <w:rsid w:val="00B30C15"/>
    <w:rsid w:val="00B30D46"/>
    <w:rsid w:val="00B30E14"/>
    <w:rsid w:val="00B31794"/>
    <w:rsid w:val="00B31CB2"/>
    <w:rsid w:val="00B3317D"/>
    <w:rsid w:val="00B33551"/>
    <w:rsid w:val="00B34417"/>
    <w:rsid w:val="00B34533"/>
    <w:rsid w:val="00B359E2"/>
    <w:rsid w:val="00B359E9"/>
    <w:rsid w:val="00B3679F"/>
    <w:rsid w:val="00B4205C"/>
    <w:rsid w:val="00B420CD"/>
    <w:rsid w:val="00B423AC"/>
    <w:rsid w:val="00B42759"/>
    <w:rsid w:val="00B429D3"/>
    <w:rsid w:val="00B42B16"/>
    <w:rsid w:val="00B43529"/>
    <w:rsid w:val="00B438D0"/>
    <w:rsid w:val="00B4444A"/>
    <w:rsid w:val="00B44A67"/>
    <w:rsid w:val="00B44BC7"/>
    <w:rsid w:val="00B44BD1"/>
    <w:rsid w:val="00B4750F"/>
    <w:rsid w:val="00B47896"/>
    <w:rsid w:val="00B5014F"/>
    <w:rsid w:val="00B514F5"/>
    <w:rsid w:val="00B516BA"/>
    <w:rsid w:val="00B519E3"/>
    <w:rsid w:val="00B52000"/>
    <w:rsid w:val="00B52B4C"/>
    <w:rsid w:val="00B52EEA"/>
    <w:rsid w:val="00B535A3"/>
    <w:rsid w:val="00B53C77"/>
    <w:rsid w:val="00B53CED"/>
    <w:rsid w:val="00B53E50"/>
    <w:rsid w:val="00B54D42"/>
    <w:rsid w:val="00B54F7D"/>
    <w:rsid w:val="00B5528A"/>
    <w:rsid w:val="00B559FD"/>
    <w:rsid w:val="00B55F04"/>
    <w:rsid w:val="00B57DB6"/>
    <w:rsid w:val="00B60188"/>
    <w:rsid w:val="00B6090B"/>
    <w:rsid w:val="00B6090D"/>
    <w:rsid w:val="00B61077"/>
    <w:rsid w:val="00B61CE0"/>
    <w:rsid w:val="00B62110"/>
    <w:rsid w:val="00B62E8B"/>
    <w:rsid w:val="00B63388"/>
    <w:rsid w:val="00B63712"/>
    <w:rsid w:val="00B63E51"/>
    <w:rsid w:val="00B65B3A"/>
    <w:rsid w:val="00B65FBE"/>
    <w:rsid w:val="00B66568"/>
    <w:rsid w:val="00B6724F"/>
    <w:rsid w:val="00B675CE"/>
    <w:rsid w:val="00B6770D"/>
    <w:rsid w:val="00B70CD3"/>
    <w:rsid w:val="00B716D1"/>
    <w:rsid w:val="00B71E2A"/>
    <w:rsid w:val="00B71F23"/>
    <w:rsid w:val="00B729D9"/>
    <w:rsid w:val="00B72AE8"/>
    <w:rsid w:val="00B737D5"/>
    <w:rsid w:val="00B73D40"/>
    <w:rsid w:val="00B73D64"/>
    <w:rsid w:val="00B75ADD"/>
    <w:rsid w:val="00B765CE"/>
    <w:rsid w:val="00B76830"/>
    <w:rsid w:val="00B77626"/>
    <w:rsid w:val="00B80D14"/>
    <w:rsid w:val="00B82052"/>
    <w:rsid w:val="00B826D8"/>
    <w:rsid w:val="00B826E9"/>
    <w:rsid w:val="00B82FA4"/>
    <w:rsid w:val="00B8345F"/>
    <w:rsid w:val="00B839CA"/>
    <w:rsid w:val="00B8417A"/>
    <w:rsid w:val="00B84B18"/>
    <w:rsid w:val="00B86200"/>
    <w:rsid w:val="00B865FB"/>
    <w:rsid w:val="00B86AC4"/>
    <w:rsid w:val="00B86BFB"/>
    <w:rsid w:val="00B874F0"/>
    <w:rsid w:val="00B87C0B"/>
    <w:rsid w:val="00B9062E"/>
    <w:rsid w:val="00B9076E"/>
    <w:rsid w:val="00B90AC6"/>
    <w:rsid w:val="00B90B1B"/>
    <w:rsid w:val="00B90F7E"/>
    <w:rsid w:val="00B920A2"/>
    <w:rsid w:val="00B9274E"/>
    <w:rsid w:val="00B92AE7"/>
    <w:rsid w:val="00B92E4A"/>
    <w:rsid w:val="00B932AE"/>
    <w:rsid w:val="00B933D3"/>
    <w:rsid w:val="00B95165"/>
    <w:rsid w:val="00B952ED"/>
    <w:rsid w:val="00B965A2"/>
    <w:rsid w:val="00B96A59"/>
    <w:rsid w:val="00B96F03"/>
    <w:rsid w:val="00BA1344"/>
    <w:rsid w:val="00BA236B"/>
    <w:rsid w:val="00BA2581"/>
    <w:rsid w:val="00BA2EED"/>
    <w:rsid w:val="00BA33E1"/>
    <w:rsid w:val="00BA393C"/>
    <w:rsid w:val="00BA3F7C"/>
    <w:rsid w:val="00BA4889"/>
    <w:rsid w:val="00BA4A4F"/>
    <w:rsid w:val="00BA6A19"/>
    <w:rsid w:val="00BA72B5"/>
    <w:rsid w:val="00BB1F0C"/>
    <w:rsid w:val="00BB24B5"/>
    <w:rsid w:val="00BB2EC0"/>
    <w:rsid w:val="00BB3625"/>
    <w:rsid w:val="00BB3F71"/>
    <w:rsid w:val="00BB402A"/>
    <w:rsid w:val="00BB4090"/>
    <w:rsid w:val="00BB48FC"/>
    <w:rsid w:val="00BB4D88"/>
    <w:rsid w:val="00BB4DE9"/>
    <w:rsid w:val="00BB50C4"/>
    <w:rsid w:val="00BB7717"/>
    <w:rsid w:val="00BB79AA"/>
    <w:rsid w:val="00BC104C"/>
    <w:rsid w:val="00BC12AB"/>
    <w:rsid w:val="00BC18CD"/>
    <w:rsid w:val="00BC1BCB"/>
    <w:rsid w:val="00BC25D7"/>
    <w:rsid w:val="00BC2E55"/>
    <w:rsid w:val="00BC313A"/>
    <w:rsid w:val="00BC326F"/>
    <w:rsid w:val="00BC3A80"/>
    <w:rsid w:val="00BC439C"/>
    <w:rsid w:val="00BC44E8"/>
    <w:rsid w:val="00BC543B"/>
    <w:rsid w:val="00BC59F4"/>
    <w:rsid w:val="00BC7681"/>
    <w:rsid w:val="00BC7C8B"/>
    <w:rsid w:val="00BC7F93"/>
    <w:rsid w:val="00BD03C3"/>
    <w:rsid w:val="00BD0AE2"/>
    <w:rsid w:val="00BD0FD6"/>
    <w:rsid w:val="00BD2EE3"/>
    <w:rsid w:val="00BD311C"/>
    <w:rsid w:val="00BD494C"/>
    <w:rsid w:val="00BD517C"/>
    <w:rsid w:val="00BD524B"/>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4E34"/>
    <w:rsid w:val="00BE5A9A"/>
    <w:rsid w:val="00BE6A3C"/>
    <w:rsid w:val="00BE76EB"/>
    <w:rsid w:val="00BF1846"/>
    <w:rsid w:val="00BF1B2B"/>
    <w:rsid w:val="00BF2BC1"/>
    <w:rsid w:val="00BF32EE"/>
    <w:rsid w:val="00BF3617"/>
    <w:rsid w:val="00BF4082"/>
    <w:rsid w:val="00BF4CD8"/>
    <w:rsid w:val="00BF5203"/>
    <w:rsid w:val="00BF52E0"/>
    <w:rsid w:val="00BF7489"/>
    <w:rsid w:val="00BF79AD"/>
    <w:rsid w:val="00BF79DA"/>
    <w:rsid w:val="00C00118"/>
    <w:rsid w:val="00C00D3D"/>
    <w:rsid w:val="00C0131D"/>
    <w:rsid w:val="00C016D1"/>
    <w:rsid w:val="00C01C33"/>
    <w:rsid w:val="00C01CE7"/>
    <w:rsid w:val="00C02645"/>
    <w:rsid w:val="00C03814"/>
    <w:rsid w:val="00C03E74"/>
    <w:rsid w:val="00C07384"/>
    <w:rsid w:val="00C07B45"/>
    <w:rsid w:val="00C07C37"/>
    <w:rsid w:val="00C10DCE"/>
    <w:rsid w:val="00C1173F"/>
    <w:rsid w:val="00C12162"/>
    <w:rsid w:val="00C12C43"/>
    <w:rsid w:val="00C12DBA"/>
    <w:rsid w:val="00C14068"/>
    <w:rsid w:val="00C15D6A"/>
    <w:rsid w:val="00C15FF1"/>
    <w:rsid w:val="00C1655F"/>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3E39"/>
    <w:rsid w:val="00C24173"/>
    <w:rsid w:val="00C2499E"/>
    <w:rsid w:val="00C24A93"/>
    <w:rsid w:val="00C252AF"/>
    <w:rsid w:val="00C25A21"/>
    <w:rsid w:val="00C25CC5"/>
    <w:rsid w:val="00C273FF"/>
    <w:rsid w:val="00C275F7"/>
    <w:rsid w:val="00C308F2"/>
    <w:rsid w:val="00C309E5"/>
    <w:rsid w:val="00C309EC"/>
    <w:rsid w:val="00C30E2D"/>
    <w:rsid w:val="00C30E91"/>
    <w:rsid w:val="00C30FA5"/>
    <w:rsid w:val="00C311DB"/>
    <w:rsid w:val="00C32874"/>
    <w:rsid w:val="00C333F0"/>
    <w:rsid w:val="00C33715"/>
    <w:rsid w:val="00C33E82"/>
    <w:rsid w:val="00C33F1C"/>
    <w:rsid w:val="00C34BC6"/>
    <w:rsid w:val="00C353AB"/>
    <w:rsid w:val="00C35499"/>
    <w:rsid w:val="00C35ADE"/>
    <w:rsid w:val="00C3675A"/>
    <w:rsid w:val="00C36C54"/>
    <w:rsid w:val="00C3797B"/>
    <w:rsid w:val="00C37A8A"/>
    <w:rsid w:val="00C37A8F"/>
    <w:rsid w:val="00C37BE7"/>
    <w:rsid w:val="00C401BC"/>
    <w:rsid w:val="00C4083C"/>
    <w:rsid w:val="00C40C53"/>
    <w:rsid w:val="00C416A5"/>
    <w:rsid w:val="00C4174D"/>
    <w:rsid w:val="00C41E84"/>
    <w:rsid w:val="00C424DF"/>
    <w:rsid w:val="00C4285B"/>
    <w:rsid w:val="00C43B6F"/>
    <w:rsid w:val="00C43CF8"/>
    <w:rsid w:val="00C43D66"/>
    <w:rsid w:val="00C43DA8"/>
    <w:rsid w:val="00C43F3E"/>
    <w:rsid w:val="00C443E3"/>
    <w:rsid w:val="00C44E8C"/>
    <w:rsid w:val="00C455BB"/>
    <w:rsid w:val="00C46170"/>
    <w:rsid w:val="00C46788"/>
    <w:rsid w:val="00C46970"/>
    <w:rsid w:val="00C47140"/>
    <w:rsid w:val="00C51413"/>
    <w:rsid w:val="00C51C55"/>
    <w:rsid w:val="00C51E42"/>
    <w:rsid w:val="00C52777"/>
    <w:rsid w:val="00C53F7C"/>
    <w:rsid w:val="00C54CA2"/>
    <w:rsid w:val="00C557EF"/>
    <w:rsid w:val="00C55BDC"/>
    <w:rsid w:val="00C55D98"/>
    <w:rsid w:val="00C6033B"/>
    <w:rsid w:val="00C60AE4"/>
    <w:rsid w:val="00C62083"/>
    <w:rsid w:val="00C627BA"/>
    <w:rsid w:val="00C634AD"/>
    <w:rsid w:val="00C643CA"/>
    <w:rsid w:val="00C64EBB"/>
    <w:rsid w:val="00C64FAB"/>
    <w:rsid w:val="00C6549A"/>
    <w:rsid w:val="00C65500"/>
    <w:rsid w:val="00C65A4D"/>
    <w:rsid w:val="00C707E9"/>
    <w:rsid w:val="00C70BF7"/>
    <w:rsid w:val="00C70FB7"/>
    <w:rsid w:val="00C719B5"/>
    <w:rsid w:val="00C736E8"/>
    <w:rsid w:val="00C73FFC"/>
    <w:rsid w:val="00C75D86"/>
    <w:rsid w:val="00C769BF"/>
    <w:rsid w:val="00C7752A"/>
    <w:rsid w:val="00C81D39"/>
    <w:rsid w:val="00C81F6D"/>
    <w:rsid w:val="00C82463"/>
    <w:rsid w:val="00C83A09"/>
    <w:rsid w:val="00C849FC"/>
    <w:rsid w:val="00C84C31"/>
    <w:rsid w:val="00C84D92"/>
    <w:rsid w:val="00C850B9"/>
    <w:rsid w:val="00C86836"/>
    <w:rsid w:val="00C86C48"/>
    <w:rsid w:val="00C87164"/>
    <w:rsid w:val="00C8730A"/>
    <w:rsid w:val="00C87E0E"/>
    <w:rsid w:val="00C87F1B"/>
    <w:rsid w:val="00C903C5"/>
    <w:rsid w:val="00C917F3"/>
    <w:rsid w:val="00C91CCE"/>
    <w:rsid w:val="00C9246D"/>
    <w:rsid w:val="00C926BC"/>
    <w:rsid w:val="00C927CE"/>
    <w:rsid w:val="00C92FFC"/>
    <w:rsid w:val="00C931B0"/>
    <w:rsid w:val="00C941A6"/>
    <w:rsid w:val="00C94861"/>
    <w:rsid w:val="00C94954"/>
    <w:rsid w:val="00C94C75"/>
    <w:rsid w:val="00C94CCF"/>
    <w:rsid w:val="00C94E41"/>
    <w:rsid w:val="00C95A94"/>
    <w:rsid w:val="00C95DA4"/>
    <w:rsid w:val="00C96787"/>
    <w:rsid w:val="00C96BC4"/>
    <w:rsid w:val="00C97248"/>
    <w:rsid w:val="00C979B3"/>
    <w:rsid w:val="00C97C4B"/>
    <w:rsid w:val="00CA11D1"/>
    <w:rsid w:val="00CA211E"/>
    <w:rsid w:val="00CA2C3E"/>
    <w:rsid w:val="00CA36EA"/>
    <w:rsid w:val="00CA46BA"/>
    <w:rsid w:val="00CA4740"/>
    <w:rsid w:val="00CA49AC"/>
    <w:rsid w:val="00CA4A3F"/>
    <w:rsid w:val="00CA4B7F"/>
    <w:rsid w:val="00CA6ABC"/>
    <w:rsid w:val="00CA6E2F"/>
    <w:rsid w:val="00CA71D3"/>
    <w:rsid w:val="00CB05F3"/>
    <w:rsid w:val="00CB066A"/>
    <w:rsid w:val="00CB103C"/>
    <w:rsid w:val="00CB18BF"/>
    <w:rsid w:val="00CB2164"/>
    <w:rsid w:val="00CB2CA8"/>
    <w:rsid w:val="00CB336E"/>
    <w:rsid w:val="00CB3C73"/>
    <w:rsid w:val="00CB4453"/>
    <w:rsid w:val="00CB4840"/>
    <w:rsid w:val="00CB4FC5"/>
    <w:rsid w:val="00CB6A32"/>
    <w:rsid w:val="00CB6C3E"/>
    <w:rsid w:val="00CC0523"/>
    <w:rsid w:val="00CC0B3D"/>
    <w:rsid w:val="00CC0F37"/>
    <w:rsid w:val="00CC2123"/>
    <w:rsid w:val="00CC2904"/>
    <w:rsid w:val="00CC2ACE"/>
    <w:rsid w:val="00CC3967"/>
    <w:rsid w:val="00CC471E"/>
    <w:rsid w:val="00CC4840"/>
    <w:rsid w:val="00CC4D1E"/>
    <w:rsid w:val="00CC532D"/>
    <w:rsid w:val="00CC5A17"/>
    <w:rsid w:val="00CC5F08"/>
    <w:rsid w:val="00CC6202"/>
    <w:rsid w:val="00CC6886"/>
    <w:rsid w:val="00CC707E"/>
    <w:rsid w:val="00CC7264"/>
    <w:rsid w:val="00CD11B3"/>
    <w:rsid w:val="00CD231F"/>
    <w:rsid w:val="00CD2505"/>
    <w:rsid w:val="00CD3378"/>
    <w:rsid w:val="00CD3F48"/>
    <w:rsid w:val="00CD491F"/>
    <w:rsid w:val="00CD5C8C"/>
    <w:rsid w:val="00CD6D86"/>
    <w:rsid w:val="00CE04B2"/>
    <w:rsid w:val="00CE0EDA"/>
    <w:rsid w:val="00CE1C5F"/>
    <w:rsid w:val="00CE234F"/>
    <w:rsid w:val="00CE2A90"/>
    <w:rsid w:val="00CE2AFA"/>
    <w:rsid w:val="00CE330C"/>
    <w:rsid w:val="00CE3D46"/>
    <w:rsid w:val="00CE449A"/>
    <w:rsid w:val="00CE46BE"/>
    <w:rsid w:val="00CE4744"/>
    <w:rsid w:val="00CE49B9"/>
    <w:rsid w:val="00CE4D13"/>
    <w:rsid w:val="00CE544A"/>
    <w:rsid w:val="00CE55E2"/>
    <w:rsid w:val="00CE6991"/>
    <w:rsid w:val="00CE7772"/>
    <w:rsid w:val="00CE7D5D"/>
    <w:rsid w:val="00CE7E44"/>
    <w:rsid w:val="00CF05CB"/>
    <w:rsid w:val="00CF12FD"/>
    <w:rsid w:val="00CF1C92"/>
    <w:rsid w:val="00CF1F1F"/>
    <w:rsid w:val="00CF211E"/>
    <w:rsid w:val="00CF2A5B"/>
    <w:rsid w:val="00CF2E25"/>
    <w:rsid w:val="00CF3C64"/>
    <w:rsid w:val="00CF4650"/>
    <w:rsid w:val="00CF4894"/>
    <w:rsid w:val="00CF4EEC"/>
    <w:rsid w:val="00CF604B"/>
    <w:rsid w:val="00CF6207"/>
    <w:rsid w:val="00CF740F"/>
    <w:rsid w:val="00CF7663"/>
    <w:rsid w:val="00CF7684"/>
    <w:rsid w:val="00D0074E"/>
    <w:rsid w:val="00D00780"/>
    <w:rsid w:val="00D00E7B"/>
    <w:rsid w:val="00D023A3"/>
    <w:rsid w:val="00D02A55"/>
    <w:rsid w:val="00D02A7D"/>
    <w:rsid w:val="00D03C9B"/>
    <w:rsid w:val="00D03D50"/>
    <w:rsid w:val="00D04130"/>
    <w:rsid w:val="00D042E9"/>
    <w:rsid w:val="00D046A3"/>
    <w:rsid w:val="00D04E29"/>
    <w:rsid w:val="00D05E7A"/>
    <w:rsid w:val="00D05EA8"/>
    <w:rsid w:val="00D060D2"/>
    <w:rsid w:val="00D06E89"/>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A93"/>
    <w:rsid w:val="00D15B07"/>
    <w:rsid w:val="00D15BA7"/>
    <w:rsid w:val="00D16061"/>
    <w:rsid w:val="00D16DDB"/>
    <w:rsid w:val="00D2012D"/>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4DC"/>
    <w:rsid w:val="00D347D4"/>
    <w:rsid w:val="00D35568"/>
    <w:rsid w:val="00D3727E"/>
    <w:rsid w:val="00D3734E"/>
    <w:rsid w:val="00D377F2"/>
    <w:rsid w:val="00D3793A"/>
    <w:rsid w:val="00D40190"/>
    <w:rsid w:val="00D4025E"/>
    <w:rsid w:val="00D40923"/>
    <w:rsid w:val="00D40F91"/>
    <w:rsid w:val="00D4123A"/>
    <w:rsid w:val="00D419D8"/>
    <w:rsid w:val="00D41EB8"/>
    <w:rsid w:val="00D42C2F"/>
    <w:rsid w:val="00D436F3"/>
    <w:rsid w:val="00D43A5B"/>
    <w:rsid w:val="00D4475F"/>
    <w:rsid w:val="00D44D68"/>
    <w:rsid w:val="00D45334"/>
    <w:rsid w:val="00D460DD"/>
    <w:rsid w:val="00D46780"/>
    <w:rsid w:val="00D477CE"/>
    <w:rsid w:val="00D500E7"/>
    <w:rsid w:val="00D5066F"/>
    <w:rsid w:val="00D50D55"/>
    <w:rsid w:val="00D52C20"/>
    <w:rsid w:val="00D5359E"/>
    <w:rsid w:val="00D546EF"/>
    <w:rsid w:val="00D54988"/>
    <w:rsid w:val="00D54E48"/>
    <w:rsid w:val="00D557B3"/>
    <w:rsid w:val="00D56217"/>
    <w:rsid w:val="00D57ED3"/>
    <w:rsid w:val="00D57EF3"/>
    <w:rsid w:val="00D600F6"/>
    <w:rsid w:val="00D60197"/>
    <w:rsid w:val="00D607E7"/>
    <w:rsid w:val="00D62CCC"/>
    <w:rsid w:val="00D63BC7"/>
    <w:rsid w:val="00D63F7D"/>
    <w:rsid w:val="00D65B17"/>
    <w:rsid w:val="00D65E60"/>
    <w:rsid w:val="00D661C0"/>
    <w:rsid w:val="00D66597"/>
    <w:rsid w:val="00D666EF"/>
    <w:rsid w:val="00D66BC9"/>
    <w:rsid w:val="00D66EFC"/>
    <w:rsid w:val="00D67327"/>
    <w:rsid w:val="00D7083F"/>
    <w:rsid w:val="00D70928"/>
    <w:rsid w:val="00D7298E"/>
    <w:rsid w:val="00D73448"/>
    <w:rsid w:val="00D73DF6"/>
    <w:rsid w:val="00D73FB3"/>
    <w:rsid w:val="00D745DD"/>
    <w:rsid w:val="00D749F1"/>
    <w:rsid w:val="00D75578"/>
    <w:rsid w:val="00D75B95"/>
    <w:rsid w:val="00D75BAD"/>
    <w:rsid w:val="00D75F01"/>
    <w:rsid w:val="00D7706A"/>
    <w:rsid w:val="00D771A0"/>
    <w:rsid w:val="00D80280"/>
    <w:rsid w:val="00D802C8"/>
    <w:rsid w:val="00D80550"/>
    <w:rsid w:val="00D80AE1"/>
    <w:rsid w:val="00D80CF6"/>
    <w:rsid w:val="00D81073"/>
    <w:rsid w:val="00D81AE2"/>
    <w:rsid w:val="00D825AC"/>
    <w:rsid w:val="00D83209"/>
    <w:rsid w:val="00D83F38"/>
    <w:rsid w:val="00D8434C"/>
    <w:rsid w:val="00D84762"/>
    <w:rsid w:val="00D84ED6"/>
    <w:rsid w:val="00D85920"/>
    <w:rsid w:val="00D8638D"/>
    <w:rsid w:val="00D864DB"/>
    <w:rsid w:val="00D86719"/>
    <w:rsid w:val="00D86BBD"/>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696"/>
    <w:rsid w:val="00D96A0C"/>
    <w:rsid w:val="00D96FD0"/>
    <w:rsid w:val="00DA0DC8"/>
    <w:rsid w:val="00DA1A25"/>
    <w:rsid w:val="00DA248F"/>
    <w:rsid w:val="00DA2F7E"/>
    <w:rsid w:val="00DA357D"/>
    <w:rsid w:val="00DA3E37"/>
    <w:rsid w:val="00DA4B4B"/>
    <w:rsid w:val="00DA4BB2"/>
    <w:rsid w:val="00DA59B6"/>
    <w:rsid w:val="00DA6036"/>
    <w:rsid w:val="00DB0021"/>
    <w:rsid w:val="00DB06E2"/>
    <w:rsid w:val="00DB0739"/>
    <w:rsid w:val="00DB0ACC"/>
    <w:rsid w:val="00DB15F4"/>
    <w:rsid w:val="00DB1F7D"/>
    <w:rsid w:val="00DB25A7"/>
    <w:rsid w:val="00DB2A32"/>
    <w:rsid w:val="00DB38FB"/>
    <w:rsid w:val="00DB406D"/>
    <w:rsid w:val="00DB49F4"/>
    <w:rsid w:val="00DB52BB"/>
    <w:rsid w:val="00DB63A8"/>
    <w:rsid w:val="00DB64AE"/>
    <w:rsid w:val="00DB66F4"/>
    <w:rsid w:val="00DB6D31"/>
    <w:rsid w:val="00DB6F7D"/>
    <w:rsid w:val="00DB7141"/>
    <w:rsid w:val="00DB7183"/>
    <w:rsid w:val="00DB744B"/>
    <w:rsid w:val="00DC0843"/>
    <w:rsid w:val="00DC0E50"/>
    <w:rsid w:val="00DC163E"/>
    <w:rsid w:val="00DC1F31"/>
    <w:rsid w:val="00DC202D"/>
    <w:rsid w:val="00DC20B2"/>
    <w:rsid w:val="00DC36D1"/>
    <w:rsid w:val="00DC58A1"/>
    <w:rsid w:val="00DC655C"/>
    <w:rsid w:val="00DC714A"/>
    <w:rsid w:val="00DC7515"/>
    <w:rsid w:val="00DC7530"/>
    <w:rsid w:val="00DC7562"/>
    <w:rsid w:val="00DC78C1"/>
    <w:rsid w:val="00DD0C30"/>
    <w:rsid w:val="00DD0FDA"/>
    <w:rsid w:val="00DD183C"/>
    <w:rsid w:val="00DD1B54"/>
    <w:rsid w:val="00DD1B70"/>
    <w:rsid w:val="00DD1CD2"/>
    <w:rsid w:val="00DD22A5"/>
    <w:rsid w:val="00DD30B0"/>
    <w:rsid w:val="00DD3706"/>
    <w:rsid w:val="00DD5236"/>
    <w:rsid w:val="00DD5414"/>
    <w:rsid w:val="00DD5AF6"/>
    <w:rsid w:val="00DD621B"/>
    <w:rsid w:val="00DD6343"/>
    <w:rsid w:val="00DD6706"/>
    <w:rsid w:val="00DD7CC6"/>
    <w:rsid w:val="00DE0112"/>
    <w:rsid w:val="00DE1CD0"/>
    <w:rsid w:val="00DE248F"/>
    <w:rsid w:val="00DE374A"/>
    <w:rsid w:val="00DE39D8"/>
    <w:rsid w:val="00DE3A84"/>
    <w:rsid w:val="00DE49D3"/>
    <w:rsid w:val="00DE56EE"/>
    <w:rsid w:val="00DE5AC8"/>
    <w:rsid w:val="00DF04F3"/>
    <w:rsid w:val="00DF0A09"/>
    <w:rsid w:val="00DF0E3D"/>
    <w:rsid w:val="00DF1264"/>
    <w:rsid w:val="00DF2AAA"/>
    <w:rsid w:val="00DF40DC"/>
    <w:rsid w:val="00DF45BA"/>
    <w:rsid w:val="00DF49FC"/>
    <w:rsid w:val="00DF4A44"/>
    <w:rsid w:val="00DF519F"/>
    <w:rsid w:val="00DF5732"/>
    <w:rsid w:val="00DF797A"/>
    <w:rsid w:val="00E00235"/>
    <w:rsid w:val="00E00313"/>
    <w:rsid w:val="00E006C4"/>
    <w:rsid w:val="00E01452"/>
    <w:rsid w:val="00E025FD"/>
    <w:rsid w:val="00E03AFE"/>
    <w:rsid w:val="00E04B1E"/>
    <w:rsid w:val="00E053A9"/>
    <w:rsid w:val="00E05AF1"/>
    <w:rsid w:val="00E0676A"/>
    <w:rsid w:val="00E06D56"/>
    <w:rsid w:val="00E1079E"/>
    <w:rsid w:val="00E1106C"/>
    <w:rsid w:val="00E11367"/>
    <w:rsid w:val="00E15B43"/>
    <w:rsid w:val="00E16FA1"/>
    <w:rsid w:val="00E172A9"/>
    <w:rsid w:val="00E17A30"/>
    <w:rsid w:val="00E20469"/>
    <w:rsid w:val="00E2124F"/>
    <w:rsid w:val="00E21720"/>
    <w:rsid w:val="00E219F5"/>
    <w:rsid w:val="00E21D09"/>
    <w:rsid w:val="00E2269E"/>
    <w:rsid w:val="00E23A49"/>
    <w:rsid w:val="00E23D87"/>
    <w:rsid w:val="00E24051"/>
    <w:rsid w:val="00E24558"/>
    <w:rsid w:val="00E246B5"/>
    <w:rsid w:val="00E25A06"/>
    <w:rsid w:val="00E25B33"/>
    <w:rsid w:val="00E2631A"/>
    <w:rsid w:val="00E267A5"/>
    <w:rsid w:val="00E27609"/>
    <w:rsid w:val="00E30828"/>
    <w:rsid w:val="00E3119B"/>
    <w:rsid w:val="00E32640"/>
    <w:rsid w:val="00E3285C"/>
    <w:rsid w:val="00E32AAC"/>
    <w:rsid w:val="00E332F0"/>
    <w:rsid w:val="00E33313"/>
    <w:rsid w:val="00E3387F"/>
    <w:rsid w:val="00E33CF5"/>
    <w:rsid w:val="00E34405"/>
    <w:rsid w:val="00E36927"/>
    <w:rsid w:val="00E36D57"/>
    <w:rsid w:val="00E37093"/>
    <w:rsid w:val="00E37780"/>
    <w:rsid w:val="00E379E6"/>
    <w:rsid w:val="00E4004F"/>
    <w:rsid w:val="00E40290"/>
    <w:rsid w:val="00E4077F"/>
    <w:rsid w:val="00E4096A"/>
    <w:rsid w:val="00E41A32"/>
    <w:rsid w:val="00E421C1"/>
    <w:rsid w:val="00E43361"/>
    <w:rsid w:val="00E4386D"/>
    <w:rsid w:val="00E438ED"/>
    <w:rsid w:val="00E43EE2"/>
    <w:rsid w:val="00E44E05"/>
    <w:rsid w:val="00E44EDA"/>
    <w:rsid w:val="00E44F4F"/>
    <w:rsid w:val="00E4531D"/>
    <w:rsid w:val="00E45378"/>
    <w:rsid w:val="00E45514"/>
    <w:rsid w:val="00E459A7"/>
    <w:rsid w:val="00E45C49"/>
    <w:rsid w:val="00E45D83"/>
    <w:rsid w:val="00E45FA5"/>
    <w:rsid w:val="00E46002"/>
    <w:rsid w:val="00E46499"/>
    <w:rsid w:val="00E466DC"/>
    <w:rsid w:val="00E466DD"/>
    <w:rsid w:val="00E476BF"/>
    <w:rsid w:val="00E47874"/>
    <w:rsid w:val="00E47D7D"/>
    <w:rsid w:val="00E5072B"/>
    <w:rsid w:val="00E51013"/>
    <w:rsid w:val="00E51B56"/>
    <w:rsid w:val="00E52381"/>
    <w:rsid w:val="00E5351E"/>
    <w:rsid w:val="00E53915"/>
    <w:rsid w:val="00E53BA5"/>
    <w:rsid w:val="00E540C7"/>
    <w:rsid w:val="00E54CD9"/>
    <w:rsid w:val="00E55A11"/>
    <w:rsid w:val="00E55E25"/>
    <w:rsid w:val="00E56292"/>
    <w:rsid w:val="00E56C13"/>
    <w:rsid w:val="00E56C24"/>
    <w:rsid w:val="00E56CE1"/>
    <w:rsid w:val="00E57383"/>
    <w:rsid w:val="00E57B52"/>
    <w:rsid w:val="00E60757"/>
    <w:rsid w:val="00E61039"/>
    <w:rsid w:val="00E611FA"/>
    <w:rsid w:val="00E613D9"/>
    <w:rsid w:val="00E62918"/>
    <w:rsid w:val="00E63A2E"/>
    <w:rsid w:val="00E64808"/>
    <w:rsid w:val="00E658DB"/>
    <w:rsid w:val="00E65E2A"/>
    <w:rsid w:val="00E6634E"/>
    <w:rsid w:val="00E67AF2"/>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4A28"/>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61D"/>
    <w:rsid w:val="00E90775"/>
    <w:rsid w:val="00E90B0D"/>
    <w:rsid w:val="00E91388"/>
    <w:rsid w:val="00E92249"/>
    <w:rsid w:val="00E937DC"/>
    <w:rsid w:val="00E94612"/>
    <w:rsid w:val="00E948C1"/>
    <w:rsid w:val="00E949E2"/>
    <w:rsid w:val="00E95F5D"/>
    <w:rsid w:val="00E9773D"/>
    <w:rsid w:val="00EA1492"/>
    <w:rsid w:val="00EA1C9F"/>
    <w:rsid w:val="00EA2E31"/>
    <w:rsid w:val="00EA379C"/>
    <w:rsid w:val="00EA42B8"/>
    <w:rsid w:val="00EA509D"/>
    <w:rsid w:val="00EA57BD"/>
    <w:rsid w:val="00EA5A7F"/>
    <w:rsid w:val="00EA6D4C"/>
    <w:rsid w:val="00EA6FDC"/>
    <w:rsid w:val="00EA7210"/>
    <w:rsid w:val="00EA74CC"/>
    <w:rsid w:val="00EB189F"/>
    <w:rsid w:val="00EB2368"/>
    <w:rsid w:val="00EB25FF"/>
    <w:rsid w:val="00EB2E24"/>
    <w:rsid w:val="00EB2F54"/>
    <w:rsid w:val="00EB39DF"/>
    <w:rsid w:val="00EB3FA3"/>
    <w:rsid w:val="00EB4D45"/>
    <w:rsid w:val="00EB4D56"/>
    <w:rsid w:val="00EB5187"/>
    <w:rsid w:val="00EB55E3"/>
    <w:rsid w:val="00EB567E"/>
    <w:rsid w:val="00EB5EEC"/>
    <w:rsid w:val="00EB611B"/>
    <w:rsid w:val="00EB66FB"/>
    <w:rsid w:val="00EB6C70"/>
    <w:rsid w:val="00EB76CF"/>
    <w:rsid w:val="00EB7B30"/>
    <w:rsid w:val="00EB7D8F"/>
    <w:rsid w:val="00EC00BE"/>
    <w:rsid w:val="00EC0519"/>
    <w:rsid w:val="00EC0C52"/>
    <w:rsid w:val="00EC0EA0"/>
    <w:rsid w:val="00EC1013"/>
    <w:rsid w:val="00EC1B04"/>
    <w:rsid w:val="00EC1E4E"/>
    <w:rsid w:val="00EC381A"/>
    <w:rsid w:val="00EC386C"/>
    <w:rsid w:val="00EC7512"/>
    <w:rsid w:val="00EC77D1"/>
    <w:rsid w:val="00EC7B05"/>
    <w:rsid w:val="00ED0027"/>
    <w:rsid w:val="00ED0A81"/>
    <w:rsid w:val="00ED0F83"/>
    <w:rsid w:val="00ED1088"/>
    <w:rsid w:val="00ED1222"/>
    <w:rsid w:val="00ED1397"/>
    <w:rsid w:val="00ED1480"/>
    <w:rsid w:val="00ED15B7"/>
    <w:rsid w:val="00ED17A5"/>
    <w:rsid w:val="00ED1A57"/>
    <w:rsid w:val="00ED1AF1"/>
    <w:rsid w:val="00ED1D65"/>
    <w:rsid w:val="00ED2101"/>
    <w:rsid w:val="00ED239D"/>
    <w:rsid w:val="00ED2478"/>
    <w:rsid w:val="00ED283F"/>
    <w:rsid w:val="00ED2A54"/>
    <w:rsid w:val="00ED2BD7"/>
    <w:rsid w:val="00ED31EE"/>
    <w:rsid w:val="00ED3B3C"/>
    <w:rsid w:val="00ED5CD9"/>
    <w:rsid w:val="00ED6494"/>
    <w:rsid w:val="00ED7617"/>
    <w:rsid w:val="00ED7AFD"/>
    <w:rsid w:val="00EE0370"/>
    <w:rsid w:val="00EE1ABB"/>
    <w:rsid w:val="00EE27EC"/>
    <w:rsid w:val="00EE2E6D"/>
    <w:rsid w:val="00EE371C"/>
    <w:rsid w:val="00EE4254"/>
    <w:rsid w:val="00EE433D"/>
    <w:rsid w:val="00EE57E3"/>
    <w:rsid w:val="00EE5B92"/>
    <w:rsid w:val="00EE6317"/>
    <w:rsid w:val="00EF00BE"/>
    <w:rsid w:val="00EF064B"/>
    <w:rsid w:val="00EF0CC4"/>
    <w:rsid w:val="00EF0F00"/>
    <w:rsid w:val="00EF0FE6"/>
    <w:rsid w:val="00EF197E"/>
    <w:rsid w:val="00EF1DA7"/>
    <w:rsid w:val="00EF2145"/>
    <w:rsid w:val="00EF25A1"/>
    <w:rsid w:val="00EF264F"/>
    <w:rsid w:val="00EF2851"/>
    <w:rsid w:val="00EF2F8C"/>
    <w:rsid w:val="00EF2F8D"/>
    <w:rsid w:val="00EF5C34"/>
    <w:rsid w:val="00EF61C0"/>
    <w:rsid w:val="00EF6CBC"/>
    <w:rsid w:val="00EF6F6E"/>
    <w:rsid w:val="00F00728"/>
    <w:rsid w:val="00F007D9"/>
    <w:rsid w:val="00F035F0"/>
    <w:rsid w:val="00F03768"/>
    <w:rsid w:val="00F03E4E"/>
    <w:rsid w:val="00F03FB8"/>
    <w:rsid w:val="00F06537"/>
    <w:rsid w:val="00F073D1"/>
    <w:rsid w:val="00F07532"/>
    <w:rsid w:val="00F0772A"/>
    <w:rsid w:val="00F07D12"/>
    <w:rsid w:val="00F117C2"/>
    <w:rsid w:val="00F12F52"/>
    <w:rsid w:val="00F1418A"/>
    <w:rsid w:val="00F142B3"/>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6FB2"/>
    <w:rsid w:val="00F27C4A"/>
    <w:rsid w:val="00F27C84"/>
    <w:rsid w:val="00F30091"/>
    <w:rsid w:val="00F30267"/>
    <w:rsid w:val="00F302D6"/>
    <w:rsid w:val="00F31428"/>
    <w:rsid w:val="00F3231C"/>
    <w:rsid w:val="00F32B4D"/>
    <w:rsid w:val="00F33824"/>
    <w:rsid w:val="00F3382A"/>
    <w:rsid w:val="00F33925"/>
    <w:rsid w:val="00F353A2"/>
    <w:rsid w:val="00F353AB"/>
    <w:rsid w:val="00F35719"/>
    <w:rsid w:val="00F358C1"/>
    <w:rsid w:val="00F36E30"/>
    <w:rsid w:val="00F3721B"/>
    <w:rsid w:val="00F37944"/>
    <w:rsid w:val="00F379AD"/>
    <w:rsid w:val="00F37A1F"/>
    <w:rsid w:val="00F37B21"/>
    <w:rsid w:val="00F40D93"/>
    <w:rsid w:val="00F418B4"/>
    <w:rsid w:val="00F41A65"/>
    <w:rsid w:val="00F41C90"/>
    <w:rsid w:val="00F427E8"/>
    <w:rsid w:val="00F436C4"/>
    <w:rsid w:val="00F43C36"/>
    <w:rsid w:val="00F44BC0"/>
    <w:rsid w:val="00F44CF6"/>
    <w:rsid w:val="00F44D41"/>
    <w:rsid w:val="00F45C4A"/>
    <w:rsid w:val="00F4601F"/>
    <w:rsid w:val="00F46893"/>
    <w:rsid w:val="00F472B4"/>
    <w:rsid w:val="00F50B65"/>
    <w:rsid w:val="00F51322"/>
    <w:rsid w:val="00F5138C"/>
    <w:rsid w:val="00F51B74"/>
    <w:rsid w:val="00F52775"/>
    <w:rsid w:val="00F52863"/>
    <w:rsid w:val="00F53310"/>
    <w:rsid w:val="00F54E48"/>
    <w:rsid w:val="00F54EC0"/>
    <w:rsid w:val="00F56393"/>
    <w:rsid w:val="00F5648D"/>
    <w:rsid w:val="00F568F4"/>
    <w:rsid w:val="00F56DE5"/>
    <w:rsid w:val="00F5792D"/>
    <w:rsid w:val="00F60C25"/>
    <w:rsid w:val="00F6223E"/>
    <w:rsid w:val="00F62B30"/>
    <w:rsid w:val="00F62F71"/>
    <w:rsid w:val="00F63444"/>
    <w:rsid w:val="00F64449"/>
    <w:rsid w:val="00F644DF"/>
    <w:rsid w:val="00F64A99"/>
    <w:rsid w:val="00F65AFC"/>
    <w:rsid w:val="00F65BBB"/>
    <w:rsid w:val="00F65D01"/>
    <w:rsid w:val="00F6707C"/>
    <w:rsid w:val="00F674B9"/>
    <w:rsid w:val="00F70963"/>
    <w:rsid w:val="00F71349"/>
    <w:rsid w:val="00F716A0"/>
    <w:rsid w:val="00F7192B"/>
    <w:rsid w:val="00F71FDE"/>
    <w:rsid w:val="00F724C9"/>
    <w:rsid w:val="00F72812"/>
    <w:rsid w:val="00F72CC5"/>
    <w:rsid w:val="00F72EE5"/>
    <w:rsid w:val="00F74346"/>
    <w:rsid w:val="00F74B6E"/>
    <w:rsid w:val="00F74D33"/>
    <w:rsid w:val="00F75ED9"/>
    <w:rsid w:val="00F75F4F"/>
    <w:rsid w:val="00F76041"/>
    <w:rsid w:val="00F7695D"/>
    <w:rsid w:val="00F76EED"/>
    <w:rsid w:val="00F77B71"/>
    <w:rsid w:val="00F77F91"/>
    <w:rsid w:val="00F803BC"/>
    <w:rsid w:val="00F80BBB"/>
    <w:rsid w:val="00F81DDA"/>
    <w:rsid w:val="00F82045"/>
    <w:rsid w:val="00F82AED"/>
    <w:rsid w:val="00F8319A"/>
    <w:rsid w:val="00F83827"/>
    <w:rsid w:val="00F83ABD"/>
    <w:rsid w:val="00F83B20"/>
    <w:rsid w:val="00F83E16"/>
    <w:rsid w:val="00F84FC0"/>
    <w:rsid w:val="00F85793"/>
    <w:rsid w:val="00F85A6E"/>
    <w:rsid w:val="00F860B1"/>
    <w:rsid w:val="00F8768F"/>
    <w:rsid w:val="00F91177"/>
    <w:rsid w:val="00F9196A"/>
    <w:rsid w:val="00F92687"/>
    <w:rsid w:val="00F92853"/>
    <w:rsid w:val="00F9289A"/>
    <w:rsid w:val="00F92A97"/>
    <w:rsid w:val="00F931AB"/>
    <w:rsid w:val="00F93CDA"/>
    <w:rsid w:val="00F949DB"/>
    <w:rsid w:val="00F95772"/>
    <w:rsid w:val="00F958CE"/>
    <w:rsid w:val="00F960BA"/>
    <w:rsid w:val="00F9633C"/>
    <w:rsid w:val="00F96A80"/>
    <w:rsid w:val="00F97526"/>
    <w:rsid w:val="00F9770C"/>
    <w:rsid w:val="00FA05B2"/>
    <w:rsid w:val="00FA0ABD"/>
    <w:rsid w:val="00FA25B2"/>
    <w:rsid w:val="00FA3964"/>
    <w:rsid w:val="00FA397C"/>
    <w:rsid w:val="00FA45C7"/>
    <w:rsid w:val="00FA4603"/>
    <w:rsid w:val="00FA4679"/>
    <w:rsid w:val="00FA551B"/>
    <w:rsid w:val="00FA5B67"/>
    <w:rsid w:val="00FA5F0E"/>
    <w:rsid w:val="00FA6EA0"/>
    <w:rsid w:val="00FB1281"/>
    <w:rsid w:val="00FB1AF2"/>
    <w:rsid w:val="00FB22DF"/>
    <w:rsid w:val="00FB2409"/>
    <w:rsid w:val="00FB32BA"/>
    <w:rsid w:val="00FB35F4"/>
    <w:rsid w:val="00FB3601"/>
    <w:rsid w:val="00FB36AB"/>
    <w:rsid w:val="00FB3854"/>
    <w:rsid w:val="00FB4C5F"/>
    <w:rsid w:val="00FB5558"/>
    <w:rsid w:val="00FB66D8"/>
    <w:rsid w:val="00FB69C4"/>
    <w:rsid w:val="00FB69F6"/>
    <w:rsid w:val="00FB6C84"/>
    <w:rsid w:val="00FB70D5"/>
    <w:rsid w:val="00FC0237"/>
    <w:rsid w:val="00FC067E"/>
    <w:rsid w:val="00FC06C1"/>
    <w:rsid w:val="00FC0C01"/>
    <w:rsid w:val="00FC1166"/>
    <w:rsid w:val="00FC1482"/>
    <w:rsid w:val="00FC1AE1"/>
    <w:rsid w:val="00FC21DA"/>
    <w:rsid w:val="00FC2503"/>
    <w:rsid w:val="00FC2715"/>
    <w:rsid w:val="00FC27AF"/>
    <w:rsid w:val="00FC2F86"/>
    <w:rsid w:val="00FC3FE3"/>
    <w:rsid w:val="00FC547F"/>
    <w:rsid w:val="00FC6870"/>
    <w:rsid w:val="00FC70D4"/>
    <w:rsid w:val="00FC70D6"/>
    <w:rsid w:val="00FC7D0E"/>
    <w:rsid w:val="00FC7E7A"/>
    <w:rsid w:val="00FD0066"/>
    <w:rsid w:val="00FD0165"/>
    <w:rsid w:val="00FD0ECB"/>
    <w:rsid w:val="00FD1342"/>
    <w:rsid w:val="00FD2EF0"/>
    <w:rsid w:val="00FD3319"/>
    <w:rsid w:val="00FD3678"/>
    <w:rsid w:val="00FD394E"/>
    <w:rsid w:val="00FD41CD"/>
    <w:rsid w:val="00FD50BC"/>
    <w:rsid w:val="00FD58EB"/>
    <w:rsid w:val="00FD5EB2"/>
    <w:rsid w:val="00FD6A77"/>
    <w:rsid w:val="00FD6DF5"/>
    <w:rsid w:val="00FD7138"/>
    <w:rsid w:val="00FD74A1"/>
    <w:rsid w:val="00FD76B5"/>
    <w:rsid w:val="00FE022E"/>
    <w:rsid w:val="00FE0579"/>
    <w:rsid w:val="00FE0733"/>
    <w:rsid w:val="00FE08F0"/>
    <w:rsid w:val="00FE3590"/>
    <w:rsid w:val="00FE3F6C"/>
    <w:rsid w:val="00FE5EB0"/>
    <w:rsid w:val="00FE6286"/>
    <w:rsid w:val="00FE6A09"/>
    <w:rsid w:val="00FE7C53"/>
    <w:rsid w:val="00FE7F65"/>
    <w:rsid w:val="00FF0647"/>
    <w:rsid w:val="00FF1AAC"/>
    <w:rsid w:val="00FF1CA9"/>
    <w:rsid w:val="00FF2AD5"/>
    <w:rsid w:val="00FF3083"/>
    <w:rsid w:val="00FF6702"/>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842D2F63-C18C-4180-9BCC-28358062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Lietke++,Heading 1 b, Char Char Char Char Char Char,Char Char Char Char Char Char,H 1,Muc 1,Heading 1 Char Char,Chuong,Heading 1_Chuo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e muc,Tên thứ tự chương,H 2,Muc 2,Heading 2 b,Char3,dau muc,(suindext),Tieude2,Afsnit primæroverskrift,tuan2,l2,HeadB,dts-heading 2,R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nho,Heading 3_MucCap2,H3,Heading 5 Char1,Heading 3 Char1 Char,so 3,Char Char + Left:  1.75 cm"/>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Char6 Char,Char6,MucCap3, Char6 Char, Char6,h4,H4,Heading 41,白鹤滩标题 4, Char11 Char,so 4,(Ctrl+4),Char11 Char,H4 Char Char,Level 2 - a,Level 2 - a1,Level 2 - a2"/>
    <w:basedOn w:val="Normal"/>
    <w:next w:val="Normal"/>
    <w:link w:val="Heading4Char"/>
    <w:qFormat/>
    <w:rsid w:val="00E05AF1"/>
    <w:pPr>
      <w:keepNext/>
      <w:spacing w:after="200"/>
      <w:ind w:left="1422" w:right="18" w:hanging="457"/>
      <w:outlineLvl w:val="3"/>
    </w:pPr>
    <w:rPr>
      <w:b/>
      <w:bCs/>
    </w:rPr>
  </w:style>
  <w:style w:type="paragraph" w:styleId="Heading5">
    <w:name w:val="heading 5"/>
    <w:aliases w:val=" Char,dts-heading 5,H 5,GXD Tiểu tiểu mục"/>
    <w:basedOn w:val="Normal"/>
    <w:next w:val="Normal"/>
    <w:link w:val="Heading5Char"/>
    <w:qFormat/>
    <w:rsid w:val="00E05AF1"/>
    <w:pPr>
      <w:keepNext/>
      <w:jc w:val="center"/>
      <w:outlineLvl w:val="4"/>
    </w:pPr>
    <w:rPr>
      <w:rFonts w:ascii="Arial" w:hAnsi="Arial"/>
      <w:u w:val="single"/>
    </w:rPr>
  </w:style>
  <w:style w:type="paragraph" w:styleId="Heading6">
    <w:name w:val="heading 6"/>
    <w:aliases w:val="Bang,9.1,9,dts-heading 6,GXD muc a,b,c..."/>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Lietke++ Char,Heading 1 b Char, Char Char Char Char Char Char Char,H 1 Char,Muc 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e muc Char,Tên thứ tự chương Char,H 2 Char,Muc 2 Char,Heading 2 b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nho Char,Heading 3_MucCap2 Char,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Char6 Char Char,Char6 Char1,MucCap3 Char, Char6 Char Char, Char6 Char1,h4 Char,H4 Char,Heading 41 Char,白鹤滩标题 4 Char, Char11 Char Char,so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1,dts-heading 5 Char,H 5 Char,GXD Tiểu tiểu mục Char"/>
    <w:link w:val="Heading5"/>
    <w:rsid w:val="00E05AF1"/>
    <w:rPr>
      <w:rFonts w:ascii="Arial" w:eastAsia="Times New Roman" w:hAnsi="Arial" w:cs="Times New Roman"/>
      <w:sz w:val="24"/>
      <w:szCs w:val="20"/>
      <w:u w:val="single"/>
    </w:rPr>
  </w:style>
  <w:style w:type="character" w:customStyle="1" w:styleId="Heading6Char">
    <w:name w:val="Heading 6 Char"/>
    <w:aliases w:val="Bang Char,9.1 Char,9 Char,dts-heading 6 Char,GXD muc a Char,b Char,c...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Section VI, Char5,Char5,g"/>
    <w:basedOn w:val="Normal"/>
    <w:link w:val="HeaderChar"/>
    <w:uiPriority w:val="99"/>
    <w:rsid w:val="00E05AF1"/>
    <w:rPr>
      <w:sz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1 Char Char Char Char Char,Char Char,Body Text1 Char Char Char Char Char Char C Char C Char Char Char Char Char Char Char, Char Char,B-text1.5,B-text1.5 + Times New Roman,Before:  0.38&quot;,After:  6 pt,Body Text1,Body Text Char Char Char"/>
    <w:basedOn w:val="Normal"/>
    <w:link w:val="BodyTextChar"/>
    <w:qFormat/>
    <w:rsid w:val="00E05AF1"/>
    <w:pPr>
      <w:suppressAutoHyphens/>
      <w:ind w:right="-72"/>
    </w:pPr>
    <w:rPr>
      <w:spacing w:val="-4"/>
    </w:rPr>
  </w:style>
  <w:style w:type="character" w:customStyle="1" w:styleId="BodyTextChar">
    <w:name w:val="Body Text Char"/>
    <w:aliases w:val="Body Text1 Char Char Char Char Char Char,Char Char Char,Body Text1 Char Char Char Char Char Char C Char C Char Char Char Char Char Char Char Char, Char Char Char,B-text1.5 Char,B-text1.5 + Times New Roman Char,Before:  0.38&quo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C"/>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link w:val="5CharChar1"/>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9752C2"/>
    <w:pPr>
      <w:widowControl w:val="0"/>
      <w:autoSpaceDE w:val="0"/>
      <w:autoSpaceDN w:val="0"/>
      <w:jc w:val="left"/>
    </w:pPr>
    <w:rPr>
      <w:sz w:val="22"/>
      <w:szCs w:val="22"/>
      <w:lang w:val="vi"/>
    </w:rPr>
  </w:style>
  <w:style w:type="character" w:customStyle="1" w:styleId="fontstyle01">
    <w:name w:val="fontstyle01"/>
    <w:rsid w:val="00FE5EB0"/>
    <w:rPr>
      <w:rFonts w:ascii="Times New Roman" w:hAnsi="Times New Roman" w:cs="Times New Roman" w:hint="default"/>
      <w:b w:val="0"/>
      <w:bCs w:val="0"/>
      <w:i/>
      <w:iCs/>
      <w:color w:val="000000"/>
      <w:sz w:val="26"/>
      <w:szCs w:val="26"/>
    </w:rPr>
  </w:style>
  <w:style w:type="character" w:styleId="UnresolvedMention">
    <w:name w:val="Unresolved Mention"/>
    <w:basedOn w:val="DefaultParagraphFont"/>
    <w:uiPriority w:val="99"/>
    <w:semiHidden/>
    <w:unhideWhenUsed/>
    <w:rsid w:val="00AF36F3"/>
    <w:rPr>
      <w:color w:val="605E5C"/>
      <w:shd w:val="clear" w:color="auto" w:fill="E1DFDD"/>
    </w:rPr>
  </w:style>
  <w:style w:type="paragraph" w:customStyle="1" w:styleId="msonormal0">
    <w:name w:val="msonormal"/>
    <w:basedOn w:val="Normal"/>
    <w:rsid w:val="0054670C"/>
    <w:pPr>
      <w:spacing w:before="100" w:beforeAutospacing="1" w:after="100" w:afterAutospacing="1"/>
      <w:jc w:val="left"/>
    </w:pPr>
    <w:rPr>
      <w:szCs w:val="24"/>
    </w:rPr>
  </w:style>
  <w:style w:type="paragraph" w:customStyle="1" w:styleId="font5">
    <w:name w:val="font5"/>
    <w:basedOn w:val="Normal"/>
    <w:rsid w:val="0054670C"/>
    <w:pPr>
      <w:spacing w:before="100" w:beforeAutospacing="1" w:after="100" w:afterAutospacing="1"/>
      <w:jc w:val="left"/>
    </w:pPr>
    <w:rPr>
      <w:szCs w:val="24"/>
    </w:rPr>
  </w:style>
  <w:style w:type="paragraph" w:customStyle="1" w:styleId="font6">
    <w:name w:val="font6"/>
    <w:basedOn w:val="Normal"/>
    <w:rsid w:val="0054670C"/>
    <w:pPr>
      <w:spacing w:before="100" w:beforeAutospacing="1" w:after="100" w:afterAutospacing="1"/>
      <w:jc w:val="left"/>
    </w:pPr>
    <w:rPr>
      <w:sz w:val="26"/>
      <w:szCs w:val="26"/>
    </w:rPr>
  </w:style>
  <w:style w:type="paragraph" w:customStyle="1" w:styleId="font7">
    <w:name w:val="font7"/>
    <w:basedOn w:val="Normal"/>
    <w:rsid w:val="0054670C"/>
    <w:pPr>
      <w:spacing w:before="100" w:beforeAutospacing="1" w:after="100" w:afterAutospacing="1"/>
      <w:jc w:val="left"/>
    </w:pPr>
    <w:rPr>
      <w:i/>
      <w:iCs/>
      <w:sz w:val="26"/>
      <w:szCs w:val="26"/>
    </w:rPr>
  </w:style>
  <w:style w:type="paragraph" w:customStyle="1" w:styleId="font8">
    <w:name w:val="font8"/>
    <w:basedOn w:val="Normal"/>
    <w:rsid w:val="0054670C"/>
    <w:pPr>
      <w:spacing w:before="100" w:beforeAutospacing="1" w:after="100" w:afterAutospacing="1"/>
      <w:jc w:val="left"/>
    </w:pPr>
    <w:rPr>
      <w:sz w:val="26"/>
      <w:szCs w:val="26"/>
      <w:u w:val="single"/>
    </w:rPr>
  </w:style>
  <w:style w:type="paragraph" w:customStyle="1" w:styleId="font9">
    <w:name w:val="font9"/>
    <w:basedOn w:val="Normal"/>
    <w:rsid w:val="0054670C"/>
    <w:pPr>
      <w:spacing w:before="100" w:beforeAutospacing="1" w:after="100" w:afterAutospacing="1"/>
      <w:jc w:val="left"/>
    </w:pPr>
    <w:rPr>
      <w:rFonts w:ascii="Symbol" w:hAnsi="Symbol"/>
      <w:sz w:val="26"/>
      <w:szCs w:val="26"/>
    </w:rPr>
  </w:style>
  <w:style w:type="paragraph" w:customStyle="1" w:styleId="font10">
    <w:name w:val="font10"/>
    <w:basedOn w:val="Normal"/>
    <w:rsid w:val="0054670C"/>
    <w:pPr>
      <w:spacing w:before="100" w:beforeAutospacing="1" w:after="100" w:afterAutospacing="1"/>
      <w:jc w:val="left"/>
    </w:pPr>
    <w:rPr>
      <w:sz w:val="26"/>
      <w:szCs w:val="26"/>
    </w:rPr>
  </w:style>
  <w:style w:type="paragraph" w:customStyle="1" w:styleId="font11">
    <w:name w:val="font11"/>
    <w:basedOn w:val="Normal"/>
    <w:rsid w:val="0054670C"/>
    <w:pPr>
      <w:spacing w:before="100" w:beforeAutospacing="1" w:after="100" w:afterAutospacing="1"/>
      <w:jc w:val="left"/>
    </w:pPr>
    <w:rPr>
      <w:szCs w:val="24"/>
    </w:rPr>
  </w:style>
  <w:style w:type="paragraph" w:customStyle="1" w:styleId="font12">
    <w:name w:val="font12"/>
    <w:basedOn w:val="Normal"/>
    <w:rsid w:val="0054670C"/>
    <w:pPr>
      <w:spacing w:before="100" w:beforeAutospacing="1" w:after="100" w:afterAutospacing="1"/>
      <w:jc w:val="left"/>
    </w:pPr>
    <w:rPr>
      <w:rFonts w:ascii="Aptos Narrow" w:hAnsi="Aptos Narrow"/>
      <w:sz w:val="26"/>
      <w:szCs w:val="26"/>
    </w:rPr>
  </w:style>
  <w:style w:type="paragraph" w:customStyle="1" w:styleId="font13">
    <w:name w:val="font13"/>
    <w:basedOn w:val="Normal"/>
    <w:rsid w:val="0054670C"/>
    <w:pPr>
      <w:spacing w:before="100" w:beforeAutospacing="1" w:after="100" w:afterAutospacing="1"/>
      <w:jc w:val="left"/>
    </w:pPr>
    <w:rPr>
      <w:sz w:val="22"/>
      <w:szCs w:val="22"/>
    </w:rPr>
  </w:style>
  <w:style w:type="paragraph" w:customStyle="1" w:styleId="font14">
    <w:name w:val="font14"/>
    <w:basedOn w:val="Normal"/>
    <w:rsid w:val="0054670C"/>
    <w:pPr>
      <w:spacing w:before="100" w:beforeAutospacing="1" w:after="100" w:afterAutospacing="1"/>
      <w:jc w:val="left"/>
    </w:pPr>
    <w:rPr>
      <w:rFonts w:ascii="Calibri Light" w:hAnsi="Calibri Light" w:cs="Calibri Light"/>
      <w:szCs w:val="24"/>
    </w:rPr>
  </w:style>
  <w:style w:type="paragraph" w:customStyle="1" w:styleId="font15">
    <w:name w:val="font15"/>
    <w:basedOn w:val="Normal"/>
    <w:rsid w:val="0054670C"/>
    <w:pPr>
      <w:spacing w:before="100" w:beforeAutospacing="1" w:after="100" w:afterAutospacing="1"/>
      <w:jc w:val="left"/>
    </w:pPr>
    <w:rPr>
      <w:rFonts w:ascii="Calibri Light" w:hAnsi="Calibri Light" w:cs="Calibri Light"/>
      <w:sz w:val="26"/>
      <w:szCs w:val="26"/>
    </w:rPr>
  </w:style>
  <w:style w:type="paragraph" w:customStyle="1" w:styleId="font16">
    <w:name w:val="font16"/>
    <w:basedOn w:val="Normal"/>
    <w:rsid w:val="0054670C"/>
    <w:pPr>
      <w:spacing w:before="100" w:beforeAutospacing="1" w:after="100" w:afterAutospacing="1"/>
      <w:jc w:val="left"/>
    </w:pPr>
    <w:rPr>
      <w:rFonts w:ascii="Calibri Light" w:hAnsi="Calibri Light" w:cs="Calibri Light"/>
      <w:sz w:val="22"/>
      <w:szCs w:val="22"/>
    </w:rPr>
  </w:style>
  <w:style w:type="paragraph" w:customStyle="1" w:styleId="font17">
    <w:name w:val="font17"/>
    <w:basedOn w:val="Normal"/>
    <w:rsid w:val="0054670C"/>
    <w:pPr>
      <w:spacing w:before="100" w:beforeAutospacing="1" w:after="100" w:afterAutospacing="1"/>
      <w:jc w:val="left"/>
    </w:pPr>
    <w:rPr>
      <w:rFonts w:ascii="Calibri Light" w:hAnsi="Calibri Light" w:cs="Calibri Light"/>
      <w:sz w:val="20"/>
    </w:rPr>
  </w:style>
  <w:style w:type="paragraph" w:customStyle="1" w:styleId="xl64">
    <w:name w:val="xl64"/>
    <w:basedOn w:val="Normal"/>
    <w:rsid w:val="0054670C"/>
    <w:pPr>
      <w:spacing w:before="100" w:beforeAutospacing="1" w:after="100" w:afterAutospacing="1"/>
      <w:jc w:val="center"/>
      <w:textAlignment w:val="center"/>
    </w:pPr>
    <w:rPr>
      <w:b/>
      <w:bCs/>
      <w:sz w:val="26"/>
      <w:szCs w:val="26"/>
    </w:rPr>
  </w:style>
  <w:style w:type="paragraph" w:customStyle="1" w:styleId="xl65">
    <w:name w:val="xl65"/>
    <w:basedOn w:val="Normal"/>
    <w:rsid w:val="0054670C"/>
    <w:pPr>
      <w:spacing w:before="100" w:beforeAutospacing="1" w:after="100" w:afterAutospacing="1"/>
      <w:jc w:val="left"/>
      <w:textAlignment w:val="center"/>
    </w:pPr>
    <w:rPr>
      <w:b/>
      <w:bCs/>
      <w:sz w:val="26"/>
      <w:szCs w:val="26"/>
    </w:rPr>
  </w:style>
  <w:style w:type="paragraph" w:customStyle="1" w:styleId="xl66">
    <w:name w:val="xl66"/>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67">
    <w:name w:val="xl67"/>
    <w:basedOn w:val="Normal"/>
    <w:rsid w:val="0054670C"/>
    <w:pPr>
      <w:spacing w:before="100" w:beforeAutospacing="1" w:after="100" w:afterAutospacing="1"/>
      <w:jc w:val="left"/>
      <w:textAlignment w:val="center"/>
    </w:pPr>
    <w:rPr>
      <w:sz w:val="26"/>
      <w:szCs w:val="26"/>
    </w:rPr>
  </w:style>
  <w:style w:type="paragraph" w:customStyle="1" w:styleId="xl68">
    <w:name w:val="xl68"/>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69">
    <w:name w:val="xl69"/>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0">
    <w:name w:val="xl70"/>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1">
    <w:name w:val="xl71"/>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2">
    <w:name w:val="xl72"/>
    <w:basedOn w:val="Normal"/>
    <w:rsid w:val="0054670C"/>
    <w:pPr>
      <w:spacing w:before="100" w:beforeAutospacing="1" w:after="100" w:afterAutospacing="1"/>
      <w:jc w:val="center"/>
      <w:textAlignment w:val="center"/>
    </w:pPr>
    <w:rPr>
      <w:sz w:val="26"/>
      <w:szCs w:val="26"/>
    </w:rPr>
  </w:style>
  <w:style w:type="paragraph" w:customStyle="1" w:styleId="xl73">
    <w:name w:val="xl73"/>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74">
    <w:name w:val="xl74"/>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75">
    <w:name w:val="xl7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6">
    <w:name w:val="xl76"/>
    <w:basedOn w:val="Normal"/>
    <w:rsid w:val="0054670C"/>
    <w:pPr>
      <w:spacing w:before="100" w:beforeAutospacing="1" w:after="100" w:afterAutospacing="1"/>
      <w:jc w:val="left"/>
      <w:textAlignment w:val="center"/>
    </w:pPr>
    <w:rPr>
      <w:sz w:val="26"/>
      <w:szCs w:val="26"/>
    </w:rPr>
  </w:style>
  <w:style w:type="paragraph" w:customStyle="1" w:styleId="xl77">
    <w:name w:val="xl7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78">
    <w:name w:val="xl78"/>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rPr>
  </w:style>
  <w:style w:type="paragraph" w:customStyle="1" w:styleId="xl79">
    <w:name w:val="xl79"/>
    <w:basedOn w:val="Normal"/>
    <w:rsid w:val="0054670C"/>
    <w:pPr>
      <w:spacing w:before="100" w:beforeAutospacing="1" w:after="100" w:afterAutospacing="1"/>
      <w:jc w:val="left"/>
      <w:textAlignment w:val="center"/>
    </w:pPr>
    <w:rPr>
      <w:b/>
      <w:bCs/>
      <w:sz w:val="26"/>
      <w:szCs w:val="26"/>
    </w:rPr>
  </w:style>
  <w:style w:type="paragraph" w:customStyle="1" w:styleId="xl80">
    <w:name w:val="xl80"/>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81">
    <w:name w:val="xl81"/>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82">
    <w:name w:val="xl82"/>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6"/>
      <w:szCs w:val="26"/>
    </w:rPr>
  </w:style>
  <w:style w:type="paragraph" w:customStyle="1" w:styleId="xl83">
    <w:name w:val="xl83"/>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6"/>
      <w:szCs w:val="26"/>
    </w:rPr>
  </w:style>
  <w:style w:type="paragraph" w:customStyle="1" w:styleId="xl84">
    <w:name w:val="xl84"/>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5">
    <w:name w:val="xl85"/>
    <w:basedOn w:val="Normal"/>
    <w:rsid w:val="0054670C"/>
    <w:pPr>
      <w:spacing w:before="100" w:beforeAutospacing="1" w:after="100" w:afterAutospacing="1"/>
      <w:jc w:val="left"/>
    </w:pPr>
    <w:rPr>
      <w:sz w:val="26"/>
      <w:szCs w:val="26"/>
    </w:rPr>
  </w:style>
  <w:style w:type="paragraph" w:customStyle="1" w:styleId="xl86">
    <w:name w:val="xl86"/>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54670C"/>
    <w:pPr>
      <w:spacing w:before="100" w:beforeAutospacing="1" w:after="100" w:afterAutospacing="1"/>
      <w:jc w:val="center"/>
    </w:pPr>
    <w:rPr>
      <w:sz w:val="26"/>
      <w:szCs w:val="26"/>
    </w:rPr>
  </w:style>
  <w:style w:type="paragraph" w:customStyle="1" w:styleId="xl88">
    <w:name w:val="xl88"/>
    <w:basedOn w:val="Normal"/>
    <w:rsid w:val="0054670C"/>
    <w:pPr>
      <w:spacing w:before="100" w:beforeAutospacing="1" w:after="100" w:afterAutospacing="1"/>
      <w:jc w:val="center"/>
      <w:textAlignment w:val="center"/>
    </w:pPr>
    <w:rPr>
      <w:b/>
      <w:bCs/>
      <w:sz w:val="26"/>
      <w:szCs w:val="26"/>
    </w:rPr>
  </w:style>
  <w:style w:type="paragraph" w:customStyle="1" w:styleId="xl89">
    <w:name w:val="xl89"/>
    <w:basedOn w:val="Normal"/>
    <w:rsid w:val="0054670C"/>
    <w:pPr>
      <w:spacing w:before="100" w:beforeAutospacing="1" w:after="100" w:afterAutospacing="1"/>
      <w:jc w:val="left"/>
    </w:pPr>
    <w:rPr>
      <w:b/>
      <w:bCs/>
      <w:sz w:val="26"/>
      <w:szCs w:val="26"/>
    </w:rPr>
  </w:style>
  <w:style w:type="paragraph" w:customStyle="1" w:styleId="xl90">
    <w:name w:val="xl90"/>
    <w:basedOn w:val="Normal"/>
    <w:rsid w:val="0054670C"/>
    <w:pPr>
      <w:spacing w:before="100" w:beforeAutospacing="1" w:after="100" w:afterAutospacing="1"/>
      <w:jc w:val="left"/>
    </w:pPr>
    <w:rPr>
      <w:b/>
      <w:bCs/>
      <w:sz w:val="26"/>
      <w:szCs w:val="26"/>
    </w:rPr>
  </w:style>
  <w:style w:type="paragraph" w:customStyle="1" w:styleId="xl91">
    <w:name w:val="xl91"/>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sz w:val="26"/>
      <w:szCs w:val="26"/>
    </w:rPr>
  </w:style>
  <w:style w:type="paragraph" w:customStyle="1" w:styleId="xl92">
    <w:name w:val="xl92"/>
    <w:basedOn w:val="Normal"/>
    <w:rsid w:val="0054670C"/>
    <w:pPr>
      <w:shd w:val="clear" w:color="000000" w:fill="FFFF00"/>
      <w:spacing w:before="100" w:beforeAutospacing="1" w:after="100" w:afterAutospacing="1"/>
      <w:jc w:val="left"/>
      <w:textAlignment w:val="center"/>
    </w:pPr>
    <w:rPr>
      <w:sz w:val="26"/>
      <w:szCs w:val="26"/>
    </w:rPr>
  </w:style>
  <w:style w:type="paragraph" w:customStyle="1" w:styleId="xl93">
    <w:name w:val="xl93"/>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6"/>
      <w:szCs w:val="26"/>
    </w:rPr>
  </w:style>
  <w:style w:type="paragraph" w:customStyle="1" w:styleId="xl94">
    <w:name w:val="xl94"/>
    <w:basedOn w:val="Normal"/>
    <w:rsid w:val="0054670C"/>
    <w:pPr>
      <w:shd w:val="clear" w:color="000000" w:fill="FFFF00"/>
      <w:spacing w:before="100" w:beforeAutospacing="1" w:after="100" w:afterAutospacing="1"/>
      <w:jc w:val="left"/>
      <w:textAlignment w:val="center"/>
    </w:pPr>
    <w:rPr>
      <w:sz w:val="26"/>
      <w:szCs w:val="26"/>
    </w:rPr>
  </w:style>
  <w:style w:type="paragraph" w:customStyle="1" w:styleId="xl95">
    <w:name w:val="xl95"/>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sz w:val="26"/>
      <w:szCs w:val="26"/>
    </w:rPr>
  </w:style>
  <w:style w:type="paragraph" w:customStyle="1" w:styleId="xl96">
    <w:name w:val="xl96"/>
    <w:basedOn w:val="Normal"/>
    <w:rsid w:val="0054670C"/>
    <w:pPr>
      <w:shd w:val="clear" w:color="000000" w:fill="FFFF00"/>
      <w:spacing w:before="100" w:beforeAutospacing="1" w:after="100" w:afterAutospacing="1"/>
      <w:jc w:val="center"/>
      <w:textAlignment w:val="center"/>
    </w:pPr>
    <w:rPr>
      <w:sz w:val="26"/>
      <w:szCs w:val="26"/>
    </w:rPr>
  </w:style>
  <w:style w:type="paragraph" w:customStyle="1" w:styleId="xl97">
    <w:name w:val="xl97"/>
    <w:basedOn w:val="Normal"/>
    <w:rsid w:val="005467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98">
    <w:name w:val="xl98"/>
    <w:basedOn w:val="Normal"/>
    <w:rsid w:val="0054670C"/>
    <w:pPr>
      <w:shd w:val="clear" w:color="000000" w:fill="FFFF00"/>
      <w:spacing w:before="100" w:beforeAutospacing="1" w:after="100" w:afterAutospacing="1"/>
      <w:jc w:val="left"/>
    </w:pPr>
    <w:rPr>
      <w:sz w:val="26"/>
      <w:szCs w:val="26"/>
    </w:rPr>
  </w:style>
  <w:style w:type="paragraph" w:customStyle="1" w:styleId="xl99">
    <w:name w:val="xl99"/>
    <w:basedOn w:val="Normal"/>
    <w:rsid w:val="0054670C"/>
    <w:pPr>
      <w:shd w:val="clear" w:color="000000" w:fill="FFFF00"/>
      <w:spacing w:before="100" w:beforeAutospacing="1" w:after="100" w:afterAutospacing="1"/>
      <w:jc w:val="left"/>
      <w:textAlignment w:val="center"/>
    </w:pPr>
    <w:rPr>
      <w:b/>
      <w:bCs/>
      <w:sz w:val="26"/>
      <w:szCs w:val="26"/>
    </w:rPr>
  </w:style>
  <w:style w:type="paragraph" w:customStyle="1" w:styleId="xl100">
    <w:name w:val="xl100"/>
    <w:basedOn w:val="Normal"/>
    <w:rsid w:val="0054670C"/>
    <w:pPr>
      <w:pBdr>
        <w:top w:val="single" w:sz="4" w:space="0" w:color="000000"/>
        <w:left w:val="single" w:sz="4" w:space="0" w:color="000000"/>
        <w:right w:val="single" w:sz="4" w:space="0" w:color="000000"/>
      </w:pBdr>
      <w:shd w:val="clear" w:color="000000" w:fill="FFFF00"/>
      <w:spacing w:before="100" w:beforeAutospacing="1" w:after="100" w:afterAutospacing="1"/>
      <w:jc w:val="center"/>
      <w:textAlignment w:val="center"/>
    </w:pPr>
    <w:rPr>
      <w:sz w:val="26"/>
      <w:szCs w:val="26"/>
    </w:rPr>
  </w:style>
  <w:style w:type="paragraph" w:customStyle="1" w:styleId="xl101">
    <w:name w:val="xl101"/>
    <w:basedOn w:val="Normal"/>
    <w:rsid w:val="0054670C"/>
    <w:pPr>
      <w:pBdr>
        <w:top w:val="single" w:sz="4" w:space="0" w:color="000000"/>
        <w:left w:val="single" w:sz="4" w:space="0" w:color="auto"/>
        <w:right w:val="single" w:sz="4" w:space="0" w:color="000000"/>
      </w:pBdr>
      <w:shd w:val="clear" w:color="000000" w:fill="FFFF00"/>
      <w:spacing w:before="100" w:beforeAutospacing="1" w:after="100" w:afterAutospacing="1"/>
      <w:jc w:val="center"/>
      <w:textAlignment w:val="center"/>
    </w:pPr>
    <w:rPr>
      <w:sz w:val="26"/>
      <w:szCs w:val="26"/>
    </w:rPr>
  </w:style>
  <w:style w:type="paragraph" w:customStyle="1" w:styleId="xl102">
    <w:name w:val="xl102"/>
    <w:basedOn w:val="Normal"/>
    <w:rsid w:val="0054670C"/>
    <w:pPr>
      <w:spacing w:before="100" w:beforeAutospacing="1" w:after="100" w:afterAutospacing="1"/>
      <w:jc w:val="left"/>
      <w:textAlignment w:val="center"/>
    </w:pPr>
    <w:rPr>
      <w:b/>
      <w:bCs/>
      <w:sz w:val="26"/>
      <w:szCs w:val="26"/>
    </w:rPr>
  </w:style>
  <w:style w:type="paragraph" w:customStyle="1" w:styleId="xl103">
    <w:name w:val="xl103"/>
    <w:basedOn w:val="Normal"/>
    <w:rsid w:val="0054670C"/>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4">
    <w:name w:val="xl104"/>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 w:val="26"/>
      <w:szCs w:val="26"/>
    </w:rPr>
  </w:style>
  <w:style w:type="paragraph" w:customStyle="1" w:styleId="xl105">
    <w:name w:val="xl10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06">
    <w:name w:val="xl106"/>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 w:val="26"/>
      <w:szCs w:val="26"/>
    </w:rPr>
  </w:style>
  <w:style w:type="paragraph" w:customStyle="1" w:styleId="xl107">
    <w:name w:val="xl107"/>
    <w:basedOn w:val="Normal"/>
    <w:rsid w:val="0054670C"/>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8">
    <w:name w:val="xl108"/>
    <w:basedOn w:val="Normal"/>
    <w:rsid w:val="0054670C"/>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9">
    <w:name w:val="xl109"/>
    <w:basedOn w:val="Normal"/>
    <w:rsid w:val="0054670C"/>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1">
    <w:name w:val="xl111"/>
    <w:basedOn w:val="Normal"/>
    <w:rsid w:val="0054670C"/>
    <w:pPr>
      <w:shd w:val="clear" w:color="000000" w:fill="FFFF00"/>
      <w:spacing w:before="100" w:beforeAutospacing="1" w:after="100" w:afterAutospacing="1"/>
      <w:jc w:val="center"/>
      <w:textAlignment w:val="center"/>
    </w:pPr>
    <w:rPr>
      <w:b/>
      <w:bCs/>
      <w:sz w:val="26"/>
      <w:szCs w:val="26"/>
    </w:rPr>
  </w:style>
  <w:style w:type="paragraph" w:customStyle="1" w:styleId="xl112">
    <w:name w:val="xl112"/>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sz w:val="26"/>
      <w:szCs w:val="26"/>
    </w:rPr>
  </w:style>
  <w:style w:type="paragraph" w:customStyle="1" w:styleId="xl113">
    <w:name w:val="xl113"/>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szCs w:val="24"/>
    </w:rPr>
  </w:style>
  <w:style w:type="paragraph" w:customStyle="1" w:styleId="xl114">
    <w:name w:val="xl114"/>
    <w:basedOn w:val="Normal"/>
    <w:rsid w:val="0054670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5">
    <w:name w:val="xl115"/>
    <w:basedOn w:val="Normal"/>
    <w:rsid w:val="0054670C"/>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116">
    <w:name w:val="xl116"/>
    <w:basedOn w:val="Normal"/>
    <w:rsid w:val="005467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17">
    <w:name w:val="xl117"/>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szCs w:val="24"/>
    </w:rPr>
  </w:style>
  <w:style w:type="paragraph" w:customStyle="1" w:styleId="xl118">
    <w:name w:val="xl118"/>
    <w:basedOn w:val="Normal"/>
    <w:rsid w:val="0054670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szCs w:val="24"/>
    </w:rPr>
  </w:style>
  <w:style w:type="paragraph" w:customStyle="1" w:styleId="xl119">
    <w:name w:val="xl119"/>
    <w:basedOn w:val="Normal"/>
    <w:rsid w:val="0054670C"/>
    <w:pPr>
      <w:spacing w:before="100" w:beforeAutospacing="1" w:after="100" w:afterAutospacing="1"/>
      <w:textAlignment w:val="center"/>
    </w:pPr>
    <w:rPr>
      <w:szCs w:val="24"/>
    </w:rPr>
  </w:style>
  <w:style w:type="paragraph" w:customStyle="1" w:styleId="xl120">
    <w:name w:val="xl120"/>
    <w:basedOn w:val="Normal"/>
    <w:rsid w:val="0054670C"/>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1">
    <w:name w:val="xl121"/>
    <w:basedOn w:val="Normal"/>
    <w:rsid w:val="0054670C"/>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22">
    <w:name w:val="xl122"/>
    <w:basedOn w:val="Normal"/>
    <w:rsid w:val="0054670C"/>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54670C"/>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24">
    <w:name w:val="xl124"/>
    <w:basedOn w:val="Normal"/>
    <w:rsid w:val="0054670C"/>
    <w:pPr>
      <w:spacing w:before="100" w:beforeAutospacing="1" w:after="100" w:afterAutospacing="1"/>
      <w:jc w:val="left"/>
    </w:pPr>
    <w:rPr>
      <w:sz w:val="26"/>
      <w:szCs w:val="26"/>
    </w:rPr>
  </w:style>
  <w:style w:type="paragraph" w:customStyle="1" w:styleId="xl125">
    <w:name w:val="xl125"/>
    <w:basedOn w:val="Normal"/>
    <w:rsid w:val="0054670C"/>
    <w:pPr>
      <w:spacing w:before="100" w:beforeAutospacing="1" w:after="100" w:afterAutospacing="1"/>
      <w:jc w:val="center"/>
    </w:pPr>
    <w:rPr>
      <w:b/>
      <w:bCs/>
      <w:sz w:val="26"/>
      <w:szCs w:val="26"/>
    </w:rPr>
  </w:style>
  <w:style w:type="paragraph" w:customStyle="1" w:styleId="xl126">
    <w:name w:val="xl126"/>
    <w:basedOn w:val="Normal"/>
    <w:rsid w:val="0054670C"/>
    <w:pPr>
      <w:spacing w:before="100" w:beforeAutospacing="1" w:after="100" w:afterAutospacing="1"/>
      <w:jc w:val="center"/>
      <w:textAlignment w:val="center"/>
    </w:pPr>
    <w:rPr>
      <w:rFonts w:ascii="Calibri" w:hAnsi="Calibri" w:cs="Calibri"/>
      <w:b/>
      <w:bCs/>
      <w:sz w:val="26"/>
      <w:szCs w:val="26"/>
    </w:rPr>
  </w:style>
  <w:style w:type="paragraph" w:customStyle="1" w:styleId="xl127">
    <w:name w:val="xl12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28">
    <w:name w:val="xl128"/>
    <w:basedOn w:val="Normal"/>
    <w:rsid w:val="0054670C"/>
    <w:pPr>
      <w:spacing w:before="100" w:beforeAutospacing="1" w:after="100" w:afterAutospacing="1"/>
      <w:jc w:val="center"/>
      <w:textAlignment w:val="center"/>
    </w:pPr>
    <w:rPr>
      <w:b/>
      <w:bCs/>
      <w:sz w:val="26"/>
      <w:szCs w:val="26"/>
    </w:rPr>
  </w:style>
  <w:style w:type="paragraph" w:customStyle="1" w:styleId="xl129">
    <w:name w:val="xl129"/>
    <w:basedOn w:val="Normal"/>
    <w:rsid w:val="0054670C"/>
    <w:pPr>
      <w:spacing w:before="100" w:beforeAutospacing="1" w:after="100" w:afterAutospacing="1"/>
      <w:jc w:val="left"/>
      <w:textAlignment w:val="center"/>
    </w:pPr>
    <w:rPr>
      <w:b/>
      <w:bCs/>
      <w:sz w:val="26"/>
      <w:szCs w:val="26"/>
    </w:rPr>
  </w:style>
  <w:style w:type="paragraph" w:customStyle="1" w:styleId="xl130">
    <w:name w:val="xl130"/>
    <w:basedOn w:val="Normal"/>
    <w:rsid w:val="0054670C"/>
    <w:pPr>
      <w:spacing w:before="100" w:beforeAutospacing="1" w:after="100" w:afterAutospacing="1"/>
      <w:jc w:val="left"/>
      <w:textAlignment w:val="center"/>
    </w:pPr>
    <w:rPr>
      <w:sz w:val="26"/>
      <w:szCs w:val="26"/>
    </w:rPr>
  </w:style>
  <w:style w:type="paragraph" w:customStyle="1" w:styleId="xl131">
    <w:name w:val="xl131"/>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Cs w:val="24"/>
    </w:rPr>
  </w:style>
  <w:style w:type="paragraph" w:customStyle="1" w:styleId="xl132">
    <w:name w:val="xl132"/>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3">
    <w:name w:val="xl133"/>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4">
    <w:name w:val="xl134"/>
    <w:basedOn w:val="Normal"/>
    <w:rsid w:val="00546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35">
    <w:name w:val="xl13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6">
    <w:name w:val="xl136"/>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38">
    <w:name w:val="xl138"/>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39">
    <w:name w:val="xl139"/>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140">
    <w:name w:val="xl140"/>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41">
    <w:name w:val="xl141"/>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42">
    <w:name w:val="xl142"/>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43">
    <w:name w:val="xl143"/>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6"/>
      <w:szCs w:val="26"/>
    </w:rPr>
  </w:style>
  <w:style w:type="paragraph" w:customStyle="1" w:styleId="xl144">
    <w:name w:val="xl144"/>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6"/>
      <w:szCs w:val="26"/>
    </w:rPr>
  </w:style>
  <w:style w:type="paragraph" w:customStyle="1" w:styleId="xl145">
    <w:name w:val="xl14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6"/>
      <w:szCs w:val="26"/>
    </w:rPr>
  </w:style>
  <w:style w:type="paragraph" w:customStyle="1" w:styleId="xl146">
    <w:name w:val="xl146"/>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47">
    <w:name w:val="xl14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6"/>
      <w:szCs w:val="26"/>
    </w:rPr>
  </w:style>
  <w:style w:type="paragraph" w:customStyle="1" w:styleId="xl148">
    <w:name w:val="xl148"/>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49">
    <w:name w:val="xl149"/>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50">
    <w:name w:val="xl150"/>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51">
    <w:name w:val="xl151"/>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UniversalMath1 BT" w:hAnsi="UniversalMath1 BT"/>
      <w:sz w:val="26"/>
      <w:szCs w:val="26"/>
    </w:rPr>
  </w:style>
  <w:style w:type="paragraph" w:customStyle="1" w:styleId="xl152">
    <w:name w:val="xl152"/>
    <w:basedOn w:val="Normal"/>
    <w:rsid w:val="0054670C"/>
    <w:pPr>
      <w:pBdr>
        <w:top w:val="single" w:sz="4" w:space="0" w:color="000000"/>
        <w:left w:val="single" w:sz="4" w:space="9" w:color="000000"/>
        <w:bottom w:val="single" w:sz="4" w:space="0" w:color="000000"/>
        <w:right w:val="single" w:sz="4" w:space="0" w:color="000000"/>
      </w:pBdr>
      <w:spacing w:before="100" w:beforeAutospacing="1" w:after="100" w:afterAutospacing="1"/>
      <w:ind w:firstLineChars="100" w:firstLine="100"/>
      <w:jc w:val="left"/>
      <w:textAlignment w:val="center"/>
    </w:pPr>
    <w:rPr>
      <w:sz w:val="26"/>
      <w:szCs w:val="26"/>
    </w:rPr>
  </w:style>
  <w:style w:type="paragraph" w:customStyle="1" w:styleId="xl153">
    <w:name w:val="xl153"/>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6"/>
      <w:szCs w:val="26"/>
    </w:rPr>
  </w:style>
  <w:style w:type="paragraph" w:customStyle="1" w:styleId="xl154">
    <w:name w:val="xl154"/>
    <w:basedOn w:val="Normal"/>
    <w:rsid w:val="0054670C"/>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300" w:firstLine="300"/>
      <w:jc w:val="left"/>
      <w:textAlignment w:val="center"/>
    </w:pPr>
    <w:rPr>
      <w:sz w:val="26"/>
      <w:szCs w:val="26"/>
    </w:rPr>
  </w:style>
  <w:style w:type="paragraph" w:customStyle="1" w:styleId="xl155">
    <w:name w:val="xl15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56">
    <w:name w:val="xl156"/>
    <w:basedOn w:val="Normal"/>
    <w:rsid w:val="0054670C"/>
    <w:pPr>
      <w:spacing w:before="100" w:beforeAutospacing="1" w:after="100" w:afterAutospacing="1"/>
      <w:jc w:val="left"/>
      <w:textAlignment w:val="center"/>
    </w:pPr>
    <w:rPr>
      <w:b/>
      <w:bCs/>
      <w:sz w:val="26"/>
      <w:szCs w:val="26"/>
    </w:rPr>
  </w:style>
  <w:style w:type="paragraph" w:customStyle="1" w:styleId="xl157">
    <w:name w:val="xl157"/>
    <w:basedOn w:val="Normal"/>
    <w:rsid w:val="0054670C"/>
    <w:pPr>
      <w:spacing w:before="100" w:beforeAutospacing="1" w:after="100" w:afterAutospacing="1"/>
      <w:jc w:val="left"/>
      <w:textAlignment w:val="center"/>
    </w:pPr>
    <w:rPr>
      <w:szCs w:val="24"/>
    </w:rPr>
  </w:style>
  <w:style w:type="paragraph" w:customStyle="1" w:styleId="xl158">
    <w:name w:val="xl158"/>
    <w:basedOn w:val="Normal"/>
    <w:rsid w:val="0054670C"/>
    <w:pPr>
      <w:spacing w:before="100" w:beforeAutospacing="1" w:after="100" w:afterAutospacing="1"/>
      <w:jc w:val="center"/>
      <w:textAlignment w:val="center"/>
    </w:pPr>
    <w:rPr>
      <w:b/>
      <w:bCs/>
      <w:sz w:val="28"/>
      <w:szCs w:val="28"/>
    </w:rPr>
  </w:style>
  <w:style w:type="paragraph" w:customStyle="1" w:styleId="xl159">
    <w:name w:val="xl159"/>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0">
    <w:name w:val="xl160"/>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Cs w:val="24"/>
    </w:rPr>
  </w:style>
  <w:style w:type="paragraph" w:customStyle="1" w:styleId="xl161">
    <w:name w:val="xl161"/>
    <w:basedOn w:val="Normal"/>
    <w:rsid w:val="0054670C"/>
    <w:pPr>
      <w:spacing w:before="100" w:beforeAutospacing="1" w:after="100" w:afterAutospacing="1"/>
      <w:jc w:val="left"/>
      <w:textAlignment w:val="center"/>
    </w:pPr>
    <w:rPr>
      <w:b/>
      <w:bCs/>
      <w:szCs w:val="24"/>
    </w:rPr>
  </w:style>
  <w:style w:type="paragraph" w:customStyle="1" w:styleId="xl162">
    <w:name w:val="xl162"/>
    <w:basedOn w:val="Normal"/>
    <w:rsid w:val="0054670C"/>
    <w:pPr>
      <w:spacing w:before="100" w:beforeAutospacing="1" w:after="100" w:afterAutospacing="1"/>
      <w:textAlignment w:val="center"/>
    </w:pPr>
    <w:rPr>
      <w:b/>
      <w:bCs/>
      <w:sz w:val="26"/>
      <w:szCs w:val="26"/>
    </w:rPr>
  </w:style>
  <w:style w:type="paragraph" w:customStyle="1" w:styleId="xl163">
    <w:name w:val="xl163"/>
    <w:basedOn w:val="Normal"/>
    <w:rsid w:val="0054670C"/>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textAlignment w:val="center"/>
    </w:pPr>
    <w:rPr>
      <w:sz w:val="26"/>
      <w:szCs w:val="26"/>
    </w:rPr>
  </w:style>
  <w:style w:type="paragraph" w:customStyle="1" w:styleId="xl164">
    <w:name w:val="xl164"/>
    <w:basedOn w:val="Normal"/>
    <w:rsid w:val="0054670C"/>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textAlignment w:val="center"/>
    </w:pPr>
    <w:rPr>
      <w:szCs w:val="24"/>
    </w:rPr>
  </w:style>
  <w:style w:type="paragraph" w:customStyle="1" w:styleId="xl165">
    <w:name w:val="xl165"/>
    <w:basedOn w:val="Normal"/>
    <w:rsid w:val="0054670C"/>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textAlignment w:val="center"/>
    </w:pPr>
    <w:rPr>
      <w:szCs w:val="24"/>
    </w:rPr>
  </w:style>
  <w:style w:type="paragraph" w:customStyle="1" w:styleId="xl166">
    <w:name w:val="xl166"/>
    <w:basedOn w:val="Normal"/>
    <w:rsid w:val="0054670C"/>
    <w:pPr>
      <w:shd w:val="clear" w:color="000000" w:fill="FF0000"/>
      <w:spacing w:before="100" w:beforeAutospacing="1" w:after="100" w:afterAutospacing="1"/>
      <w:jc w:val="left"/>
    </w:pPr>
    <w:rPr>
      <w:sz w:val="26"/>
      <w:szCs w:val="26"/>
    </w:rPr>
  </w:style>
  <w:style w:type="paragraph" w:customStyle="1" w:styleId="xl167">
    <w:name w:val="xl16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Light" w:hAnsi="Calibri Light" w:cs="Calibri Light"/>
      <w:szCs w:val="24"/>
    </w:rPr>
  </w:style>
  <w:style w:type="paragraph" w:customStyle="1" w:styleId="xl168">
    <w:name w:val="xl168"/>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Light" w:hAnsi="Calibri Light" w:cs="Calibri Light"/>
      <w:szCs w:val="24"/>
    </w:rPr>
  </w:style>
  <w:style w:type="paragraph" w:customStyle="1" w:styleId="xl169">
    <w:name w:val="xl169"/>
    <w:basedOn w:val="Normal"/>
    <w:rsid w:val="0054670C"/>
    <w:pPr>
      <w:pBdr>
        <w:top w:val="single" w:sz="4" w:space="0" w:color="000000"/>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70">
    <w:name w:val="xl170"/>
    <w:basedOn w:val="Normal"/>
    <w:rsid w:val="0054670C"/>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54670C"/>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72">
    <w:name w:val="xl172"/>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73">
    <w:name w:val="xl173"/>
    <w:basedOn w:val="Normal"/>
    <w:rsid w:val="0054670C"/>
    <w:pPr>
      <w:pBdr>
        <w:top w:val="single" w:sz="4" w:space="0" w:color="000000"/>
        <w:left w:val="single" w:sz="4" w:space="0" w:color="000000"/>
        <w:right w:val="single" w:sz="4" w:space="0" w:color="000000"/>
      </w:pBdr>
      <w:spacing w:before="100" w:beforeAutospacing="1" w:after="100" w:afterAutospacing="1"/>
      <w:jc w:val="center"/>
    </w:pPr>
    <w:rPr>
      <w:sz w:val="26"/>
      <w:szCs w:val="26"/>
    </w:rPr>
  </w:style>
  <w:style w:type="paragraph" w:customStyle="1" w:styleId="xl174">
    <w:name w:val="xl174"/>
    <w:basedOn w:val="Normal"/>
    <w:rsid w:val="0054670C"/>
    <w:pPr>
      <w:pBdr>
        <w:left w:val="single" w:sz="4" w:space="0" w:color="000000"/>
        <w:right w:val="single" w:sz="4" w:space="0" w:color="000000"/>
      </w:pBdr>
      <w:spacing w:before="100" w:beforeAutospacing="1" w:after="100" w:afterAutospacing="1"/>
      <w:jc w:val="center"/>
    </w:pPr>
    <w:rPr>
      <w:sz w:val="26"/>
      <w:szCs w:val="26"/>
    </w:rPr>
  </w:style>
  <w:style w:type="paragraph" w:customStyle="1" w:styleId="xl175">
    <w:name w:val="xl175"/>
    <w:basedOn w:val="Normal"/>
    <w:rsid w:val="0054670C"/>
    <w:pPr>
      <w:pBdr>
        <w:left w:val="single" w:sz="4" w:space="0" w:color="000000"/>
        <w:bottom w:val="single" w:sz="4" w:space="0" w:color="000000"/>
        <w:right w:val="single" w:sz="4" w:space="0" w:color="000000"/>
      </w:pBdr>
      <w:spacing w:before="100" w:beforeAutospacing="1" w:after="100" w:afterAutospacing="1"/>
      <w:jc w:val="center"/>
    </w:pPr>
    <w:rPr>
      <w:sz w:val="26"/>
      <w:szCs w:val="26"/>
    </w:rPr>
  </w:style>
  <w:style w:type="paragraph" w:customStyle="1" w:styleId="xl176">
    <w:name w:val="xl176"/>
    <w:basedOn w:val="Normal"/>
    <w:rsid w:val="0054670C"/>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77">
    <w:name w:val="xl177"/>
    <w:basedOn w:val="Normal"/>
    <w:rsid w:val="0054670C"/>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78">
    <w:name w:val="xl178"/>
    <w:basedOn w:val="Normal"/>
    <w:rsid w:val="0054670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79">
    <w:name w:val="xl179"/>
    <w:basedOn w:val="Normal"/>
    <w:rsid w:val="0054670C"/>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80">
    <w:name w:val="xl180"/>
    <w:basedOn w:val="Normal"/>
    <w:rsid w:val="0054670C"/>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81">
    <w:name w:val="xl181"/>
    <w:basedOn w:val="Normal"/>
    <w:rsid w:val="0054670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82">
    <w:name w:val="xl182"/>
    <w:basedOn w:val="Normal"/>
    <w:rsid w:val="0054670C"/>
    <w:pPr>
      <w:pBdr>
        <w:top w:val="single" w:sz="4" w:space="0" w:color="000000"/>
        <w:left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183">
    <w:name w:val="xl183"/>
    <w:basedOn w:val="Normal"/>
    <w:rsid w:val="0054670C"/>
    <w:pPr>
      <w:pBdr>
        <w:left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184">
    <w:name w:val="xl184"/>
    <w:basedOn w:val="Normal"/>
    <w:rsid w:val="0054670C"/>
    <w:pPr>
      <w:pBdr>
        <w:left w:val="single" w:sz="4" w:space="0" w:color="000000"/>
        <w:bottom w:val="single" w:sz="4" w:space="0" w:color="000000"/>
        <w:right w:val="single" w:sz="4" w:space="0" w:color="000000"/>
      </w:pBdr>
      <w:spacing w:before="100" w:beforeAutospacing="1" w:after="100" w:afterAutospacing="1"/>
      <w:jc w:val="left"/>
      <w:textAlignment w:val="center"/>
    </w:pPr>
    <w:rPr>
      <w:sz w:val="26"/>
      <w:szCs w:val="26"/>
    </w:rPr>
  </w:style>
  <w:style w:type="paragraph" w:customStyle="1" w:styleId="xl185">
    <w:name w:val="xl185"/>
    <w:basedOn w:val="Normal"/>
    <w:rsid w:val="0054670C"/>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86">
    <w:name w:val="xl186"/>
    <w:basedOn w:val="Normal"/>
    <w:rsid w:val="0054670C"/>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7">
    <w:name w:val="xl187"/>
    <w:basedOn w:val="Normal"/>
    <w:rsid w:val="0054670C"/>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8">
    <w:name w:val="xl188"/>
    <w:basedOn w:val="Normal"/>
    <w:rsid w:val="0054670C"/>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9">
    <w:name w:val="xl189"/>
    <w:basedOn w:val="Normal"/>
    <w:rsid w:val="0054670C"/>
    <w:pPr>
      <w:pBdr>
        <w:bottom w:val="single" w:sz="4" w:space="0" w:color="000000"/>
      </w:pBdr>
      <w:spacing w:before="100" w:beforeAutospacing="1" w:after="100" w:afterAutospacing="1"/>
      <w:jc w:val="left"/>
      <w:textAlignment w:val="center"/>
    </w:pPr>
    <w:rPr>
      <w:b/>
      <w:bCs/>
      <w:sz w:val="26"/>
      <w:szCs w:val="26"/>
    </w:rPr>
  </w:style>
  <w:style w:type="paragraph" w:customStyle="1" w:styleId="xl190">
    <w:name w:val="xl190"/>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91">
    <w:name w:val="xl191"/>
    <w:basedOn w:val="Normal"/>
    <w:rsid w:val="0054670C"/>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92">
    <w:name w:val="xl192"/>
    <w:basedOn w:val="Normal"/>
    <w:rsid w:val="0054670C"/>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93">
    <w:name w:val="xl193"/>
    <w:basedOn w:val="Normal"/>
    <w:rsid w:val="0054670C"/>
    <w:pPr>
      <w:shd w:val="clear" w:color="000000" w:fill="FFFF00"/>
      <w:spacing w:before="100" w:beforeAutospacing="1" w:after="100" w:afterAutospacing="1"/>
      <w:jc w:val="left"/>
      <w:textAlignment w:val="center"/>
    </w:pPr>
    <w:rPr>
      <w:b/>
      <w:bCs/>
      <w:sz w:val="26"/>
      <w:szCs w:val="26"/>
    </w:rPr>
  </w:style>
  <w:style w:type="paragraph" w:customStyle="1" w:styleId="xl194">
    <w:name w:val="xl194"/>
    <w:basedOn w:val="Normal"/>
    <w:rsid w:val="0054670C"/>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96">
    <w:name w:val="xl196"/>
    <w:basedOn w:val="Normal"/>
    <w:rsid w:val="0054670C"/>
    <w:pPr>
      <w:pBdr>
        <w:left w:val="single" w:sz="4" w:space="0" w:color="000000"/>
        <w:bottom w:val="single" w:sz="4" w:space="0" w:color="auto"/>
        <w:right w:val="single" w:sz="4" w:space="0" w:color="000000"/>
      </w:pBdr>
      <w:spacing w:before="100" w:beforeAutospacing="1" w:after="100" w:afterAutospacing="1"/>
      <w:jc w:val="center"/>
      <w:textAlignment w:val="center"/>
    </w:pPr>
    <w:rPr>
      <w:sz w:val="26"/>
      <w:szCs w:val="26"/>
    </w:rPr>
  </w:style>
  <w:style w:type="paragraph" w:customStyle="1" w:styleId="xl197">
    <w:name w:val="xl197"/>
    <w:basedOn w:val="Normal"/>
    <w:rsid w:val="0054670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98">
    <w:name w:val="xl198"/>
    <w:basedOn w:val="Normal"/>
    <w:rsid w:val="0054670C"/>
    <w:pPr>
      <w:spacing w:before="100" w:beforeAutospacing="1" w:after="100" w:afterAutospacing="1"/>
      <w:jc w:val="left"/>
      <w:textAlignment w:val="center"/>
    </w:pPr>
    <w:rPr>
      <w:b/>
      <w:bCs/>
      <w:szCs w:val="24"/>
    </w:rPr>
  </w:style>
  <w:style w:type="character" w:customStyle="1" w:styleId="5CharChar1">
    <w:name w:val="5 Char Char1"/>
    <w:link w:val="5"/>
    <w:rsid w:val="007F1A3E"/>
    <w:rPr>
      <w:rFonts w:ascii=".VnCentury Schoolbook" w:eastAsia="Times New Roman" w:hAnsi=".VnCentury Schoolbook"/>
    </w:rPr>
  </w:style>
  <w:style w:type="paragraph" w:customStyle="1" w:styleId="xl63">
    <w:name w:val="xl63"/>
    <w:basedOn w:val="Normal"/>
    <w:rsid w:val="00E16FA1"/>
    <w:pPr>
      <w:spacing w:before="100" w:beforeAutospacing="1" w:after="100" w:afterAutospacing="1"/>
      <w:jc w:val="center"/>
    </w:pPr>
    <w:rPr>
      <w:szCs w:val="24"/>
    </w:rPr>
  </w:style>
  <w:style w:type="paragraph" w:styleId="TOCHeading">
    <w:name w:val="TOC Heading"/>
    <w:basedOn w:val="Heading1"/>
    <w:next w:val="Normal"/>
    <w:uiPriority w:val="39"/>
    <w:semiHidden/>
    <w:unhideWhenUsed/>
    <w:qFormat/>
    <w:rsid w:val="00AD524B"/>
    <w:pPr>
      <w:keepNext/>
      <w:keepLines/>
      <w:suppressAutoHyphens w:val="0"/>
      <w:spacing w:before="240" w:after="0"/>
      <w:jc w:val="both"/>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Bullet">
    <w:name w:val="Bullet"/>
    <w:basedOn w:val="Normal"/>
    <w:rsid w:val="0019646A"/>
    <w:pPr>
      <w:numPr>
        <w:numId w:val="53"/>
      </w:numPr>
      <w:tabs>
        <w:tab w:val="clear" w:pos="360"/>
      </w:tabs>
      <w:spacing w:before="60" w:after="60" w:line="288" w:lineRule="atLeast"/>
      <w:ind w:left="1135" w:hanging="284"/>
    </w:pPr>
    <w:rPr>
      <w:sz w:val="22"/>
      <w:szCs w:val="22"/>
      <w:lang w:val="en-GB"/>
    </w:rPr>
  </w:style>
  <w:style w:type="paragraph" w:customStyle="1" w:styleId="111">
    <w:name w:val="111"/>
    <w:basedOn w:val="ListParagraph"/>
    <w:qFormat/>
    <w:rsid w:val="0019646A"/>
    <w:pPr>
      <w:numPr>
        <w:numId w:val="52"/>
      </w:numPr>
      <w:spacing w:after="200" w:line="276" w:lineRule="auto"/>
      <w:ind w:left="720"/>
      <w:jc w:val="left"/>
    </w:pPr>
    <w:rPr>
      <w:rFonts w:eastAsiaTheme="minorHAnsi"/>
      <w:b/>
      <w:bCs/>
      <w:color w:val="FF0000"/>
      <w:sz w:val="28"/>
      <w:szCs w:val="28"/>
    </w:rPr>
  </w:style>
  <w:style w:type="paragraph" w:customStyle="1" w:styleId="Heading82">
    <w:name w:val="Heading 82"/>
    <w:basedOn w:val="Normal"/>
    <w:next w:val="Normal"/>
    <w:rsid w:val="0019646A"/>
    <w:pPr>
      <w:keepNext/>
      <w:numPr>
        <w:ilvl w:val="7"/>
        <w:numId w:val="52"/>
      </w:numPr>
      <w:suppressAutoHyphens/>
      <w:spacing w:before="100" w:after="100"/>
      <w:ind w:left="360" w:firstLine="0"/>
      <w:jc w:val="left"/>
      <w:outlineLvl w:val="7"/>
    </w:pPr>
    <w:rPr>
      <w:b/>
      <w:bCs/>
      <w:sz w:val="26"/>
      <w:szCs w:val="26"/>
      <w:lang w:eastAsia="ar-SA"/>
    </w:rPr>
  </w:style>
  <w:style w:type="paragraph" w:customStyle="1" w:styleId="Heading92">
    <w:name w:val="Heading 92"/>
    <w:basedOn w:val="Normal"/>
    <w:next w:val="Normal"/>
    <w:rsid w:val="0019646A"/>
    <w:pPr>
      <w:keepNext/>
      <w:numPr>
        <w:ilvl w:val="8"/>
        <w:numId w:val="52"/>
      </w:numPr>
      <w:suppressAutoHyphens/>
      <w:spacing w:before="100" w:after="100"/>
      <w:outlineLvl w:val="8"/>
    </w:pPr>
    <w:rPr>
      <w:b/>
      <w:bCs/>
      <w:sz w:val="26"/>
      <w:szCs w:val="26"/>
      <w:lang w:eastAsia="ar-SA"/>
    </w:rPr>
  </w:style>
  <w:style w:type="character" w:customStyle="1" w:styleId="BodyText20">
    <w:name w:val="Body Text2"/>
    <w:rsid w:val="00A007F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link w:val="BodyText30"/>
    <w:rsid w:val="00A007F3"/>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A007F3"/>
    <w:pPr>
      <w:widowControl w:val="0"/>
      <w:shd w:val="clear" w:color="auto" w:fill="FFFFFF"/>
      <w:spacing w:line="298" w:lineRule="exact"/>
      <w:jc w:val="center"/>
    </w:pPr>
    <w:rPr>
      <w:sz w:val="25"/>
      <w:szCs w:val="25"/>
    </w:rPr>
  </w:style>
  <w:style w:type="paragraph" w:customStyle="1" w:styleId="chu">
    <w:name w:val="chu"/>
    <w:basedOn w:val="Normal"/>
    <w:link w:val="chuChar"/>
    <w:rsid w:val="00A007F3"/>
    <w:pPr>
      <w:spacing w:before="80" w:line="288" w:lineRule="auto"/>
      <w:ind w:firstLine="567"/>
    </w:pPr>
    <w:rPr>
      <w:bCs/>
      <w:sz w:val="26"/>
      <w:szCs w:val="26"/>
    </w:rPr>
  </w:style>
  <w:style w:type="character" w:customStyle="1" w:styleId="chuChar">
    <w:name w:val="chu Char"/>
    <w:link w:val="chu"/>
    <w:rsid w:val="00A007F3"/>
    <w:rPr>
      <w:rFonts w:ascii="Times New Roman" w:eastAsia="Times New Roman" w:hAnsi="Times New Roman"/>
      <w:bCs/>
      <w:sz w:val="26"/>
      <w:szCs w:val="26"/>
    </w:rPr>
  </w:style>
  <w:style w:type="character" w:customStyle="1" w:styleId="UnresolvedMention1">
    <w:name w:val="Unresolved Mention1"/>
    <w:basedOn w:val="DefaultParagraphFont"/>
    <w:uiPriority w:val="99"/>
    <w:semiHidden/>
    <w:unhideWhenUsed/>
    <w:rsid w:val="00A007F3"/>
    <w:rPr>
      <w:color w:val="605E5C"/>
      <w:shd w:val="clear" w:color="auto" w:fill="E1DFDD"/>
    </w:rPr>
  </w:style>
  <w:style w:type="character" w:customStyle="1" w:styleId="Vnbnnidung">
    <w:name w:val="Văn bản nội dung_"/>
    <w:link w:val="Vnbnnidung0"/>
    <w:rsid w:val="00A007F3"/>
    <w:rPr>
      <w:sz w:val="28"/>
      <w:szCs w:val="28"/>
    </w:rPr>
  </w:style>
  <w:style w:type="paragraph" w:customStyle="1" w:styleId="Vnbnnidung0">
    <w:name w:val="Văn bản nội dung"/>
    <w:basedOn w:val="Normal"/>
    <w:link w:val="Vnbnnidung"/>
    <w:rsid w:val="00A007F3"/>
    <w:pPr>
      <w:widowControl w:val="0"/>
      <w:jc w:val="left"/>
    </w:pPr>
    <w:rPr>
      <w:rFonts w:ascii="Calibri" w:eastAsia="MS Mincho" w:hAnsi="Calibri"/>
      <w:sz w:val="28"/>
      <w:szCs w:val="28"/>
    </w:rPr>
  </w:style>
  <w:style w:type="character" w:customStyle="1" w:styleId="Khc">
    <w:name w:val="Khác_"/>
    <w:link w:val="Khc0"/>
    <w:rsid w:val="00A007F3"/>
    <w:rPr>
      <w:sz w:val="28"/>
      <w:szCs w:val="28"/>
    </w:rPr>
  </w:style>
  <w:style w:type="paragraph" w:customStyle="1" w:styleId="Khc0">
    <w:name w:val="Khác"/>
    <w:basedOn w:val="Normal"/>
    <w:link w:val="Khc"/>
    <w:rsid w:val="00A007F3"/>
    <w:pPr>
      <w:widowControl w:val="0"/>
      <w:jc w:val="left"/>
    </w:pPr>
    <w:rPr>
      <w:rFonts w:ascii="Calibri" w:eastAsia="MS Mincho" w:hAnsi="Calibri"/>
      <w:sz w:val="28"/>
      <w:szCs w:val="28"/>
    </w:rPr>
  </w:style>
  <w:style w:type="character" w:customStyle="1" w:styleId="Tiu1">
    <w:name w:val="Tiêu đề #1_"/>
    <w:link w:val="Tiu10"/>
    <w:rsid w:val="00A007F3"/>
    <w:rPr>
      <w:b/>
      <w:bCs/>
      <w:sz w:val="28"/>
      <w:szCs w:val="28"/>
    </w:rPr>
  </w:style>
  <w:style w:type="paragraph" w:customStyle="1" w:styleId="Tiu10">
    <w:name w:val="Tiêu đề #1"/>
    <w:basedOn w:val="Normal"/>
    <w:link w:val="Tiu1"/>
    <w:rsid w:val="00A007F3"/>
    <w:pPr>
      <w:widowControl w:val="0"/>
      <w:jc w:val="left"/>
      <w:outlineLvl w:val="0"/>
    </w:pPr>
    <w:rPr>
      <w:rFonts w:ascii="Calibri" w:eastAsia="MS Mincho" w:hAnsi="Calibri"/>
      <w:b/>
      <w:bCs/>
      <w:sz w:val="28"/>
      <w:szCs w:val="28"/>
    </w:rPr>
  </w:style>
  <w:style w:type="paragraph" w:customStyle="1" w:styleId="00">
    <w:name w:val="0.0"/>
    <w:basedOn w:val="Heading6"/>
    <w:qFormat/>
    <w:rsid w:val="00A007F3"/>
    <w:pPr>
      <w:keepLines w:val="0"/>
      <w:numPr>
        <w:ilvl w:val="1"/>
        <w:numId w:val="57"/>
      </w:numPr>
      <w:suppressAutoHyphens w:val="0"/>
      <w:ind w:right="0"/>
    </w:pPr>
    <w:rPr>
      <w:color w:val="000000"/>
    </w:rPr>
  </w:style>
  <w:style w:type="paragraph" w:customStyle="1" w:styleId="011">
    <w:name w:val="0.1.1"/>
    <w:basedOn w:val="Normal"/>
    <w:qFormat/>
    <w:rsid w:val="00A007F3"/>
    <w:pPr>
      <w:numPr>
        <w:ilvl w:val="2"/>
        <w:numId w:val="57"/>
      </w:numPr>
      <w:spacing w:before="120" w:after="120" w:line="312" w:lineRule="auto"/>
    </w:pPr>
    <w:rPr>
      <w:b/>
      <w:color w:val="000000"/>
      <w:sz w:val="26"/>
      <w:szCs w:val="26"/>
    </w:rPr>
  </w:style>
  <w:style w:type="paragraph" w:customStyle="1" w:styleId="0111">
    <w:name w:val="0.1.1.1"/>
    <w:basedOn w:val="Normal"/>
    <w:qFormat/>
    <w:rsid w:val="00A007F3"/>
    <w:pPr>
      <w:numPr>
        <w:ilvl w:val="3"/>
        <w:numId w:val="57"/>
      </w:numPr>
      <w:spacing w:before="120" w:after="120" w:line="312" w:lineRule="auto"/>
    </w:pPr>
    <w:rPr>
      <w:b/>
      <w:color w:val="000000"/>
      <w:sz w:val="26"/>
      <w:szCs w:val="26"/>
      <w:lang w:val="x-none" w:eastAsia="x-none"/>
    </w:rPr>
  </w:style>
  <w:style w:type="paragraph" w:customStyle="1" w:styleId="0">
    <w:name w:val="0."/>
    <w:basedOn w:val="Normal"/>
    <w:qFormat/>
    <w:rsid w:val="00A007F3"/>
    <w:pPr>
      <w:numPr>
        <w:numId w:val="57"/>
      </w:numPr>
      <w:spacing w:line="400" w:lineRule="exact"/>
      <w:jc w:val="center"/>
    </w:pPr>
    <w:rPr>
      <w:b/>
      <w:sz w:val="2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rsid w:val="00A007F3"/>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A007F3"/>
    <w:pPr>
      <w:widowControl w:val="0"/>
      <w:shd w:val="clear" w:color="auto" w:fill="FFFFFF"/>
      <w:spacing w:line="456" w:lineRule="exact"/>
      <w:jc w:val="left"/>
    </w:pPr>
    <w:rPr>
      <w:rFonts w:ascii="Calibri" w:eastAsia="MS Mincho" w:hAnsi="Calibri"/>
      <w:b/>
      <w:bCs/>
      <w:sz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A007F3"/>
    <w:rPr>
      <w:shd w:val="clear" w:color="auto" w:fill="FFFFFF"/>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uiPriority w:val="99"/>
    <w:rsid w:val="00A007F3"/>
    <w:rPr>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A007F3"/>
    <w:pPr>
      <w:widowControl w:val="0"/>
      <w:shd w:val="clear" w:color="auto" w:fill="FFFFFF"/>
      <w:spacing w:after="140" w:line="394" w:lineRule="exact"/>
    </w:pPr>
    <w:rPr>
      <w:rFonts w:ascii="Calibri" w:eastAsia="MS Mincho" w:hAnsi="Calibri"/>
      <w:sz w:val="20"/>
    </w:rPr>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C Char"/>
    <w:link w:val="BlockText"/>
    <w:rsid w:val="00A007F3"/>
    <w:rPr>
      <w:rFonts w:ascii="Times New Roman" w:eastAsia="Times New Roman" w:hAnsi="Times New Roman"/>
      <w:sz w:val="24"/>
    </w:rPr>
  </w:style>
  <w:style w:type="paragraph" w:customStyle="1" w:styleId="thut2">
    <w:name w:val="thut2"/>
    <w:basedOn w:val="Normal"/>
    <w:rsid w:val="00A007F3"/>
    <w:pPr>
      <w:numPr>
        <w:numId w:val="71"/>
      </w:numPr>
      <w:tabs>
        <w:tab w:val="num" w:pos="1985"/>
      </w:tabs>
      <w:spacing w:before="60" w:after="60"/>
      <w:jc w:val="left"/>
    </w:pPr>
    <w:rPr>
      <w:rFonts w:ascii="VNI-Times" w:hAnsi="VNI-Times"/>
      <w:sz w:val="28"/>
      <w:szCs w:val="24"/>
    </w:rPr>
  </w:style>
  <w:style w:type="paragraph" w:customStyle="1" w:styleId="Bullet25">
    <w:name w:val="Bullet2.5"/>
    <w:uiPriority w:val="99"/>
    <w:rsid w:val="00A007F3"/>
    <w:pPr>
      <w:numPr>
        <w:numId w:val="72"/>
      </w:numPr>
      <w:tabs>
        <w:tab w:val="left" w:pos="907"/>
        <w:tab w:val="left" w:pos="3969"/>
        <w:tab w:val="left" w:pos="5103"/>
        <w:tab w:val="left" w:pos="5670"/>
        <w:tab w:val="left" w:pos="6237"/>
        <w:tab w:val="left" w:pos="6804"/>
        <w:tab w:val="left" w:pos="7371"/>
        <w:tab w:val="left" w:pos="8505"/>
      </w:tabs>
      <w:spacing w:after="120"/>
    </w:pPr>
    <w:rPr>
      <w:rFonts w:ascii="VNI-Times" w:eastAsia="Times New Roman" w:hAnsi="VNI-Times"/>
      <w:noProof/>
      <w:sz w:val="24"/>
    </w:rPr>
  </w:style>
  <w:style w:type="paragraph" w:customStyle="1" w:styleId="nguyen3">
    <w:name w:val="nguyen 3"/>
    <w:link w:val="nguyen3Char"/>
    <w:uiPriority w:val="99"/>
    <w:rsid w:val="00A007F3"/>
    <w:pPr>
      <w:spacing w:before="120" w:after="120"/>
      <w:jc w:val="both"/>
    </w:pPr>
    <w:rPr>
      <w:rFonts w:ascii="Times New Roman" w:eastAsia="Times New Roman" w:hAnsi="Times New Roman"/>
      <w:b/>
      <w:sz w:val="26"/>
      <w:szCs w:val="26"/>
    </w:rPr>
  </w:style>
  <w:style w:type="paragraph" w:customStyle="1" w:styleId="BodyTexttablecenter">
    <w:name w:val="Body Text table center"/>
    <w:basedOn w:val="Normal"/>
    <w:link w:val="BodyTexttablecenterChar"/>
    <w:qFormat/>
    <w:rsid w:val="00A007F3"/>
    <w:pPr>
      <w:spacing w:before="60" w:after="60"/>
      <w:jc w:val="center"/>
    </w:pPr>
    <w:rPr>
      <w:sz w:val="26"/>
      <w:szCs w:val="24"/>
    </w:rPr>
  </w:style>
  <w:style w:type="character" w:customStyle="1" w:styleId="BodyTexttablecenterChar">
    <w:name w:val="Body Text table center Char"/>
    <w:link w:val="BodyTexttablecenter"/>
    <w:rsid w:val="00A007F3"/>
    <w:rPr>
      <w:rFonts w:ascii="Times New Roman" w:eastAsia="Times New Roman" w:hAnsi="Times New Roman"/>
      <w:sz w:val="26"/>
      <w:szCs w:val="24"/>
    </w:rPr>
  </w:style>
  <w:style w:type="character" w:customStyle="1" w:styleId="nguyen3Char">
    <w:name w:val="nguyen 3 Char"/>
    <w:link w:val="nguyen3"/>
    <w:uiPriority w:val="99"/>
    <w:rsid w:val="00A007F3"/>
    <w:rPr>
      <w:rFonts w:ascii="Times New Roman" w:eastAsia="Times New Roman" w:hAnsi="Times New Roman"/>
      <w:b/>
      <w:sz w:val="26"/>
      <w:szCs w:val="26"/>
    </w:rPr>
  </w:style>
  <w:style w:type="paragraph" w:customStyle="1" w:styleId="xl13507">
    <w:name w:val="xl13507"/>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en-GB" w:eastAsia="en-GB"/>
    </w:rPr>
  </w:style>
  <w:style w:type="paragraph" w:customStyle="1" w:styleId="xl13508">
    <w:name w:val="xl13508"/>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en-GB" w:eastAsia="en-GB"/>
    </w:rPr>
  </w:style>
  <w:style w:type="paragraph" w:customStyle="1" w:styleId="xl13509">
    <w:name w:val="xl13509"/>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u w:val="single"/>
      <w:lang w:val="en-GB" w:eastAsia="en-GB"/>
    </w:rPr>
  </w:style>
  <w:style w:type="paragraph" w:customStyle="1" w:styleId="xl13510">
    <w:name w:val="xl13510"/>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en-GB" w:eastAsia="en-GB"/>
    </w:rPr>
  </w:style>
  <w:style w:type="paragraph" w:customStyle="1" w:styleId="xl13511">
    <w:name w:val="xl13511"/>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en-GB" w:eastAsia="en-GB"/>
    </w:rPr>
  </w:style>
  <w:style w:type="paragraph" w:customStyle="1" w:styleId="xl13512">
    <w:name w:val="xl13512"/>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Cs w:val="24"/>
      <w:lang w:val="en-GB" w:eastAsia="en-GB"/>
    </w:rPr>
  </w:style>
  <w:style w:type="paragraph" w:customStyle="1" w:styleId="xl13513">
    <w:name w:val="xl13513"/>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u w:val="single"/>
      <w:lang w:val="en-GB" w:eastAsia="en-GB"/>
    </w:rPr>
  </w:style>
  <w:style w:type="paragraph" w:customStyle="1" w:styleId="xl13514">
    <w:name w:val="xl13514"/>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en-GB" w:eastAsia="en-GB"/>
    </w:rPr>
  </w:style>
  <w:style w:type="paragraph" w:customStyle="1" w:styleId="xl13515">
    <w:name w:val="xl13515"/>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en-GB" w:eastAsia="en-GB"/>
    </w:rPr>
  </w:style>
  <w:style w:type="paragraph" w:customStyle="1" w:styleId="xl13516">
    <w:name w:val="xl13516"/>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en-GB" w:eastAsia="en-GB"/>
    </w:rPr>
  </w:style>
  <w:style w:type="paragraph" w:customStyle="1" w:styleId="xl13517">
    <w:name w:val="xl13517"/>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en-GB" w:eastAsia="en-GB"/>
    </w:rPr>
  </w:style>
  <w:style w:type="paragraph" w:customStyle="1" w:styleId="xl13518">
    <w:name w:val="xl13518"/>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en-GB" w:eastAsia="en-GB"/>
    </w:rPr>
  </w:style>
  <w:style w:type="paragraph" w:customStyle="1" w:styleId="xl13519">
    <w:name w:val="xl13519"/>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en-GB" w:eastAsia="en-GB"/>
    </w:rPr>
  </w:style>
  <w:style w:type="paragraph" w:customStyle="1" w:styleId="xl13520">
    <w:name w:val="xl13520"/>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FF"/>
      <w:szCs w:val="24"/>
      <w:lang w:val="en-GB" w:eastAsia="en-GB"/>
    </w:rPr>
  </w:style>
  <w:style w:type="paragraph" w:customStyle="1" w:styleId="xl13521">
    <w:name w:val="xl13521"/>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en-GB" w:eastAsia="en-GB"/>
    </w:rPr>
  </w:style>
  <w:style w:type="paragraph" w:customStyle="1" w:styleId="xl13522">
    <w:name w:val="xl13522"/>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en-GB" w:eastAsia="en-GB"/>
    </w:rPr>
  </w:style>
  <w:style w:type="paragraph" w:customStyle="1" w:styleId="xl13523">
    <w:name w:val="xl13523"/>
    <w:basedOn w:val="Normal"/>
    <w:rsid w:val="00A007F3"/>
    <w:pPr>
      <w:spacing w:before="100" w:beforeAutospacing="1" w:after="100" w:afterAutospacing="1"/>
      <w:jc w:val="left"/>
      <w:textAlignment w:val="center"/>
    </w:pPr>
    <w:rPr>
      <w:color w:val="0000FF"/>
      <w:szCs w:val="24"/>
      <w:lang w:val="en-GB" w:eastAsia="en-GB"/>
    </w:rPr>
  </w:style>
  <w:style w:type="paragraph" w:customStyle="1" w:styleId="xl13524">
    <w:name w:val="xl13524"/>
    <w:basedOn w:val="Normal"/>
    <w:rsid w:val="00A007F3"/>
    <w:pPr>
      <w:spacing w:before="100" w:beforeAutospacing="1" w:after="100" w:afterAutospacing="1"/>
      <w:jc w:val="left"/>
      <w:textAlignment w:val="center"/>
    </w:pPr>
    <w:rPr>
      <w:color w:val="0000FF"/>
      <w:szCs w:val="24"/>
      <w:lang w:val="en-GB" w:eastAsia="en-GB"/>
    </w:rPr>
  </w:style>
  <w:style w:type="paragraph" w:customStyle="1" w:styleId="xl13525">
    <w:name w:val="xl13525"/>
    <w:basedOn w:val="Normal"/>
    <w:rsid w:val="00A007F3"/>
    <w:pPr>
      <w:spacing w:before="100" w:beforeAutospacing="1" w:after="100" w:afterAutospacing="1"/>
      <w:jc w:val="center"/>
      <w:textAlignment w:val="center"/>
    </w:pPr>
    <w:rPr>
      <w:color w:val="0000FF"/>
      <w:szCs w:val="24"/>
      <w:lang w:val="en-GB" w:eastAsia="en-GB"/>
    </w:rPr>
  </w:style>
  <w:style w:type="paragraph" w:customStyle="1" w:styleId="xl13526">
    <w:name w:val="xl13526"/>
    <w:basedOn w:val="Normal"/>
    <w:rsid w:val="00A007F3"/>
    <w:pPr>
      <w:spacing w:before="100" w:beforeAutospacing="1" w:after="100" w:afterAutospacing="1"/>
      <w:jc w:val="center"/>
      <w:textAlignment w:val="center"/>
    </w:pPr>
    <w:rPr>
      <w:color w:val="FF0000"/>
      <w:szCs w:val="24"/>
      <w:lang w:val="en-GB" w:eastAsia="en-GB"/>
    </w:rPr>
  </w:style>
  <w:style w:type="paragraph" w:customStyle="1" w:styleId="xl13527">
    <w:name w:val="xl13527"/>
    <w:basedOn w:val="Normal"/>
    <w:rsid w:val="00A00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en-GB" w:eastAsia="en-GB"/>
    </w:rPr>
  </w:style>
  <w:style w:type="paragraph" w:customStyle="1" w:styleId="xl13528">
    <w:name w:val="xl13528"/>
    <w:basedOn w:val="Normal"/>
    <w:rsid w:val="00A007F3"/>
    <w:pPr>
      <w:spacing w:before="100" w:beforeAutospacing="1" w:after="100" w:afterAutospacing="1"/>
      <w:jc w:val="left"/>
      <w:textAlignment w:val="center"/>
    </w:pPr>
    <w:rPr>
      <w:color w:val="FF0000"/>
      <w:szCs w:val="24"/>
      <w:lang w:val="en-GB" w:eastAsia="en-GB"/>
    </w:rPr>
  </w:style>
  <w:style w:type="character" w:customStyle="1" w:styleId="vlpgno0">
    <w:name w:val="vl.pg.no"/>
    <w:rsid w:val="00A007F3"/>
    <w:rPr>
      <w:rFonts w:ascii="Times" w:hAnsi="Times"/>
      <w:b/>
      <w:noProof w:val="0"/>
      <w:sz w:val="20"/>
      <w:lang w:val="en-US"/>
    </w:rPr>
  </w:style>
  <w:style w:type="paragraph" w:customStyle="1" w:styleId="HeaderSectionV">
    <w:name w:val="Header.Section V"/>
    <w:basedOn w:val="Normal"/>
    <w:uiPriority w:val="99"/>
    <w:rsid w:val="00A007F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A007F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A007F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A007F3"/>
    <w:pPr>
      <w:tabs>
        <w:tab w:val="left" w:pos="1512"/>
      </w:tabs>
      <w:spacing w:after="180"/>
      <w:ind w:left="1512" w:hanging="540"/>
    </w:pPr>
  </w:style>
  <w:style w:type="paragraph" w:customStyle="1" w:styleId="Heading2SectionV">
    <w:name w:val="Heading 2.Section V"/>
    <w:basedOn w:val="HeaderSectionV"/>
    <w:rsid w:val="00A007F3"/>
    <w:pPr>
      <w:spacing w:before="120" w:after="200"/>
    </w:pPr>
    <w:rPr>
      <w:sz w:val="28"/>
    </w:rPr>
  </w:style>
  <w:style w:type="paragraph" w:customStyle="1" w:styleId="HeaderSectionVI">
    <w:name w:val="Header.Section VI"/>
    <w:basedOn w:val="HeaderSectionV"/>
    <w:rsid w:val="00A007F3"/>
    <w:pPr>
      <w:spacing w:before="120" w:after="240"/>
    </w:pPr>
    <w:rPr>
      <w:lang w:val="en-US"/>
    </w:rPr>
  </w:style>
  <w:style w:type="paragraph" w:customStyle="1" w:styleId="SecNoHe0">
    <w:name w:val="Sec No.&amp; He"/>
    <w:rsid w:val="00A007F3"/>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A007F3"/>
    <w:pPr>
      <w:spacing w:before="120" w:after="240"/>
      <w:ind w:left="360" w:right="288"/>
    </w:pPr>
    <w:rPr>
      <w:bCs/>
      <w:sz w:val="32"/>
    </w:rPr>
  </w:style>
  <w:style w:type="paragraph" w:customStyle="1" w:styleId="hd">
    <w:name w:val="hd"/>
    <w:basedOn w:val="Normal"/>
    <w:rsid w:val="00A007F3"/>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A007F3"/>
    <w:pPr>
      <w:spacing w:line="360" w:lineRule="auto"/>
      <w:ind w:firstLine="567"/>
    </w:pPr>
    <w:rPr>
      <w:rFonts w:eastAsia="SimSun"/>
      <w:sz w:val="28"/>
      <w:szCs w:val="28"/>
    </w:rPr>
  </w:style>
  <w:style w:type="character" w:customStyle="1" w:styleId="DoanChar">
    <w:name w:val="Doan Char"/>
    <w:link w:val="Doan"/>
    <w:rsid w:val="00A007F3"/>
    <w:rPr>
      <w:rFonts w:ascii="Times New Roman" w:eastAsia="SimSun" w:hAnsi="Times New Roman"/>
      <w:sz w:val="28"/>
      <w:szCs w:val="28"/>
    </w:rPr>
  </w:style>
  <w:style w:type="paragraph" w:customStyle="1" w:styleId="Format2">
    <w:name w:val="Format2"/>
    <w:basedOn w:val="Normal"/>
    <w:rsid w:val="00A007F3"/>
    <w:pPr>
      <w:numPr>
        <w:numId w:val="82"/>
      </w:numPr>
    </w:pPr>
    <w:rPr>
      <w:rFonts w:ascii="VNI-Times" w:hAnsi="VNI-Times"/>
      <w:lang w:val="en-GB"/>
    </w:rPr>
  </w:style>
  <w:style w:type="paragraph" w:customStyle="1" w:styleId="StyleHeading3Heading3Char1Heading5Char1Heading3Char1Cha">
    <w:name w:val="Style Heading 3Heading 3 Char1Heading 5 Char1Heading 3 Char1 Cha..."/>
    <w:basedOn w:val="Heading3"/>
    <w:rsid w:val="00A007F3"/>
    <w:pPr>
      <w:keepNext/>
      <w:keepLines/>
      <w:widowControl w:val="0"/>
      <w:numPr>
        <w:ilvl w:val="2"/>
        <w:numId w:val="82"/>
      </w:numPr>
      <w:shd w:val="clear" w:color="800080" w:fill="auto"/>
      <w:tabs>
        <w:tab w:val="left" w:pos="680"/>
      </w:tabs>
      <w:suppressAutoHyphens w:val="0"/>
      <w:spacing w:before="60" w:after="60" w:line="288" w:lineRule="auto"/>
      <w:jc w:val="both"/>
    </w:pPr>
    <w:rPr>
      <w:rFonts w:ascii="Times New Roman Bold" w:hAnsi="Times New Roman Bold"/>
      <w:bCs/>
      <w:kern w:val="28"/>
      <w:sz w:val="26"/>
      <w:lang w:val="en-GB"/>
    </w:rPr>
  </w:style>
  <w:style w:type="paragraph" w:customStyle="1" w:styleId="DAUDONG">
    <w:name w:val="DAUDONG"/>
    <w:basedOn w:val="Normal"/>
    <w:rsid w:val="00A007F3"/>
    <w:pPr>
      <w:widowControl w:val="0"/>
      <w:spacing w:before="120" w:after="120"/>
      <w:ind w:left="851"/>
    </w:pPr>
    <w:rPr>
      <w:rFonts w:ascii="VNI-Times" w:eastAsia="SimSun" w:hAnsi="VNI-Times"/>
      <w:snapToGrid w:val="0"/>
      <w:sz w:val="26"/>
    </w:rPr>
  </w:style>
  <w:style w:type="paragraph" w:customStyle="1" w:styleId="CharChar7">
    <w:name w:val="Char Char7"/>
    <w:basedOn w:val="Normal"/>
    <w:rsid w:val="00A007F3"/>
    <w:pPr>
      <w:spacing w:after="160" w:line="240" w:lineRule="exact"/>
      <w:jc w:val="left"/>
    </w:pPr>
    <w:rPr>
      <w:rFonts w:ascii="Tahoma" w:eastAsia="PMingLiU" w:hAnsi="Tahoma"/>
      <w:sz w:val="20"/>
    </w:rPr>
  </w:style>
  <w:style w:type="paragraph" w:customStyle="1" w:styleId="CharChar2">
    <w:name w:val="Char Char2"/>
    <w:basedOn w:val="Normal"/>
    <w:rsid w:val="00A007F3"/>
    <w:pPr>
      <w:spacing w:after="160" w:line="240" w:lineRule="exact"/>
      <w:jc w:val="left"/>
    </w:pPr>
    <w:rPr>
      <w:rFonts w:ascii="Tahoma" w:eastAsia="PMingLiU" w:hAnsi="Tahoma"/>
      <w:sz w:val="20"/>
    </w:rPr>
  </w:style>
  <w:style w:type="character" w:customStyle="1" w:styleId="jlqj4b">
    <w:name w:val="jlqj4b"/>
    <w:basedOn w:val="DefaultParagraphFont"/>
    <w:rsid w:val="00A007F3"/>
  </w:style>
  <w:style w:type="character" w:customStyle="1" w:styleId="Vnbnnidung16">
    <w:name w:val="Văn bản nội dung (16)_"/>
    <w:link w:val="Vnbnnidung160"/>
    <w:rsid w:val="00A007F3"/>
    <w:rPr>
      <w:sz w:val="26"/>
      <w:szCs w:val="26"/>
      <w:shd w:val="clear" w:color="auto" w:fill="FFFFFF"/>
    </w:rPr>
  </w:style>
  <w:style w:type="paragraph" w:customStyle="1" w:styleId="Vnbnnidung160">
    <w:name w:val="Văn bản nội dung (16)"/>
    <w:basedOn w:val="Normal"/>
    <w:link w:val="Vnbnnidung16"/>
    <w:rsid w:val="00A007F3"/>
    <w:pPr>
      <w:widowControl w:val="0"/>
      <w:shd w:val="clear" w:color="auto" w:fill="FFFFFF"/>
      <w:spacing w:line="408"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025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8E1A4-4878-4433-A70A-5A837432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6093</TotalTime>
  <Pages>38</Pages>
  <Words>12372</Words>
  <Characters>70526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Bạch Minh Tuấn</cp:lastModifiedBy>
  <cp:revision>379</cp:revision>
  <cp:lastPrinted>2025-08-05T04:58:00Z</cp:lastPrinted>
  <dcterms:created xsi:type="dcterms:W3CDTF">2025-08-07T03:34:00Z</dcterms:created>
  <dcterms:modified xsi:type="dcterms:W3CDTF">2025-11-06T06:39:00Z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